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F4E" w:rsidRDefault="00FA697A" w:rsidP="00820FFE">
      <w:pPr>
        <w:pStyle w:val="56"/>
        <w:shd w:val="clear" w:color="auto" w:fill="auto"/>
        <w:spacing w:after="0" w:line="230" w:lineRule="exact"/>
        <w:ind w:left="142"/>
        <w:jc w:val="center"/>
      </w:pPr>
      <w:r>
        <w:t xml:space="preserve">ПРОЕКТ </w:t>
      </w:r>
      <w:r w:rsidR="006B6E1B">
        <w:t>ДОГОВОР</w:t>
      </w:r>
      <w:r>
        <w:t>А</w:t>
      </w:r>
    </w:p>
    <w:p w:rsidR="00820FFE" w:rsidRDefault="006B6E1B" w:rsidP="00820FFE">
      <w:pPr>
        <w:pStyle w:val="56"/>
        <w:shd w:val="clear" w:color="auto" w:fill="auto"/>
        <w:spacing w:after="293" w:line="230" w:lineRule="exact"/>
        <w:ind w:left="142"/>
        <w:jc w:val="center"/>
      </w:pPr>
      <w:r>
        <w:t>УПРАВЛЕНИЯ МНОГОКВАРТИРНЫМ ДОМОМ</w:t>
      </w:r>
    </w:p>
    <w:p w:rsidR="00102F4E" w:rsidRDefault="00225097" w:rsidP="00820FFE">
      <w:pPr>
        <w:pStyle w:val="56"/>
        <w:shd w:val="clear" w:color="auto" w:fill="auto"/>
        <w:spacing w:after="293" w:line="230" w:lineRule="exact"/>
        <w:ind w:left="142"/>
        <w:jc w:val="center"/>
      </w:pPr>
      <w:r w:rsidRPr="008B42F4">
        <w:rPr>
          <w:rStyle w:val="61"/>
          <w:u w:val="none"/>
        </w:rPr>
        <w:t xml:space="preserve">Г. </w:t>
      </w:r>
      <w:proofErr w:type="spellStart"/>
      <w:r w:rsidR="008B42F4" w:rsidRPr="008B42F4">
        <w:rPr>
          <w:rStyle w:val="61"/>
          <w:u w:val="none"/>
        </w:rPr>
        <w:t>Белоусово</w:t>
      </w:r>
      <w:proofErr w:type="spellEnd"/>
      <w:r w:rsidR="006B6E1B" w:rsidRPr="008B42F4">
        <w:tab/>
      </w:r>
      <w:r w:rsidR="00820FFE" w:rsidRPr="008B42F4">
        <w:t xml:space="preserve">              </w:t>
      </w:r>
      <w:r w:rsidR="00820FFE">
        <w:t xml:space="preserve">           </w:t>
      </w:r>
      <w:r w:rsidR="001A1735">
        <w:t xml:space="preserve">                                    </w:t>
      </w:r>
      <w:r w:rsidR="00820FFE">
        <w:t xml:space="preserve">              </w:t>
      </w:r>
      <w:r w:rsidR="00060035">
        <w:t>_______________2023</w:t>
      </w:r>
      <w:r w:rsidR="00820FFE">
        <w:t xml:space="preserve"> </w:t>
      </w:r>
      <w:r w:rsidR="006B6E1B">
        <w:t>года</w:t>
      </w:r>
    </w:p>
    <w:p w:rsidR="00102F4E" w:rsidRPr="0052265B" w:rsidRDefault="00302982" w:rsidP="00820FFE">
      <w:pPr>
        <w:pStyle w:val="2"/>
        <w:shd w:val="clear" w:color="auto" w:fill="auto"/>
        <w:tabs>
          <w:tab w:val="left" w:leader="underscore" w:pos="2678"/>
        </w:tabs>
        <w:spacing w:before="0" w:after="0"/>
        <w:ind w:left="100" w:right="120" w:firstLine="751"/>
        <w:rPr>
          <w:sz w:val="24"/>
          <w:szCs w:val="24"/>
        </w:rPr>
      </w:pPr>
      <w:proofErr w:type="gramStart"/>
      <w:r w:rsidRPr="005F74EE">
        <w:rPr>
          <w:b/>
        </w:rPr>
        <w:t xml:space="preserve">Муниципальное унитарное предприятие «Муниципальная управляющая компания» муниципального образования </w:t>
      </w:r>
      <w:r>
        <w:rPr>
          <w:b/>
        </w:rPr>
        <w:t xml:space="preserve">городского поселения </w:t>
      </w:r>
      <w:r w:rsidRPr="005F74EE">
        <w:rPr>
          <w:b/>
        </w:rPr>
        <w:t xml:space="preserve">«Город </w:t>
      </w:r>
      <w:proofErr w:type="spellStart"/>
      <w:r w:rsidRPr="005F74EE">
        <w:rPr>
          <w:b/>
        </w:rPr>
        <w:t>Белоусово</w:t>
      </w:r>
      <w:proofErr w:type="spellEnd"/>
      <w:r w:rsidRPr="005F74EE">
        <w:rPr>
          <w:b/>
        </w:rPr>
        <w:t>»</w:t>
      </w:r>
      <w:r w:rsidR="00820FFE" w:rsidRPr="0052265B">
        <w:rPr>
          <w:sz w:val="24"/>
          <w:szCs w:val="24"/>
        </w:rPr>
        <w:t xml:space="preserve">, </w:t>
      </w:r>
      <w:r w:rsidR="006B6E1B" w:rsidRPr="0052265B">
        <w:rPr>
          <w:sz w:val="24"/>
          <w:szCs w:val="24"/>
        </w:rPr>
        <w:t>именуемое далее «Управляющая организация», в лице директора</w:t>
      </w:r>
      <w:r w:rsidR="00225097">
        <w:rPr>
          <w:sz w:val="24"/>
          <w:szCs w:val="24"/>
        </w:rPr>
        <w:t xml:space="preserve"> </w:t>
      </w:r>
      <w:r>
        <w:rPr>
          <w:sz w:val="24"/>
          <w:szCs w:val="24"/>
        </w:rPr>
        <w:t>Еремина Сергея Владимировича</w:t>
      </w:r>
      <w:r w:rsidR="006B6E1B" w:rsidRPr="0052265B">
        <w:rPr>
          <w:sz w:val="24"/>
          <w:szCs w:val="24"/>
        </w:rPr>
        <w:t>, действующего на основании Устава, с одной стороны</w:t>
      </w:r>
      <w:r w:rsidR="001A1735" w:rsidRPr="0052265B">
        <w:rPr>
          <w:sz w:val="24"/>
          <w:szCs w:val="24"/>
        </w:rPr>
        <w:t xml:space="preserve">, </w:t>
      </w:r>
      <w:r w:rsidR="006B6E1B" w:rsidRPr="0052265B">
        <w:rPr>
          <w:sz w:val="24"/>
          <w:szCs w:val="24"/>
        </w:rPr>
        <w:t>и</w:t>
      </w:r>
      <w:r w:rsidR="00820FFE" w:rsidRPr="0052265B">
        <w:rPr>
          <w:sz w:val="24"/>
          <w:szCs w:val="24"/>
        </w:rPr>
        <w:t xml:space="preserve"> </w:t>
      </w:r>
      <w:r w:rsidR="006B6E1B" w:rsidRPr="00225097">
        <w:rPr>
          <w:b/>
          <w:sz w:val="24"/>
          <w:szCs w:val="24"/>
        </w:rPr>
        <w:t>собственники помещений в многоквартирном доме, расположенном по</w:t>
      </w:r>
      <w:r w:rsidR="00820FFE" w:rsidRPr="00225097">
        <w:rPr>
          <w:b/>
          <w:sz w:val="24"/>
          <w:szCs w:val="24"/>
        </w:rPr>
        <w:t xml:space="preserve"> </w:t>
      </w:r>
      <w:r w:rsidR="001A1735" w:rsidRPr="00225097">
        <w:rPr>
          <w:b/>
          <w:sz w:val="24"/>
          <w:szCs w:val="24"/>
        </w:rPr>
        <w:t>адресу:</w:t>
      </w:r>
      <w:r w:rsidR="00225097" w:rsidRPr="00225097">
        <w:rPr>
          <w:b/>
          <w:sz w:val="24"/>
          <w:szCs w:val="24"/>
        </w:rPr>
        <w:t xml:space="preserve"> г. </w:t>
      </w:r>
      <w:proofErr w:type="spellStart"/>
      <w:r>
        <w:rPr>
          <w:b/>
          <w:sz w:val="24"/>
          <w:szCs w:val="24"/>
        </w:rPr>
        <w:t>Белоусово</w:t>
      </w:r>
      <w:proofErr w:type="spellEnd"/>
      <w:r>
        <w:rPr>
          <w:b/>
          <w:sz w:val="24"/>
          <w:szCs w:val="24"/>
        </w:rPr>
        <w:t xml:space="preserve">, ул. </w:t>
      </w:r>
      <w:r w:rsidR="00FA697A">
        <w:rPr>
          <w:b/>
          <w:sz w:val="24"/>
          <w:szCs w:val="24"/>
        </w:rPr>
        <w:t>_________________</w:t>
      </w:r>
      <w:r>
        <w:rPr>
          <w:b/>
          <w:sz w:val="24"/>
          <w:szCs w:val="24"/>
        </w:rPr>
        <w:t xml:space="preserve">, д. </w:t>
      </w:r>
      <w:r w:rsidR="00DD5818">
        <w:rPr>
          <w:b/>
          <w:sz w:val="24"/>
          <w:szCs w:val="24"/>
        </w:rPr>
        <w:t>____</w:t>
      </w:r>
      <w:r w:rsidR="001A1735" w:rsidRPr="0052265B">
        <w:rPr>
          <w:sz w:val="24"/>
          <w:szCs w:val="24"/>
        </w:rPr>
        <w:t>(далее – МКД)</w:t>
      </w:r>
      <w:r w:rsidR="006B6E1B" w:rsidRPr="0052265B">
        <w:rPr>
          <w:sz w:val="24"/>
          <w:szCs w:val="24"/>
        </w:rPr>
        <w:t>,</w:t>
      </w:r>
      <w:r w:rsidR="001A1735" w:rsidRPr="0052265B">
        <w:rPr>
          <w:sz w:val="24"/>
          <w:szCs w:val="24"/>
        </w:rPr>
        <w:t xml:space="preserve"> </w:t>
      </w:r>
      <w:r w:rsidR="006B6E1B" w:rsidRPr="0052265B">
        <w:rPr>
          <w:sz w:val="24"/>
          <w:szCs w:val="24"/>
        </w:rPr>
        <w:t>именуемые далее «Собственники», в лице председателя Совета многоквартирного дома</w:t>
      </w:r>
      <w:bookmarkStart w:id="0" w:name="bookmark6"/>
      <w:r w:rsidR="006B6E1B" w:rsidRPr="0052265B">
        <w:rPr>
          <w:sz w:val="24"/>
          <w:szCs w:val="24"/>
        </w:rPr>
        <w:t>,</w:t>
      </w:r>
      <w:bookmarkEnd w:id="0"/>
      <w:r w:rsidR="00820FFE" w:rsidRPr="0052265B">
        <w:rPr>
          <w:sz w:val="24"/>
          <w:szCs w:val="24"/>
        </w:rPr>
        <w:t xml:space="preserve"> </w:t>
      </w:r>
      <w:r w:rsidR="001508D4" w:rsidRPr="0052265B">
        <w:rPr>
          <w:sz w:val="24"/>
          <w:szCs w:val="24"/>
        </w:rPr>
        <w:t xml:space="preserve">действующего </w:t>
      </w:r>
      <w:r w:rsidR="006B6E1B" w:rsidRPr="0052265B">
        <w:rPr>
          <w:sz w:val="24"/>
          <w:szCs w:val="24"/>
        </w:rPr>
        <w:t>на основании решения общего собрания собственников</w:t>
      </w:r>
      <w:proofErr w:type="gramEnd"/>
      <w:r w:rsidR="006B6E1B" w:rsidRPr="0052265B">
        <w:rPr>
          <w:sz w:val="24"/>
          <w:szCs w:val="24"/>
        </w:rPr>
        <w:t xml:space="preserve"> помещений в</w:t>
      </w:r>
      <w:r w:rsidR="00820FFE" w:rsidRPr="0052265B">
        <w:rPr>
          <w:sz w:val="24"/>
          <w:szCs w:val="24"/>
        </w:rPr>
        <w:t xml:space="preserve"> </w:t>
      </w:r>
      <w:r w:rsidR="006B6E1B" w:rsidRPr="0052265B">
        <w:rPr>
          <w:sz w:val="24"/>
          <w:szCs w:val="24"/>
        </w:rPr>
        <w:t xml:space="preserve">многоквартирном доме от </w:t>
      </w:r>
      <w:r w:rsidR="00225097">
        <w:rPr>
          <w:sz w:val="24"/>
          <w:szCs w:val="24"/>
        </w:rPr>
        <w:t>_</w:t>
      </w:r>
      <w:r w:rsidR="00DD5818">
        <w:rPr>
          <w:sz w:val="24"/>
          <w:szCs w:val="24"/>
        </w:rPr>
        <w:t>__________</w:t>
      </w:r>
      <w:proofErr w:type="gramStart"/>
      <w:r w:rsidR="001508D4" w:rsidRPr="0052265B">
        <w:rPr>
          <w:sz w:val="24"/>
          <w:szCs w:val="24"/>
        </w:rPr>
        <w:t xml:space="preserve"> </w:t>
      </w:r>
      <w:r w:rsidR="006B6E1B" w:rsidRPr="0052265B">
        <w:rPr>
          <w:sz w:val="24"/>
          <w:szCs w:val="24"/>
        </w:rPr>
        <w:t>,</w:t>
      </w:r>
      <w:proofErr w:type="gramEnd"/>
      <w:r w:rsidR="006B6E1B" w:rsidRPr="0052265B">
        <w:rPr>
          <w:sz w:val="24"/>
          <w:szCs w:val="24"/>
        </w:rPr>
        <w:t xml:space="preserve"> с другой стороны (далее</w:t>
      </w:r>
      <w:r w:rsidR="00820FFE" w:rsidRPr="0052265B">
        <w:rPr>
          <w:sz w:val="24"/>
          <w:szCs w:val="24"/>
        </w:rPr>
        <w:t xml:space="preserve"> </w:t>
      </w:r>
      <w:r w:rsidR="006B6E1B" w:rsidRPr="0052265B">
        <w:rPr>
          <w:sz w:val="24"/>
          <w:szCs w:val="24"/>
        </w:rPr>
        <w:t>совместно именуемые «Стороны»), заключили настоящий договор о нижеследующем.</w:t>
      </w:r>
    </w:p>
    <w:p w:rsidR="00820FFE" w:rsidRPr="0052265B" w:rsidRDefault="00820FFE" w:rsidP="00820FFE">
      <w:pPr>
        <w:pStyle w:val="2"/>
        <w:shd w:val="clear" w:color="auto" w:fill="auto"/>
        <w:tabs>
          <w:tab w:val="left" w:leader="underscore" w:pos="2678"/>
        </w:tabs>
        <w:spacing w:before="0" w:after="0"/>
        <w:ind w:left="100" w:right="120" w:firstLine="751"/>
        <w:rPr>
          <w:sz w:val="24"/>
          <w:szCs w:val="24"/>
        </w:rPr>
      </w:pPr>
    </w:p>
    <w:p w:rsidR="00102F4E" w:rsidRDefault="00820FFE" w:rsidP="00820FFE">
      <w:pPr>
        <w:pStyle w:val="56"/>
        <w:shd w:val="clear" w:color="auto" w:fill="auto"/>
        <w:tabs>
          <w:tab w:val="left" w:pos="5130"/>
        </w:tabs>
        <w:spacing w:after="0" w:line="274" w:lineRule="exact"/>
        <w:ind w:left="3680"/>
        <w:rPr>
          <w:sz w:val="24"/>
          <w:szCs w:val="24"/>
        </w:rPr>
      </w:pPr>
      <w:r w:rsidRPr="0052265B">
        <w:rPr>
          <w:sz w:val="24"/>
          <w:szCs w:val="24"/>
        </w:rPr>
        <w:t xml:space="preserve">1. </w:t>
      </w:r>
      <w:r w:rsidR="0052265B">
        <w:rPr>
          <w:sz w:val="24"/>
          <w:szCs w:val="24"/>
        </w:rPr>
        <w:t>ПРЕДМЕТ ДОГОВОРА</w:t>
      </w:r>
    </w:p>
    <w:p w:rsidR="0052265B" w:rsidRPr="0052265B" w:rsidRDefault="0052265B" w:rsidP="00820FFE">
      <w:pPr>
        <w:pStyle w:val="56"/>
        <w:shd w:val="clear" w:color="auto" w:fill="auto"/>
        <w:tabs>
          <w:tab w:val="left" w:pos="5130"/>
        </w:tabs>
        <w:spacing w:after="0" w:line="274" w:lineRule="exact"/>
        <w:ind w:left="3680"/>
        <w:rPr>
          <w:sz w:val="24"/>
          <w:szCs w:val="24"/>
        </w:rPr>
      </w:pPr>
    </w:p>
    <w:p w:rsidR="00102F4E" w:rsidRPr="0052265B" w:rsidRDefault="006B6E1B">
      <w:pPr>
        <w:pStyle w:val="2"/>
        <w:numPr>
          <w:ilvl w:val="1"/>
          <w:numId w:val="3"/>
        </w:numPr>
        <w:shd w:val="clear" w:color="auto" w:fill="auto"/>
        <w:tabs>
          <w:tab w:val="left" w:pos="1175"/>
        </w:tabs>
        <w:spacing w:before="0" w:after="0"/>
        <w:ind w:left="100" w:right="120" w:firstLine="720"/>
        <w:rPr>
          <w:sz w:val="24"/>
          <w:szCs w:val="24"/>
        </w:rPr>
      </w:pPr>
      <w:proofErr w:type="gramStart"/>
      <w:r w:rsidRPr="0052265B">
        <w:rPr>
          <w:sz w:val="24"/>
          <w:szCs w:val="24"/>
        </w:rPr>
        <w:t xml:space="preserve">Управляющая организация в течение всего срока действия настоящего </w:t>
      </w:r>
      <w:r w:rsidRPr="00235A22">
        <w:rPr>
          <w:sz w:val="24"/>
          <w:szCs w:val="24"/>
        </w:rPr>
        <w:t xml:space="preserve">договора </w:t>
      </w:r>
      <w:r w:rsidR="00235A22" w:rsidRPr="00235A22">
        <w:rPr>
          <w:rStyle w:val="blk3"/>
          <w:sz w:val="24"/>
          <w:szCs w:val="24"/>
          <w:specVanish w:val="0"/>
        </w:rPr>
        <w:t xml:space="preserve">обязуется выполнять работы и (или) оказывать услуги по </w:t>
      </w:r>
      <w:r w:rsidR="00235A22">
        <w:rPr>
          <w:rStyle w:val="blk3"/>
          <w:sz w:val="24"/>
          <w:szCs w:val="24"/>
          <w:specVanish w:val="0"/>
        </w:rPr>
        <w:t>управлению МКД</w:t>
      </w:r>
      <w:r w:rsidR="00235A22" w:rsidRPr="00235A22">
        <w:rPr>
          <w:rStyle w:val="blk3"/>
          <w:sz w:val="24"/>
          <w:szCs w:val="24"/>
          <w:specVanish w:val="0"/>
        </w:rPr>
        <w:t xml:space="preserve">, оказывать услуги и выполнять работы по надлежащему содержанию и ремонту общего имущества в </w:t>
      </w:r>
      <w:r w:rsidR="00235A22">
        <w:rPr>
          <w:rStyle w:val="blk3"/>
          <w:sz w:val="24"/>
          <w:szCs w:val="24"/>
          <w:specVanish w:val="0"/>
        </w:rPr>
        <w:t>МКД</w:t>
      </w:r>
      <w:r w:rsidR="00235A22" w:rsidRPr="00235A22">
        <w:rPr>
          <w:rStyle w:val="blk3"/>
          <w:sz w:val="24"/>
          <w:szCs w:val="24"/>
          <w:specVanish w:val="0"/>
        </w:rPr>
        <w:t xml:space="preserve">, осуществлять иную направленную </w:t>
      </w:r>
      <w:r w:rsidR="00235A22">
        <w:rPr>
          <w:rStyle w:val="blk3"/>
          <w:sz w:val="24"/>
          <w:szCs w:val="24"/>
          <w:specVanish w:val="0"/>
        </w:rPr>
        <w:t xml:space="preserve">на достижение целей управления МКД </w:t>
      </w:r>
      <w:r w:rsidR="00235A22" w:rsidRPr="00235A22">
        <w:rPr>
          <w:rStyle w:val="blk3"/>
          <w:sz w:val="24"/>
          <w:szCs w:val="24"/>
          <w:specVanish w:val="0"/>
        </w:rPr>
        <w:t>деятельность</w:t>
      </w:r>
      <w:r w:rsidRPr="00235A22">
        <w:rPr>
          <w:sz w:val="24"/>
          <w:szCs w:val="24"/>
        </w:rPr>
        <w:t>, а Собственники обязуются оплачивать указанные работы и услуги в порядке и в сроки, предусмотренные нас</w:t>
      </w:r>
      <w:r w:rsidRPr="0052265B">
        <w:rPr>
          <w:sz w:val="24"/>
          <w:szCs w:val="24"/>
        </w:rPr>
        <w:t>тоящим договором.</w:t>
      </w:r>
      <w:proofErr w:type="gramEnd"/>
    </w:p>
    <w:p w:rsidR="005C5FBF" w:rsidRPr="00C67E24" w:rsidRDefault="005C5FBF" w:rsidP="005C5FBF">
      <w:pPr>
        <w:pStyle w:val="2"/>
        <w:shd w:val="clear" w:color="auto" w:fill="auto"/>
        <w:tabs>
          <w:tab w:val="left" w:pos="1382"/>
        </w:tabs>
        <w:spacing w:before="0" w:after="0"/>
        <w:ind w:left="100"/>
        <w:rPr>
          <w:sz w:val="24"/>
          <w:szCs w:val="24"/>
        </w:rPr>
      </w:pPr>
      <w:r>
        <w:rPr>
          <w:sz w:val="24"/>
          <w:szCs w:val="24"/>
        </w:rPr>
        <w:t xml:space="preserve">           </w:t>
      </w:r>
      <w:r w:rsidR="00820FFE" w:rsidRPr="0052265B">
        <w:rPr>
          <w:sz w:val="24"/>
          <w:szCs w:val="24"/>
        </w:rPr>
        <w:t xml:space="preserve">1.2. </w:t>
      </w:r>
      <w:r w:rsidRPr="00C67E24">
        <w:rPr>
          <w:sz w:val="24"/>
          <w:szCs w:val="24"/>
        </w:rPr>
        <w:t>В настоящем договоре используются следующие термины и определения:</w:t>
      </w:r>
    </w:p>
    <w:p w:rsidR="005C5FBF" w:rsidRPr="00C67E24" w:rsidRDefault="005C5FBF" w:rsidP="005C5FBF">
      <w:pPr>
        <w:pStyle w:val="2"/>
        <w:shd w:val="clear" w:color="auto" w:fill="auto"/>
        <w:tabs>
          <w:tab w:val="left" w:pos="1142"/>
        </w:tabs>
        <w:spacing w:before="0" w:after="0"/>
        <w:ind w:left="100" w:right="120" w:firstLine="720"/>
        <w:rPr>
          <w:sz w:val="24"/>
          <w:szCs w:val="24"/>
        </w:rPr>
      </w:pPr>
      <w:r w:rsidRPr="00C67E24">
        <w:rPr>
          <w:sz w:val="24"/>
          <w:szCs w:val="24"/>
        </w:rPr>
        <w:t xml:space="preserve">а) </w:t>
      </w:r>
      <w:r w:rsidRPr="00C67E24">
        <w:rPr>
          <w:rStyle w:val="a9"/>
          <w:sz w:val="24"/>
          <w:szCs w:val="24"/>
        </w:rPr>
        <w:t xml:space="preserve">Помещение </w:t>
      </w:r>
      <w:r w:rsidRPr="00C67E24">
        <w:rPr>
          <w:sz w:val="24"/>
          <w:szCs w:val="24"/>
        </w:rPr>
        <w:t>- жилое либо нежилое помещение в МКД, принадлежащее на праве собственности гр</w:t>
      </w:r>
      <w:r w:rsidR="00AA0854">
        <w:rPr>
          <w:sz w:val="24"/>
          <w:szCs w:val="24"/>
        </w:rPr>
        <w:t>ажданину либо юридическому лицу.</w:t>
      </w:r>
    </w:p>
    <w:p w:rsidR="00AA0854" w:rsidRDefault="005C5FBF" w:rsidP="005C5FBF">
      <w:pPr>
        <w:pStyle w:val="2"/>
        <w:shd w:val="clear" w:color="auto" w:fill="auto"/>
        <w:tabs>
          <w:tab w:val="left" w:pos="1089"/>
        </w:tabs>
        <w:spacing w:before="0" w:after="0"/>
        <w:ind w:left="100" w:right="120" w:firstLine="720"/>
      </w:pPr>
      <w:r w:rsidRPr="00C67E24">
        <w:rPr>
          <w:sz w:val="24"/>
          <w:szCs w:val="24"/>
        </w:rPr>
        <w:t xml:space="preserve">б) </w:t>
      </w:r>
      <w:r w:rsidRPr="00C67E24">
        <w:rPr>
          <w:rStyle w:val="a9"/>
          <w:sz w:val="24"/>
          <w:szCs w:val="24"/>
        </w:rPr>
        <w:t xml:space="preserve">Собственники </w:t>
      </w:r>
      <w:r w:rsidRPr="00C67E24">
        <w:rPr>
          <w:sz w:val="24"/>
          <w:szCs w:val="24"/>
        </w:rPr>
        <w:t>- граждане и юридические лица, которым принадлежит на праве собственности Помещение либо его часть в соответствии с г</w:t>
      </w:r>
      <w:r w:rsidR="00AA0854">
        <w:rPr>
          <w:sz w:val="24"/>
          <w:szCs w:val="24"/>
        </w:rPr>
        <w:t>ражданским законодательством РФ.</w:t>
      </w:r>
    </w:p>
    <w:p w:rsidR="005C5FBF" w:rsidRPr="00C67E24" w:rsidRDefault="005C5FBF" w:rsidP="005C5FBF">
      <w:pPr>
        <w:pStyle w:val="2"/>
        <w:shd w:val="clear" w:color="auto" w:fill="auto"/>
        <w:tabs>
          <w:tab w:val="left" w:pos="1103"/>
        </w:tabs>
        <w:spacing w:before="0" w:after="0"/>
        <w:ind w:left="100" w:right="120" w:firstLine="720"/>
        <w:rPr>
          <w:sz w:val="24"/>
          <w:szCs w:val="24"/>
        </w:rPr>
      </w:pPr>
      <w:r w:rsidRPr="00C67E24">
        <w:rPr>
          <w:sz w:val="24"/>
          <w:szCs w:val="24"/>
        </w:rPr>
        <w:t xml:space="preserve">в) </w:t>
      </w:r>
      <w:r w:rsidRPr="00C67E24">
        <w:rPr>
          <w:rStyle w:val="a9"/>
          <w:sz w:val="24"/>
          <w:szCs w:val="24"/>
        </w:rPr>
        <w:t xml:space="preserve">Общее имущество МКД </w:t>
      </w:r>
      <w:r w:rsidRPr="00C67E24">
        <w:rPr>
          <w:sz w:val="24"/>
          <w:szCs w:val="24"/>
        </w:rPr>
        <w:t>- имущество, принадлежащее на праве общей долевой собственности всем Собственникам в соответствии с жилищным законодательством РФ</w:t>
      </w:r>
      <w:r w:rsidR="00AA0854">
        <w:rPr>
          <w:sz w:val="24"/>
          <w:szCs w:val="24"/>
        </w:rPr>
        <w:t>.</w:t>
      </w:r>
    </w:p>
    <w:p w:rsidR="005C5FBF" w:rsidRPr="00DC3B9C" w:rsidRDefault="005C5FBF" w:rsidP="00DC3B9C">
      <w:pPr>
        <w:ind w:left="100" w:firstLine="708"/>
        <w:jc w:val="both"/>
        <w:rPr>
          <w:rFonts w:ascii="Times New Roman" w:eastAsia="Times New Roman" w:hAnsi="Times New Roman" w:cs="Times New Roman"/>
          <w:color w:val="auto"/>
        </w:rPr>
      </w:pPr>
      <w:proofErr w:type="gramStart"/>
      <w:r>
        <w:rPr>
          <w:rFonts w:ascii="Times New Roman" w:hAnsi="Times New Roman" w:cs="Times New Roman"/>
        </w:rPr>
        <w:t xml:space="preserve">г) </w:t>
      </w:r>
      <w:r w:rsidR="00B8629C">
        <w:rPr>
          <w:rStyle w:val="a9"/>
          <w:rFonts w:eastAsia="Courier New"/>
          <w:sz w:val="24"/>
          <w:szCs w:val="24"/>
        </w:rPr>
        <w:t xml:space="preserve">Плата за </w:t>
      </w:r>
      <w:r w:rsidR="005C5EBA">
        <w:rPr>
          <w:rStyle w:val="a9"/>
          <w:rFonts w:eastAsia="Courier New"/>
          <w:sz w:val="24"/>
          <w:szCs w:val="24"/>
        </w:rPr>
        <w:t xml:space="preserve">содержание </w:t>
      </w:r>
      <w:r w:rsidR="00DC3B9C" w:rsidRPr="00DC3B9C">
        <w:rPr>
          <w:rFonts w:ascii="Times New Roman" w:eastAsia="Times New Roman" w:hAnsi="Times New Roman" w:cs="Times New Roman"/>
          <w:b/>
          <w:color w:val="auto"/>
        </w:rPr>
        <w:t>помещения</w:t>
      </w:r>
      <w:r w:rsidR="00DC3B9C">
        <w:rPr>
          <w:rFonts w:ascii="Times New Roman" w:eastAsia="Times New Roman" w:hAnsi="Times New Roman" w:cs="Times New Roman"/>
          <w:color w:val="auto"/>
        </w:rPr>
        <w:t xml:space="preserve"> </w:t>
      </w:r>
      <w:r w:rsidR="00DC3B9C" w:rsidRPr="00DC3B9C">
        <w:rPr>
          <w:rFonts w:ascii="Times New Roman" w:eastAsia="Times New Roman" w:hAnsi="Times New Roman" w:cs="Times New Roman"/>
          <w:b/>
          <w:color w:val="auto"/>
        </w:rPr>
        <w:t>(плата за помещение)</w:t>
      </w:r>
      <w:r w:rsidR="00DC3B9C">
        <w:rPr>
          <w:rFonts w:ascii="Times New Roman" w:eastAsia="Times New Roman" w:hAnsi="Times New Roman" w:cs="Times New Roman"/>
          <w:color w:val="auto"/>
        </w:rPr>
        <w:t xml:space="preserve"> - плата</w:t>
      </w:r>
      <w:r w:rsidR="00DC3B9C" w:rsidRPr="00DC3B9C">
        <w:rPr>
          <w:rFonts w:ascii="Times New Roman" w:eastAsia="Times New Roman" w:hAnsi="Times New Roman" w:cs="Times New Roman"/>
          <w:color w:val="auto"/>
        </w:rPr>
        <w:t>, включающ</w:t>
      </w:r>
      <w:r w:rsidR="00DC3B9C">
        <w:rPr>
          <w:rFonts w:ascii="Times New Roman" w:eastAsia="Times New Roman" w:hAnsi="Times New Roman" w:cs="Times New Roman"/>
          <w:color w:val="auto"/>
        </w:rPr>
        <w:t>ая</w:t>
      </w:r>
      <w:r w:rsidR="00DC3B9C" w:rsidRPr="00DC3B9C">
        <w:rPr>
          <w:rFonts w:ascii="Times New Roman" w:eastAsia="Times New Roman" w:hAnsi="Times New Roman" w:cs="Times New Roman"/>
          <w:color w:val="auto"/>
        </w:rPr>
        <w:t xml:space="preserve">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w:t>
      </w:r>
      <w:proofErr w:type="gramEnd"/>
      <w:r w:rsidR="00DC3B9C" w:rsidRPr="00DC3B9C">
        <w:rPr>
          <w:rFonts w:ascii="Times New Roman" w:eastAsia="Times New Roman" w:hAnsi="Times New Roman" w:cs="Times New Roman"/>
          <w:color w:val="auto"/>
        </w:rPr>
        <w:t xml:space="preserve"> </w:t>
      </w:r>
      <w:proofErr w:type="gramStart"/>
      <w:r w:rsidR="00DC3B9C" w:rsidRPr="00DC3B9C">
        <w:rPr>
          <w:rFonts w:ascii="Times New Roman" w:eastAsia="Times New Roman" w:hAnsi="Times New Roman" w:cs="Times New Roman"/>
          <w:color w:val="auto"/>
        </w:rPr>
        <w:t>доме</w:t>
      </w:r>
      <w:proofErr w:type="gramEnd"/>
      <w:r w:rsidR="00DC3B9C" w:rsidRPr="00DC3B9C">
        <w:rPr>
          <w:rFonts w:ascii="Times New Roman" w:eastAsia="Times New Roman" w:hAnsi="Times New Roman" w:cs="Times New Roman"/>
          <w:color w:val="auto"/>
        </w:rPr>
        <w:t xml:space="preserve"> </w:t>
      </w:r>
      <w:r w:rsidR="002475B2">
        <w:rPr>
          <w:rFonts w:ascii="Times New Roman" w:hAnsi="Times New Roman" w:cs="Times New Roman"/>
        </w:rPr>
        <w:t xml:space="preserve">(без предоставления коммунальных услуг) в </w:t>
      </w:r>
      <w:r w:rsidRPr="00C67E24">
        <w:rPr>
          <w:rFonts w:ascii="Times New Roman" w:hAnsi="Times New Roman" w:cs="Times New Roman"/>
        </w:rPr>
        <w:t>соответствии с жилищным законодательством РФ</w:t>
      </w:r>
      <w:r w:rsidR="00B8629C">
        <w:rPr>
          <w:rFonts w:ascii="Times New Roman" w:hAnsi="Times New Roman" w:cs="Times New Roman"/>
        </w:rPr>
        <w:t xml:space="preserve"> (далее так же «жилищные услуги»)</w:t>
      </w:r>
      <w:r w:rsidRPr="00C67E24">
        <w:rPr>
          <w:rFonts w:ascii="Times New Roman" w:hAnsi="Times New Roman" w:cs="Times New Roman"/>
        </w:rPr>
        <w:t>.</w:t>
      </w:r>
      <w:r w:rsidRPr="005C5FBF">
        <w:t xml:space="preserve"> </w:t>
      </w:r>
    </w:p>
    <w:p w:rsidR="005C5FBF" w:rsidRPr="005C5FBF" w:rsidRDefault="005C5FBF" w:rsidP="005C5FBF">
      <w:pPr>
        <w:pStyle w:val="af3"/>
        <w:ind w:firstLine="851"/>
        <w:jc w:val="both"/>
        <w:rPr>
          <w:rFonts w:ascii="Times New Roman" w:hAnsi="Times New Roman" w:cs="Times New Roman"/>
        </w:rPr>
      </w:pPr>
      <w:r w:rsidRPr="005C5FBF">
        <w:rPr>
          <w:rFonts w:ascii="Times New Roman" w:hAnsi="Times New Roman" w:cs="Times New Roman"/>
        </w:rPr>
        <w:t>1.</w:t>
      </w:r>
      <w:r>
        <w:rPr>
          <w:rFonts w:ascii="Times New Roman" w:hAnsi="Times New Roman" w:cs="Times New Roman"/>
        </w:rPr>
        <w:t>3</w:t>
      </w:r>
      <w:r w:rsidRPr="005C5FBF">
        <w:rPr>
          <w:rFonts w:ascii="Times New Roman" w:hAnsi="Times New Roman" w:cs="Times New Roman"/>
        </w:rPr>
        <w:t xml:space="preserve">. </w:t>
      </w:r>
      <w:proofErr w:type="gramStart"/>
      <w:r w:rsidR="00AA0854" w:rsidRPr="00AA0854">
        <w:rPr>
          <w:rFonts w:ascii="Times New Roman" w:hAnsi="Times New Roman" w:cs="Times New Roman"/>
        </w:rPr>
        <w:t>Лица, являющимися нанимателями жилого помещения по договору социального найма, нанимател</w:t>
      </w:r>
      <w:r w:rsidR="00AA0854">
        <w:rPr>
          <w:rFonts w:ascii="Times New Roman" w:hAnsi="Times New Roman" w:cs="Times New Roman"/>
        </w:rPr>
        <w:t>ями</w:t>
      </w:r>
      <w:r w:rsidR="00AA0854" w:rsidRPr="00AA0854">
        <w:rPr>
          <w:rFonts w:ascii="Times New Roman" w:hAnsi="Times New Roman" w:cs="Times New Roman"/>
        </w:rPr>
        <w:t xml:space="preserve"> жилого помещения по договору найма жилого помещения жилищного фонда социального использования, нанимател</w:t>
      </w:r>
      <w:r w:rsidR="00AA0854">
        <w:rPr>
          <w:rFonts w:ascii="Times New Roman" w:hAnsi="Times New Roman" w:cs="Times New Roman"/>
        </w:rPr>
        <w:t>ями</w:t>
      </w:r>
      <w:r w:rsidR="00AA0854" w:rsidRPr="00AA0854">
        <w:rPr>
          <w:rFonts w:ascii="Times New Roman" w:hAnsi="Times New Roman" w:cs="Times New Roman"/>
        </w:rPr>
        <w:t xml:space="preserve"> жилого помещения по договору найма жилого помещения государственного или муниципального жилищного фонда, арендатор</w:t>
      </w:r>
      <w:r w:rsidR="00AA0854">
        <w:rPr>
          <w:rFonts w:ascii="Times New Roman" w:hAnsi="Times New Roman" w:cs="Times New Roman"/>
        </w:rPr>
        <w:t>ами</w:t>
      </w:r>
      <w:r w:rsidR="00AA0854" w:rsidRPr="00AA0854">
        <w:rPr>
          <w:rFonts w:ascii="Times New Roman" w:hAnsi="Times New Roman" w:cs="Times New Roman"/>
        </w:rPr>
        <w:t xml:space="preserve"> жилого помещения государственного или муниципального жилищного фонда (далее – Наниматели) </w:t>
      </w:r>
      <w:r w:rsidR="00E95A8C">
        <w:rPr>
          <w:rFonts w:ascii="Times New Roman" w:hAnsi="Times New Roman" w:cs="Times New Roman"/>
        </w:rPr>
        <w:t xml:space="preserve">в настоящем договоре </w:t>
      </w:r>
      <w:r w:rsidRPr="005C5FBF">
        <w:rPr>
          <w:rFonts w:ascii="Times New Roman" w:hAnsi="Times New Roman" w:cs="Times New Roman"/>
        </w:rPr>
        <w:t>по своему статусу приравниваются к Собственникам с учетом особенностей, установленных Жилищным кодексом РФ.</w:t>
      </w:r>
      <w:proofErr w:type="gramEnd"/>
    </w:p>
    <w:p w:rsidR="00C84B24" w:rsidRDefault="005C5FBF" w:rsidP="00820FFE">
      <w:pPr>
        <w:pStyle w:val="2"/>
        <w:shd w:val="clear" w:color="auto" w:fill="auto"/>
        <w:tabs>
          <w:tab w:val="left" w:pos="2217"/>
        </w:tabs>
        <w:spacing w:before="0" w:after="0"/>
        <w:ind w:right="120" w:firstLine="820"/>
        <w:rPr>
          <w:sz w:val="24"/>
          <w:szCs w:val="24"/>
        </w:rPr>
      </w:pPr>
      <w:r>
        <w:rPr>
          <w:sz w:val="24"/>
          <w:szCs w:val="24"/>
        </w:rPr>
        <w:t>1.</w:t>
      </w:r>
      <w:r w:rsidR="00E95A8C">
        <w:rPr>
          <w:sz w:val="24"/>
          <w:szCs w:val="24"/>
        </w:rPr>
        <w:t>4</w:t>
      </w:r>
      <w:r>
        <w:rPr>
          <w:sz w:val="24"/>
          <w:szCs w:val="24"/>
        </w:rPr>
        <w:t xml:space="preserve">. </w:t>
      </w:r>
      <w:r w:rsidR="006B6E1B" w:rsidRPr="0052265B">
        <w:rPr>
          <w:sz w:val="24"/>
          <w:szCs w:val="24"/>
        </w:rPr>
        <w:t>Перечень</w:t>
      </w:r>
      <w:r w:rsidR="00820FFE" w:rsidRPr="0052265B">
        <w:rPr>
          <w:sz w:val="24"/>
          <w:szCs w:val="24"/>
        </w:rPr>
        <w:t xml:space="preserve"> </w:t>
      </w:r>
      <w:r w:rsidR="00C67E24">
        <w:rPr>
          <w:sz w:val="24"/>
          <w:szCs w:val="24"/>
        </w:rPr>
        <w:t>общего имущества МКД</w:t>
      </w:r>
      <w:r w:rsidR="006B6E1B" w:rsidRPr="0052265B">
        <w:rPr>
          <w:sz w:val="24"/>
          <w:szCs w:val="24"/>
        </w:rPr>
        <w:t xml:space="preserve"> дома указан в Приложении 1 к настоящему договору.</w:t>
      </w:r>
      <w:r>
        <w:rPr>
          <w:sz w:val="24"/>
          <w:szCs w:val="24"/>
        </w:rPr>
        <w:t xml:space="preserve"> Граница эксплуатационной ответственности между Общим имуществом МКД, имуществом Собственника, </w:t>
      </w:r>
      <w:r w:rsidR="00B8629C">
        <w:rPr>
          <w:sz w:val="24"/>
          <w:szCs w:val="24"/>
        </w:rPr>
        <w:t xml:space="preserve">имуществом </w:t>
      </w:r>
      <w:proofErr w:type="spellStart"/>
      <w:r>
        <w:rPr>
          <w:sz w:val="24"/>
          <w:szCs w:val="24"/>
        </w:rPr>
        <w:t>ресурсоснабжающих</w:t>
      </w:r>
      <w:proofErr w:type="spellEnd"/>
      <w:r>
        <w:rPr>
          <w:sz w:val="24"/>
          <w:szCs w:val="24"/>
        </w:rPr>
        <w:t xml:space="preserve"> организаций и других лиц определ</w:t>
      </w:r>
      <w:r w:rsidR="00C84B24">
        <w:rPr>
          <w:sz w:val="24"/>
          <w:szCs w:val="24"/>
        </w:rPr>
        <w:t>ен</w:t>
      </w:r>
      <w:r w:rsidR="00780D89">
        <w:rPr>
          <w:sz w:val="24"/>
          <w:szCs w:val="24"/>
        </w:rPr>
        <w:t>а</w:t>
      </w:r>
      <w:r w:rsidR="00C84B24">
        <w:rPr>
          <w:sz w:val="24"/>
          <w:szCs w:val="24"/>
        </w:rPr>
        <w:t xml:space="preserve"> Сторонами в Приложении № 2 к настоящему договору.</w:t>
      </w:r>
    </w:p>
    <w:p w:rsidR="008C448D" w:rsidRPr="009E3971" w:rsidRDefault="00F56B8F" w:rsidP="008C448D">
      <w:pPr>
        <w:pStyle w:val="2"/>
        <w:shd w:val="clear" w:color="auto" w:fill="auto"/>
        <w:tabs>
          <w:tab w:val="left" w:leader="underscore" w:pos="2678"/>
        </w:tabs>
        <w:spacing w:before="0" w:after="0"/>
        <w:ind w:left="100" w:right="120" w:firstLine="751"/>
        <w:rPr>
          <w:sz w:val="24"/>
          <w:szCs w:val="24"/>
        </w:rPr>
      </w:pPr>
      <w:r w:rsidRPr="0052265B">
        <w:rPr>
          <w:sz w:val="24"/>
          <w:szCs w:val="24"/>
        </w:rPr>
        <w:t>1.</w:t>
      </w:r>
      <w:r w:rsidR="00E95A8C">
        <w:rPr>
          <w:sz w:val="24"/>
          <w:szCs w:val="24"/>
        </w:rPr>
        <w:t>5</w:t>
      </w:r>
      <w:r w:rsidRPr="0052265B">
        <w:rPr>
          <w:sz w:val="24"/>
          <w:szCs w:val="24"/>
        </w:rPr>
        <w:t xml:space="preserve">. </w:t>
      </w:r>
      <w:r w:rsidR="006B6E1B" w:rsidRPr="0052265B">
        <w:rPr>
          <w:sz w:val="24"/>
          <w:szCs w:val="24"/>
        </w:rPr>
        <w:t>Примерный</w:t>
      </w:r>
      <w:r w:rsidR="00820FFE" w:rsidRPr="0052265B">
        <w:rPr>
          <w:sz w:val="24"/>
          <w:szCs w:val="24"/>
        </w:rPr>
        <w:t xml:space="preserve"> </w:t>
      </w:r>
      <w:r w:rsidR="006B6E1B" w:rsidRPr="0052265B">
        <w:rPr>
          <w:sz w:val="24"/>
          <w:szCs w:val="24"/>
        </w:rPr>
        <w:t xml:space="preserve">перечень работ по </w:t>
      </w:r>
      <w:r w:rsidR="00225097">
        <w:rPr>
          <w:sz w:val="24"/>
          <w:szCs w:val="24"/>
        </w:rPr>
        <w:t xml:space="preserve">содержанию и </w:t>
      </w:r>
      <w:r w:rsidR="006B6E1B" w:rsidRPr="0052265B">
        <w:rPr>
          <w:sz w:val="24"/>
          <w:szCs w:val="24"/>
        </w:rPr>
        <w:t xml:space="preserve">текущему ремонту общего имущества многоквартирного дома указан в Приложении </w:t>
      </w:r>
      <w:r w:rsidR="00C84B24">
        <w:rPr>
          <w:sz w:val="24"/>
          <w:szCs w:val="24"/>
        </w:rPr>
        <w:t>3</w:t>
      </w:r>
      <w:r w:rsidR="006B6E1B" w:rsidRPr="0052265B">
        <w:rPr>
          <w:sz w:val="24"/>
          <w:szCs w:val="24"/>
        </w:rPr>
        <w:t xml:space="preserve"> к настоящему договору.</w:t>
      </w:r>
      <w:r w:rsidR="00D710EA" w:rsidRPr="00D710EA">
        <w:rPr>
          <w:sz w:val="24"/>
          <w:szCs w:val="24"/>
        </w:rPr>
        <w:t xml:space="preserve"> </w:t>
      </w:r>
      <w:r w:rsidR="00D710EA">
        <w:rPr>
          <w:sz w:val="24"/>
          <w:szCs w:val="24"/>
        </w:rPr>
        <w:t xml:space="preserve">Указанные перечень не может быть меньше </w:t>
      </w:r>
      <w:r w:rsidR="00D710EA" w:rsidRPr="009E3971">
        <w:rPr>
          <w:sz w:val="24"/>
          <w:szCs w:val="24"/>
        </w:rPr>
        <w:t>минимального перечня работ и услуг, установленного Правительство РФ.</w:t>
      </w:r>
      <w:r w:rsidR="008C448D" w:rsidRPr="009E3971">
        <w:rPr>
          <w:sz w:val="24"/>
          <w:szCs w:val="24"/>
        </w:rPr>
        <w:t xml:space="preserve"> </w:t>
      </w:r>
    </w:p>
    <w:p w:rsidR="009E3971" w:rsidRDefault="008C448D" w:rsidP="008C448D">
      <w:pPr>
        <w:pStyle w:val="2"/>
        <w:shd w:val="clear" w:color="auto" w:fill="auto"/>
        <w:tabs>
          <w:tab w:val="left" w:leader="underscore" w:pos="2678"/>
        </w:tabs>
        <w:spacing w:before="0" w:after="0"/>
        <w:ind w:left="100" w:right="120" w:firstLine="751"/>
        <w:rPr>
          <w:sz w:val="24"/>
          <w:szCs w:val="24"/>
        </w:rPr>
      </w:pPr>
      <w:r w:rsidRPr="009E3971">
        <w:rPr>
          <w:sz w:val="24"/>
          <w:szCs w:val="24"/>
        </w:rPr>
        <w:t>1.</w:t>
      </w:r>
      <w:r w:rsidR="009E3971" w:rsidRPr="009E3971">
        <w:rPr>
          <w:sz w:val="24"/>
          <w:szCs w:val="24"/>
        </w:rPr>
        <w:t>6.</w:t>
      </w:r>
      <w:r w:rsidRPr="009E3971">
        <w:rPr>
          <w:sz w:val="24"/>
          <w:szCs w:val="24"/>
        </w:rPr>
        <w:t xml:space="preserve"> </w:t>
      </w:r>
      <w:r w:rsidR="00B8629C">
        <w:rPr>
          <w:sz w:val="24"/>
          <w:szCs w:val="24"/>
        </w:rPr>
        <w:t xml:space="preserve">На момент заключения настоящего договора </w:t>
      </w:r>
      <w:r w:rsidRPr="009E3971">
        <w:rPr>
          <w:sz w:val="24"/>
          <w:szCs w:val="24"/>
        </w:rPr>
        <w:t>Сторонами в результате осмотра и оценки состояния общего</w:t>
      </w:r>
      <w:r w:rsidR="009E3971">
        <w:rPr>
          <w:sz w:val="24"/>
          <w:szCs w:val="24"/>
        </w:rPr>
        <w:t xml:space="preserve"> имущества МКД</w:t>
      </w:r>
      <w:r w:rsidRPr="009E3971">
        <w:rPr>
          <w:sz w:val="24"/>
          <w:szCs w:val="24"/>
        </w:rPr>
        <w:t xml:space="preserve"> выявлены нарушения Правил и норм </w:t>
      </w:r>
      <w:r w:rsidRPr="009E3971">
        <w:rPr>
          <w:sz w:val="24"/>
          <w:szCs w:val="24"/>
        </w:rPr>
        <w:lastRenderedPageBreak/>
        <w:t>технической эксплуатации жилищного фонда, утв. Постановлением Госстроя РФ № 170 от 27.09.2003</w:t>
      </w:r>
      <w:r w:rsidR="009E3971">
        <w:rPr>
          <w:sz w:val="24"/>
          <w:szCs w:val="24"/>
        </w:rPr>
        <w:t>.</w:t>
      </w:r>
    </w:p>
    <w:p w:rsidR="009E3971" w:rsidRDefault="008C448D" w:rsidP="008C448D">
      <w:pPr>
        <w:pStyle w:val="2"/>
        <w:shd w:val="clear" w:color="auto" w:fill="auto"/>
        <w:tabs>
          <w:tab w:val="left" w:leader="underscore" w:pos="2678"/>
        </w:tabs>
        <w:spacing w:before="0" w:after="0"/>
        <w:ind w:left="100" w:right="120" w:firstLine="751"/>
        <w:rPr>
          <w:sz w:val="24"/>
          <w:szCs w:val="24"/>
        </w:rPr>
      </w:pPr>
      <w:r w:rsidRPr="009E3971">
        <w:rPr>
          <w:sz w:val="24"/>
          <w:szCs w:val="24"/>
        </w:rPr>
        <w:t xml:space="preserve">Поскольку устранение выявленных нарушений требует значительных материальных и организационных ресурсов, и устранение их в короткий период времени невозможно, Стороны договорились установить </w:t>
      </w:r>
      <w:r w:rsidR="009E3971">
        <w:rPr>
          <w:sz w:val="24"/>
          <w:szCs w:val="24"/>
        </w:rPr>
        <w:t>г</w:t>
      </w:r>
      <w:r w:rsidRPr="009E3971">
        <w:rPr>
          <w:sz w:val="24"/>
          <w:szCs w:val="24"/>
        </w:rPr>
        <w:t>рафик выполнения Управляющей организацией таких нарушений</w:t>
      </w:r>
      <w:r w:rsidR="009E3971">
        <w:rPr>
          <w:sz w:val="24"/>
          <w:szCs w:val="24"/>
        </w:rPr>
        <w:t xml:space="preserve"> в течение срока действия настоящего договора.</w:t>
      </w:r>
    </w:p>
    <w:p w:rsidR="008C448D" w:rsidRPr="009E3971" w:rsidRDefault="009E3971" w:rsidP="008C448D">
      <w:pPr>
        <w:pStyle w:val="2"/>
        <w:shd w:val="clear" w:color="auto" w:fill="auto"/>
        <w:tabs>
          <w:tab w:val="left" w:leader="underscore" w:pos="2678"/>
        </w:tabs>
        <w:spacing w:before="0" w:after="0"/>
        <w:ind w:left="100" w:right="120" w:firstLine="751"/>
        <w:rPr>
          <w:sz w:val="24"/>
          <w:szCs w:val="24"/>
        </w:rPr>
      </w:pPr>
      <w:r>
        <w:rPr>
          <w:sz w:val="24"/>
          <w:szCs w:val="24"/>
        </w:rPr>
        <w:t xml:space="preserve">Перечень выявленных нарушений и сроки их устранения зафиксированы сторонами в Приложении </w:t>
      </w:r>
      <w:r w:rsidR="001F00E1">
        <w:rPr>
          <w:sz w:val="24"/>
          <w:szCs w:val="24"/>
        </w:rPr>
        <w:t>4</w:t>
      </w:r>
      <w:r>
        <w:rPr>
          <w:sz w:val="24"/>
          <w:szCs w:val="24"/>
        </w:rPr>
        <w:t xml:space="preserve"> к настоящему договору.</w:t>
      </w:r>
    </w:p>
    <w:p w:rsidR="002475B2" w:rsidRPr="002475B2" w:rsidRDefault="006B6E1B" w:rsidP="002475B2">
      <w:pPr>
        <w:ind w:firstLine="708"/>
        <w:jc w:val="both"/>
        <w:rPr>
          <w:rFonts w:ascii="Times New Roman" w:eastAsia="Times New Roman" w:hAnsi="Times New Roman" w:cs="Times New Roman"/>
          <w:color w:val="auto"/>
        </w:rPr>
      </w:pPr>
      <w:r w:rsidRPr="002475B2">
        <w:rPr>
          <w:rFonts w:ascii="Times New Roman" w:hAnsi="Times New Roman" w:cs="Times New Roman"/>
        </w:rPr>
        <w:t>1.</w:t>
      </w:r>
      <w:r w:rsidR="009E3971" w:rsidRPr="002475B2">
        <w:rPr>
          <w:rFonts w:ascii="Times New Roman" w:hAnsi="Times New Roman" w:cs="Times New Roman"/>
        </w:rPr>
        <w:t>7</w:t>
      </w:r>
      <w:r w:rsidR="00452C22" w:rsidRPr="002475B2">
        <w:rPr>
          <w:rFonts w:ascii="Times New Roman" w:hAnsi="Times New Roman" w:cs="Times New Roman"/>
        </w:rPr>
        <w:t>. Предоставление коммунальных услуг не является предметом настоящего договора</w:t>
      </w:r>
      <w:r w:rsidR="002475B2" w:rsidRPr="002475B2">
        <w:rPr>
          <w:rFonts w:ascii="Times New Roman" w:hAnsi="Times New Roman" w:cs="Times New Roman"/>
        </w:rPr>
        <w:t xml:space="preserve"> в связи с принятием Собственниками решений, предусмотренных п. 1 ч. 1 ст. 157.2 Жилищного Кодекса РФ, о заключении </w:t>
      </w:r>
      <w:r w:rsidR="002475B2">
        <w:rPr>
          <w:rFonts w:ascii="Times New Roman" w:hAnsi="Times New Roman" w:cs="Times New Roman"/>
        </w:rPr>
        <w:t>С</w:t>
      </w:r>
      <w:r w:rsidR="002475B2" w:rsidRPr="002475B2">
        <w:rPr>
          <w:rFonts w:ascii="Times New Roman" w:eastAsia="Times New Roman" w:hAnsi="Times New Roman" w:cs="Times New Roman"/>
          <w:color w:val="auto"/>
        </w:rPr>
        <w:t xml:space="preserve">обственниками </w:t>
      </w:r>
      <w:r w:rsidR="002475B2">
        <w:rPr>
          <w:rFonts w:ascii="Times New Roman" w:eastAsia="Times New Roman" w:hAnsi="Times New Roman" w:cs="Times New Roman"/>
          <w:color w:val="auto"/>
        </w:rPr>
        <w:t>д</w:t>
      </w:r>
      <w:r w:rsidR="002475B2" w:rsidRPr="002475B2">
        <w:rPr>
          <w:rFonts w:ascii="Times New Roman" w:eastAsia="Times New Roman" w:hAnsi="Times New Roman" w:cs="Times New Roman"/>
          <w:color w:val="auto"/>
        </w:rPr>
        <w:t>оговор</w:t>
      </w:r>
      <w:r w:rsidR="002475B2">
        <w:rPr>
          <w:rFonts w:ascii="Times New Roman" w:eastAsia="Times New Roman" w:hAnsi="Times New Roman" w:cs="Times New Roman"/>
          <w:color w:val="auto"/>
        </w:rPr>
        <w:t>ов,</w:t>
      </w:r>
      <w:r w:rsidR="002475B2" w:rsidRPr="002475B2">
        <w:rPr>
          <w:rFonts w:ascii="Times New Roman" w:eastAsia="Times New Roman" w:hAnsi="Times New Roman" w:cs="Times New Roman"/>
          <w:color w:val="auto"/>
        </w:rPr>
        <w:t xml:space="preserve"> </w:t>
      </w:r>
      <w:r w:rsidR="002475B2">
        <w:rPr>
          <w:rFonts w:ascii="Times New Roman" w:eastAsia="Times New Roman" w:hAnsi="Times New Roman" w:cs="Times New Roman"/>
          <w:color w:val="auto"/>
        </w:rPr>
        <w:t>содержащих</w:t>
      </w:r>
      <w:r w:rsidR="002475B2" w:rsidRPr="002475B2">
        <w:rPr>
          <w:rFonts w:ascii="Times New Roman" w:eastAsia="Times New Roman" w:hAnsi="Times New Roman" w:cs="Times New Roman"/>
          <w:color w:val="auto"/>
        </w:rPr>
        <w:t xml:space="preserve"> положения о предоставлении коммунальных услуг</w:t>
      </w:r>
      <w:r w:rsidR="002475B2">
        <w:rPr>
          <w:rFonts w:ascii="Times New Roman" w:eastAsia="Times New Roman" w:hAnsi="Times New Roman" w:cs="Times New Roman"/>
          <w:color w:val="auto"/>
        </w:rPr>
        <w:t xml:space="preserve">, </w:t>
      </w:r>
      <w:r w:rsidR="002475B2" w:rsidRPr="002475B2">
        <w:rPr>
          <w:rFonts w:ascii="Times New Roman" w:eastAsia="Times New Roman" w:hAnsi="Times New Roman" w:cs="Times New Roman"/>
          <w:color w:val="auto"/>
        </w:rPr>
        <w:t xml:space="preserve">с </w:t>
      </w:r>
      <w:proofErr w:type="spellStart"/>
      <w:r w:rsidR="002475B2" w:rsidRPr="002475B2">
        <w:rPr>
          <w:rFonts w:ascii="Times New Roman" w:eastAsia="Times New Roman" w:hAnsi="Times New Roman" w:cs="Times New Roman"/>
          <w:color w:val="auto"/>
        </w:rPr>
        <w:t>ресурсоснабжающ</w:t>
      </w:r>
      <w:r w:rsidR="002475B2">
        <w:rPr>
          <w:rFonts w:ascii="Times New Roman" w:eastAsia="Times New Roman" w:hAnsi="Times New Roman" w:cs="Times New Roman"/>
          <w:color w:val="auto"/>
        </w:rPr>
        <w:t>ими</w:t>
      </w:r>
      <w:proofErr w:type="spellEnd"/>
      <w:r w:rsidR="002475B2" w:rsidRPr="002475B2">
        <w:rPr>
          <w:rFonts w:ascii="Times New Roman" w:eastAsia="Times New Roman" w:hAnsi="Times New Roman" w:cs="Times New Roman"/>
          <w:color w:val="auto"/>
        </w:rPr>
        <w:t xml:space="preserve"> организаци</w:t>
      </w:r>
      <w:r w:rsidR="002475B2">
        <w:rPr>
          <w:rFonts w:ascii="Times New Roman" w:eastAsia="Times New Roman" w:hAnsi="Times New Roman" w:cs="Times New Roman"/>
          <w:color w:val="auto"/>
        </w:rPr>
        <w:t>ями и</w:t>
      </w:r>
      <w:r w:rsidR="002475B2" w:rsidRPr="002475B2">
        <w:rPr>
          <w:rFonts w:ascii="Times New Roman" w:eastAsia="Times New Roman" w:hAnsi="Times New Roman" w:cs="Times New Roman"/>
          <w:color w:val="auto"/>
        </w:rPr>
        <w:t xml:space="preserve"> региональным оператором по обращению с твердыми коммунальными отходами</w:t>
      </w:r>
      <w:r w:rsidR="002475B2">
        <w:rPr>
          <w:rFonts w:ascii="Times New Roman" w:eastAsia="Times New Roman" w:hAnsi="Times New Roman" w:cs="Times New Roman"/>
          <w:color w:val="auto"/>
        </w:rPr>
        <w:t>.</w:t>
      </w:r>
    </w:p>
    <w:p w:rsidR="00225097" w:rsidRPr="00C67E24" w:rsidRDefault="00225097" w:rsidP="00820FFE">
      <w:pPr>
        <w:pStyle w:val="2"/>
        <w:shd w:val="clear" w:color="auto" w:fill="auto"/>
        <w:spacing w:before="0" w:after="0"/>
        <w:ind w:right="120" w:firstLine="820"/>
        <w:rPr>
          <w:sz w:val="24"/>
          <w:szCs w:val="24"/>
        </w:rPr>
      </w:pPr>
    </w:p>
    <w:p w:rsidR="00102F4E" w:rsidRDefault="0052265B" w:rsidP="00235A22">
      <w:pPr>
        <w:pStyle w:val="56"/>
        <w:numPr>
          <w:ilvl w:val="0"/>
          <w:numId w:val="3"/>
        </w:numPr>
        <w:shd w:val="clear" w:color="auto" w:fill="auto"/>
        <w:tabs>
          <w:tab w:val="left" w:pos="3110"/>
        </w:tabs>
        <w:spacing w:after="0" w:line="274" w:lineRule="exact"/>
        <w:ind w:left="360" w:hanging="360"/>
        <w:jc w:val="center"/>
        <w:rPr>
          <w:sz w:val="24"/>
          <w:szCs w:val="24"/>
        </w:rPr>
      </w:pPr>
      <w:r>
        <w:rPr>
          <w:sz w:val="24"/>
          <w:szCs w:val="24"/>
        </w:rPr>
        <w:t>ПРАВА И ОБЯЗАННОСТИ СТОРОН</w:t>
      </w:r>
    </w:p>
    <w:p w:rsidR="0052265B" w:rsidRPr="0052265B" w:rsidRDefault="0052265B" w:rsidP="0052265B">
      <w:pPr>
        <w:pStyle w:val="56"/>
        <w:shd w:val="clear" w:color="auto" w:fill="auto"/>
        <w:tabs>
          <w:tab w:val="left" w:pos="3110"/>
        </w:tabs>
        <w:spacing w:after="0" w:line="274" w:lineRule="exact"/>
        <w:ind w:left="360"/>
        <w:rPr>
          <w:sz w:val="24"/>
          <w:szCs w:val="24"/>
        </w:rPr>
      </w:pP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2.1. </w:t>
      </w:r>
      <w:r w:rsidR="006B6E1B" w:rsidRPr="0052265B">
        <w:rPr>
          <w:rFonts w:ascii="Times New Roman" w:hAnsi="Times New Roman" w:cs="Times New Roman"/>
          <w:b/>
        </w:rPr>
        <w:t>Управляющая организация обязана</w:t>
      </w:r>
      <w:r w:rsidR="006B6E1B" w:rsidRPr="0052265B">
        <w:rPr>
          <w:rFonts w:ascii="Times New Roman" w:hAnsi="Times New Roman" w:cs="Times New Roman"/>
        </w:rPr>
        <w:t>:</w:t>
      </w:r>
    </w:p>
    <w:p w:rsidR="00102F4E" w:rsidRPr="0052265B" w:rsidRDefault="006B6E1B">
      <w:pPr>
        <w:pStyle w:val="2"/>
        <w:shd w:val="clear" w:color="auto" w:fill="auto"/>
        <w:spacing w:before="0" w:after="0"/>
        <w:ind w:left="100" w:right="120" w:firstLine="720"/>
        <w:rPr>
          <w:sz w:val="24"/>
          <w:szCs w:val="24"/>
        </w:rPr>
      </w:pPr>
      <w:r w:rsidRPr="0052265B">
        <w:rPr>
          <w:sz w:val="24"/>
          <w:szCs w:val="24"/>
        </w:rPr>
        <w:t>2.1.1.</w:t>
      </w:r>
      <w:r w:rsidR="00D710EA">
        <w:rPr>
          <w:sz w:val="24"/>
          <w:szCs w:val="24"/>
        </w:rPr>
        <w:t xml:space="preserve"> Приступить </w:t>
      </w:r>
      <w:proofErr w:type="gramStart"/>
      <w:r w:rsidR="00D710EA">
        <w:rPr>
          <w:sz w:val="24"/>
          <w:szCs w:val="24"/>
        </w:rPr>
        <w:t>с</w:t>
      </w:r>
      <w:proofErr w:type="gramEnd"/>
      <w:r w:rsidR="00D710EA">
        <w:rPr>
          <w:sz w:val="24"/>
          <w:szCs w:val="24"/>
        </w:rPr>
        <w:t xml:space="preserve"> </w:t>
      </w:r>
      <w:r w:rsidR="00DD5818">
        <w:rPr>
          <w:sz w:val="24"/>
          <w:szCs w:val="24"/>
        </w:rPr>
        <w:t>________________</w:t>
      </w:r>
      <w:r w:rsidR="00D710EA">
        <w:rPr>
          <w:sz w:val="24"/>
          <w:szCs w:val="24"/>
        </w:rPr>
        <w:t xml:space="preserve"> </w:t>
      </w:r>
      <w:proofErr w:type="gramStart"/>
      <w:r w:rsidR="00D710EA">
        <w:rPr>
          <w:sz w:val="24"/>
          <w:szCs w:val="24"/>
        </w:rPr>
        <w:t>к</w:t>
      </w:r>
      <w:proofErr w:type="gramEnd"/>
      <w:r w:rsidR="00D710EA">
        <w:rPr>
          <w:sz w:val="24"/>
          <w:szCs w:val="24"/>
        </w:rPr>
        <w:t xml:space="preserve"> оказанию</w:t>
      </w:r>
      <w:r w:rsidRPr="0052265B">
        <w:rPr>
          <w:sz w:val="24"/>
          <w:szCs w:val="24"/>
        </w:rPr>
        <w:t xml:space="preserve"> услуг и выполн</w:t>
      </w:r>
      <w:r w:rsidR="00D710EA">
        <w:rPr>
          <w:sz w:val="24"/>
          <w:szCs w:val="24"/>
        </w:rPr>
        <w:t>ению</w:t>
      </w:r>
      <w:r w:rsidRPr="0052265B">
        <w:rPr>
          <w:sz w:val="24"/>
          <w:szCs w:val="24"/>
        </w:rPr>
        <w:t xml:space="preserve"> работ по</w:t>
      </w:r>
      <w:r w:rsidR="00C67E24">
        <w:rPr>
          <w:sz w:val="24"/>
          <w:szCs w:val="24"/>
        </w:rPr>
        <w:t xml:space="preserve"> содержанию общего имущества в МКД</w:t>
      </w:r>
      <w:r w:rsidRPr="0052265B">
        <w:rPr>
          <w:sz w:val="24"/>
          <w:szCs w:val="24"/>
        </w:rPr>
        <w:t xml:space="preserve"> в соответствии с решением общего собрания Собственников в размере денежных средств, поступивших от Собственников.</w:t>
      </w:r>
    </w:p>
    <w:p w:rsidR="00102F4E" w:rsidRPr="0052265B" w:rsidRDefault="00F56B8F" w:rsidP="00F56B8F">
      <w:pPr>
        <w:pStyle w:val="2"/>
        <w:numPr>
          <w:ilvl w:val="2"/>
          <w:numId w:val="20"/>
        </w:numPr>
        <w:shd w:val="clear" w:color="auto" w:fill="auto"/>
        <w:tabs>
          <w:tab w:val="left" w:pos="0"/>
        </w:tabs>
        <w:spacing w:before="0" w:after="0"/>
        <w:ind w:left="0" w:right="20" w:firstLine="851"/>
        <w:rPr>
          <w:sz w:val="24"/>
          <w:szCs w:val="24"/>
        </w:rPr>
      </w:pPr>
      <w:r w:rsidRPr="0052265B">
        <w:rPr>
          <w:sz w:val="24"/>
          <w:szCs w:val="24"/>
        </w:rPr>
        <w:t xml:space="preserve">Выполнять </w:t>
      </w:r>
      <w:r w:rsidR="006B6E1B" w:rsidRPr="0052265B">
        <w:rPr>
          <w:sz w:val="24"/>
          <w:szCs w:val="24"/>
        </w:rPr>
        <w:t>работы и оказывать услуги по надлежащему содержанию и ремон</w:t>
      </w:r>
      <w:r w:rsidR="00E95A8C">
        <w:rPr>
          <w:sz w:val="24"/>
          <w:szCs w:val="24"/>
        </w:rPr>
        <w:t>ту общего имущества МКД</w:t>
      </w:r>
      <w:r w:rsidR="006B6E1B" w:rsidRPr="0052265B">
        <w:rPr>
          <w:sz w:val="24"/>
          <w:szCs w:val="24"/>
        </w:rPr>
        <w:t xml:space="preserve"> самостоятельно или путем заключения договоров с соответствующими юридическими или физическими лицами.</w:t>
      </w:r>
    </w:p>
    <w:p w:rsidR="00102F4E" w:rsidRPr="0052265B" w:rsidRDefault="00F56B8F" w:rsidP="00F56B8F">
      <w:pPr>
        <w:pStyle w:val="2"/>
        <w:numPr>
          <w:ilvl w:val="2"/>
          <w:numId w:val="20"/>
        </w:numPr>
        <w:shd w:val="clear" w:color="auto" w:fill="auto"/>
        <w:tabs>
          <w:tab w:val="left" w:pos="142"/>
        </w:tabs>
        <w:spacing w:before="0" w:after="0"/>
        <w:ind w:left="0" w:right="20" w:firstLine="851"/>
        <w:rPr>
          <w:sz w:val="24"/>
          <w:szCs w:val="24"/>
        </w:rPr>
      </w:pPr>
      <w:r w:rsidRPr="0052265B">
        <w:rPr>
          <w:sz w:val="24"/>
          <w:szCs w:val="24"/>
        </w:rPr>
        <w:t xml:space="preserve">Самостоятельно </w:t>
      </w:r>
      <w:r w:rsidR="006B6E1B" w:rsidRPr="0052265B">
        <w:rPr>
          <w:sz w:val="24"/>
          <w:szCs w:val="24"/>
        </w:rPr>
        <w:t>или путем заключения соответствующего договора со специализированными организациями производить начисления и принимать плату за помещение от Собственников помещений и нанимателей жилых помещений государственного или муниципального жилищного фонда.</w:t>
      </w:r>
    </w:p>
    <w:p w:rsidR="00102F4E" w:rsidRPr="0052265B" w:rsidRDefault="006B6E1B" w:rsidP="00820FFE">
      <w:pPr>
        <w:pStyle w:val="2"/>
        <w:numPr>
          <w:ilvl w:val="2"/>
          <w:numId w:val="20"/>
        </w:numPr>
        <w:shd w:val="clear" w:color="auto" w:fill="auto"/>
        <w:tabs>
          <w:tab w:val="left" w:pos="1282"/>
        </w:tabs>
        <w:spacing w:before="0" w:after="0"/>
        <w:ind w:left="0" w:right="20" w:firstLine="851"/>
        <w:rPr>
          <w:sz w:val="24"/>
          <w:szCs w:val="24"/>
        </w:rPr>
      </w:pPr>
      <w:r w:rsidRPr="0052265B">
        <w:rPr>
          <w:sz w:val="24"/>
          <w:szCs w:val="24"/>
        </w:rPr>
        <w:t xml:space="preserve">Обеспечить круглосуточное аварийно-диспетчерское обслуживание </w:t>
      </w:r>
      <w:r w:rsidR="00B8629C">
        <w:rPr>
          <w:sz w:val="24"/>
          <w:szCs w:val="24"/>
        </w:rPr>
        <w:t>МКД</w:t>
      </w:r>
      <w:r w:rsidRPr="0052265B">
        <w:rPr>
          <w:sz w:val="24"/>
          <w:szCs w:val="24"/>
        </w:rPr>
        <w:t>.</w:t>
      </w:r>
    </w:p>
    <w:p w:rsidR="00102F4E" w:rsidRPr="0052265B" w:rsidRDefault="006B6E1B" w:rsidP="00820FFE">
      <w:pPr>
        <w:pStyle w:val="2"/>
        <w:numPr>
          <w:ilvl w:val="2"/>
          <w:numId w:val="20"/>
        </w:numPr>
        <w:shd w:val="clear" w:color="auto" w:fill="auto"/>
        <w:tabs>
          <w:tab w:val="left" w:pos="1282"/>
        </w:tabs>
        <w:spacing w:before="0" w:after="0"/>
        <w:ind w:left="0" w:right="20" w:firstLine="851"/>
        <w:rPr>
          <w:sz w:val="24"/>
          <w:szCs w:val="24"/>
        </w:rPr>
      </w:pPr>
      <w:r w:rsidRPr="0052265B">
        <w:rPr>
          <w:sz w:val="24"/>
          <w:szCs w:val="24"/>
        </w:rPr>
        <w:t>Соблюдать стандарты раскрытия информации организациями, осуществляющими деятельность в сфере управления многоквартирными домами.</w:t>
      </w:r>
    </w:p>
    <w:p w:rsidR="00102F4E" w:rsidRPr="0052265B" w:rsidRDefault="006B6E1B" w:rsidP="00F56B8F">
      <w:pPr>
        <w:pStyle w:val="2"/>
        <w:numPr>
          <w:ilvl w:val="2"/>
          <w:numId w:val="20"/>
        </w:numPr>
        <w:shd w:val="clear" w:color="auto" w:fill="auto"/>
        <w:tabs>
          <w:tab w:val="left" w:pos="0"/>
        </w:tabs>
        <w:spacing w:before="0" w:after="0"/>
        <w:ind w:left="0" w:right="20" w:firstLine="851"/>
        <w:rPr>
          <w:sz w:val="24"/>
          <w:szCs w:val="24"/>
        </w:rPr>
      </w:pPr>
      <w:r w:rsidRPr="0052265B">
        <w:rPr>
          <w:sz w:val="24"/>
          <w:szCs w:val="24"/>
        </w:rPr>
        <w:t>Своевременно</w:t>
      </w:r>
      <w:r w:rsidR="00F56B8F" w:rsidRPr="0052265B">
        <w:rPr>
          <w:sz w:val="24"/>
          <w:szCs w:val="24"/>
        </w:rPr>
        <w:t xml:space="preserve"> </w:t>
      </w:r>
      <w:r w:rsidRPr="0052265B">
        <w:rPr>
          <w:sz w:val="24"/>
          <w:szCs w:val="24"/>
        </w:rPr>
        <w:t>информировать Собственников об изменении размеров установленных платежей за услуги, оказываемые Управляющей организацией.</w:t>
      </w:r>
    </w:p>
    <w:p w:rsidR="00102F4E" w:rsidRPr="0052265B" w:rsidRDefault="006B6E1B" w:rsidP="00F56B8F">
      <w:pPr>
        <w:pStyle w:val="2"/>
        <w:numPr>
          <w:ilvl w:val="2"/>
          <w:numId w:val="20"/>
        </w:numPr>
        <w:shd w:val="clear" w:color="auto" w:fill="auto"/>
        <w:tabs>
          <w:tab w:val="left" w:pos="142"/>
        </w:tabs>
        <w:spacing w:before="0" w:after="0"/>
        <w:ind w:left="0" w:right="20" w:firstLine="851"/>
        <w:rPr>
          <w:sz w:val="24"/>
          <w:szCs w:val="24"/>
        </w:rPr>
      </w:pPr>
      <w:r w:rsidRPr="0052265B">
        <w:rPr>
          <w:sz w:val="24"/>
          <w:szCs w:val="24"/>
        </w:rPr>
        <w:t>Вести</w:t>
      </w:r>
      <w:r w:rsidR="00F56B8F" w:rsidRPr="0052265B">
        <w:rPr>
          <w:sz w:val="24"/>
          <w:szCs w:val="24"/>
        </w:rPr>
        <w:t xml:space="preserve"> </w:t>
      </w:r>
      <w:r w:rsidRPr="0052265B">
        <w:rPr>
          <w:sz w:val="24"/>
          <w:szCs w:val="24"/>
        </w:rPr>
        <w:t>и хранить документац</w:t>
      </w:r>
      <w:r w:rsidR="00E95A8C">
        <w:rPr>
          <w:sz w:val="24"/>
          <w:szCs w:val="24"/>
        </w:rPr>
        <w:t>ию, необходимую для управления МКД</w:t>
      </w:r>
      <w:r w:rsidRPr="0052265B">
        <w:rPr>
          <w:sz w:val="24"/>
          <w:szCs w:val="24"/>
        </w:rPr>
        <w:t>, вносить в документацию соответствующие и</w:t>
      </w:r>
      <w:r w:rsidR="00E95A8C">
        <w:rPr>
          <w:sz w:val="24"/>
          <w:szCs w:val="24"/>
        </w:rPr>
        <w:t>зменения, отражающие состояние МКД</w:t>
      </w:r>
      <w:r w:rsidRPr="0052265B">
        <w:rPr>
          <w:sz w:val="24"/>
          <w:szCs w:val="24"/>
        </w:rPr>
        <w:t>, в соответствии с результатами проводимых осмотров.</w:t>
      </w:r>
    </w:p>
    <w:p w:rsidR="00102F4E" w:rsidRPr="0052265B" w:rsidRDefault="006B6E1B" w:rsidP="00F56B8F">
      <w:pPr>
        <w:pStyle w:val="2"/>
        <w:numPr>
          <w:ilvl w:val="2"/>
          <w:numId w:val="20"/>
        </w:numPr>
        <w:shd w:val="clear" w:color="auto" w:fill="auto"/>
        <w:tabs>
          <w:tab w:val="left" w:pos="0"/>
        </w:tabs>
        <w:spacing w:before="0" w:after="0"/>
        <w:ind w:left="0" w:right="20" w:firstLine="851"/>
        <w:rPr>
          <w:sz w:val="24"/>
          <w:szCs w:val="24"/>
        </w:rPr>
      </w:pPr>
      <w:r w:rsidRPr="0052265B">
        <w:rPr>
          <w:sz w:val="24"/>
          <w:szCs w:val="24"/>
        </w:rPr>
        <w:t>Вести</w:t>
      </w:r>
      <w:r w:rsidR="00F56B8F" w:rsidRPr="0052265B">
        <w:rPr>
          <w:sz w:val="24"/>
          <w:szCs w:val="24"/>
        </w:rPr>
        <w:t xml:space="preserve"> </w:t>
      </w:r>
      <w:r w:rsidRPr="0052265B">
        <w:rPr>
          <w:sz w:val="24"/>
          <w:szCs w:val="24"/>
        </w:rPr>
        <w:t>учет заявлений и жалоб от Собственников; уведомлять их о приятых по заявлениям и жалобам решениях не позднее 10 рабочих дней со дня их получения.</w:t>
      </w:r>
    </w:p>
    <w:p w:rsidR="00102F4E" w:rsidRPr="0052265B" w:rsidRDefault="006B6E1B" w:rsidP="00F56B8F">
      <w:pPr>
        <w:pStyle w:val="2"/>
        <w:numPr>
          <w:ilvl w:val="2"/>
          <w:numId w:val="20"/>
        </w:numPr>
        <w:shd w:val="clear" w:color="auto" w:fill="auto"/>
        <w:tabs>
          <w:tab w:val="left" w:pos="142"/>
        </w:tabs>
        <w:spacing w:before="0" w:after="0"/>
        <w:ind w:left="0" w:right="20" w:firstLine="851"/>
        <w:rPr>
          <w:sz w:val="24"/>
          <w:szCs w:val="24"/>
        </w:rPr>
      </w:pPr>
      <w:r w:rsidRPr="0052265B">
        <w:rPr>
          <w:sz w:val="24"/>
          <w:szCs w:val="24"/>
        </w:rPr>
        <w:t>Ежегодно,</w:t>
      </w:r>
      <w:r w:rsidR="00F56B8F" w:rsidRPr="0052265B">
        <w:rPr>
          <w:sz w:val="24"/>
          <w:szCs w:val="24"/>
        </w:rPr>
        <w:t xml:space="preserve"> </w:t>
      </w:r>
      <w:r w:rsidRPr="0052265B">
        <w:rPr>
          <w:sz w:val="24"/>
          <w:szCs w:val="24"/>
        </w:rPr>
        <w:t xml:space="preserve">в течение первого квартала текущего года, </w:t>
      </w:r>
      <w:proofErr w:type="gramStart"/>
      <w:r w:rsidRPr="0052265B">
        <w:rPr>
          <w:sz w:val="24"/>
          <w:szCs w:val="24"/>
        </w:rPr>
        <w:t>предоставлять Собственникам отчет</w:t>
      </w:r>
      <w:proofErr w:type="gramEnd"/>
      <w:r w:rsidRPr="0052265B">
        <w:rPr>
          <w:sz w:val="24"/>
          <w:szCs w:val="24"/>
        </w:rPr>
        <w:t xml:space="preserve"> о выполнении настоящего договора за предыдущий год.</w:t>
      </w:r>
      <w:r w:rsidR="00D84F9D">
        <w:rPr>
          <w:sz w:val="24"/>
          <w:szCs w:val="24"/>
        </w:rPr>
        <w:t xml:space="preserve"> Управляющая организация вправе </w:t>
      </w:r>
      <w:proofErr w:type="gramStart"/>
      <w:r w:rsidR="00D84F9D">
        <w:rPr>
          <w:sz w:val="24"/>
          <w:szCs w:val="24"/>
        </w:rPr>
        <w:t>предоставлять отчет</w:t>
      </w:r>
      <w:proofErr w:type="gramEnd"/>
      <w:r w:rsidR="00D84F9D">
        <w:rPr>
          <w:sz w:val="24"/>
          <w:szCs w:val="24"/>
        </w:rPr>
        <w:t xml:space="preserve"> Собственникам чаще одного раза в год.</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2.1.10. </w:t>
      </w:r>
      <w:r w:rsidR="006B6E1B" w:rsidRPr="0052265B">
        <w:rPr>
          <w:rFonts w:ascii="Times New Roman" w:hAnsi="Times New Roman" w:cs="Times New Roman"/>
        </w:rPr>
        <w:t>В</w:t>
      </w:r>
      <w:r w:rsidR="00F56B8F" w:rsidRPr="0052265B">
        <w:rPr>
          <w:rFonts w:ascii="Times New Roman" w:hAnsi="Times New Roman" w:cs="Times New Roman"/>
        </w:rPr>
        <w:t xml:space="preserve"> </w:t>
      </w:r>
      <w:r w:rsidR="006B6E1B" w:rsidRPr="0052265B">
        <w:rPr>
          <w:rFonts w:ascii="Times New Roman" w:hAnsi="Times New Roman" w:cs="Times New Roman"/>
        </w:rPr>
        <w:t>случае невыполнения работ и услуг, предусмотренных настоящим договором, своевременно уведомить Собственников о причинах подобных нарушений. Уведомление производится путем размещения соответствующей информации на информационных стендах многоквартирного дома и (или) на официальном сайте Управляющей организации.</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2.1.11</w:t>
      </w:r>
      <w:r w:rsidR="00E95A8C">
        <w:rPr>
          <w:rFonts w:ascii="Times New Roman" w:hAnsi="Times New Roman" w:cs="Times New Roman"/>
        </w:rPr>
        <w:t>.</w:t>
      </w:r>
      <w:r>
        <w:rPr>
          <w:rFonts w:ascii="Times New Roman" w:hAnsi="Times New Roman" w:cs="Times New Roman"/>
        </w:rPr>
        <w:t xml:space="preserve"> </w:t>
      </w:r>
      <w:r w:rsidR="006B6E1B" w:rsidRPr="0052265B">
        <w:rPr>
          <w:rFonts w:ascii="Times New Roman" w:hAnsi="Times New Roman" w:cs="Times New Roman"/>
        </w:rPr>
        <w:t>Организовать доставку платежных документов Собстве</w:t>
      </w:r>
      <w:r w:rsidR="00E95A8C">
        <w:rPr>
          <w:rFonts w:ascii="Times New Roman" w:hAnsi="Times New Roman" w:cs="Times New Roman"/>
        </w:rPr>
        <w:t>нникам и нанимателям помещений МКД</w:t>
      </w:r>
      <w:r w:rsidR="006B6E1B" w:rsidRPr="0052265B">
        <w:rPr>
          <w:rFonts w:ascii="Times New Roman" w:hAnsi="Times New Roman" w:cs="Times New Roman"/>
        </w:rPr>
        <w:t>.</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2.1.12. </w:t>
      </w:r>
      <w:r w:rsidR="006B6E1B" w:rsidRPr="0052265B">
        <w:rPr>
          <w:rFonts w:ascii="Times New Roman" w:hAnsi="Times New Roman" w:cs="Times New Roman"/>
        </w:rPr>
        <w:t>По</w:t>
      </w:r>
      <w:r w:rsidR="00F56B8F" w:rsidRPr="0052265B">
        <w:rPr>
          <w:rFonts w:ascii="Times New Roman" w:hAnsi="Times New Roman" w:cs="Times New Roman"/>
        </w:rPr>
        <w:t xml:space="preserve"> </w:t>
      </w:r>
      <w:r w:rsidR="006B6E1B" w:rsidRPr="0052265B">
        <w:rPr>
          <w:rFonts w:ascii="Times New Roman" w:hAnsi="Times New Roman" w:cs="Times New Roman"/>
        </w:rPr>
        <w:t>требованию Собственников и иных лиц, действующих по распоряжению Собственника или несущих с Собственником солидарную ответственность за помещение</w:t>
      </w:r>
      <w:r w:rsidR="00E95A8C">
        <w:rPr>
          <w:rFonts w:ascii="Times New Roman" w:hAnsi="Times New Roman" w:cs="Times New Roman"/>
        </w:rPr>
        <w:t>,</w:t>
      </w:r>
      <w:r w:rsidR="006B6E1B" w:rsidRPr="0052265B">
        <w:rPr>
          <w:rFonts w:ascii="Times New Roman" w:hAnsi="Times New Roman" w:cs="Times New Roman"/>
        </w:rPr>
        <w:t xml:space="preserve"> выдавать справки, выписки из финансового лицевого счета и иные документы, предусмотренные полномочиями и возможностями управляющей организации в порядке исполнения условий настоящего договора.</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2.1.13. </w:t>
      </w:r>
      <w:r w:rsidR="006B6E1B" w:rsidRPr="0052265B">
        <w:rPr>
          <w:rFonts w:ascii="Times New Roman" w:hAnsi="Times New Roman" w:cs="Times New Roman"/>
        </w:rPr>
        <w:t>Выдавать</w:t>
      </w:r>
      <w:r w:rsidR="00F56B8F" w:rsidRPr="0052265B">
        <w:rPr>
          <w:rFonts w:ascii="Times New Roman" w:hAnsi="Times New Roman" w:cs="Times New Roman"/>
        </w:rPr>
        <w:t xml:space="preserve"> </w:t>
      </w:r>
      <w:r w:rsidR="006B6E1B" w:rsidRPr="0052265B">
        <w:rPr>
          <w:rFonts w:ascii="Times New Roman" w:hAnsi="Times New Roman" w:cs="Times New Roman"/>
        </w:rPr>
        <w:t>технические условия Собственникам и нанимателям помещений на установку и подключение индивидуальных (квартирных) приборов учета коммунальных услуг в рамах своих полномочий, предусмотренных действующим законодательством.</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lastRenderedPageBreak/>
        <w:t>2.1.14</w:t>
      </w:r>
      <w:r w:rsidR="006031E8">
        <w:rPr>
          <w:rFonts w:ascii="Times New Roman" w:hAnsi="Times New Roman" w:cs="Times New Roman"/>
        </w:rPr>
        <w:t>.</w:t>
      </w:r>
      <w:r>
        <w:rPr>
          <w:rFonts w:ascii="Times New Roman" w:hAnsi="Times New Roman" w:cs="Times New Roman"/>
        </w:rPr>
        <w:t xml:space="preserve"> </w:t>
      </w:r>
      <w:r w:rsidR="006B6E1B" w:rsidRPr="0052265B">
        <w:rPr>
          <w:rFonts w:ascii="Times New Roman" w:hAnsi="Times New Roman" w:cs="Times New Roman"/>
        </w:rPr>
        <w:t>Не</w:t>
      </w:r>
      <w:r w:rsidR="00F56B8F" w:rsidRPr="0052265B">
        <w:rPr>
          <w:rFonts w:ascii="Times New Roman" w:hAnsi="Times New Roman" w:cs="Times New Roman"/>
        </w:rPr>
        <w:t xml:space="preserve"> </w:t>
      </w:r>
      <w:r w:rsidR="006B6E1B" w:rsidRPr="0052265B">
        <w:rPr>
          <w:rFonts w:ascii="Times New Roman" w:hAnsi="Times New Roman" w:cs="Times New Roman"/>
        </w:rPr>
        <w:t>менее чем за два дня до начала проведения плановых работ по ремонту общего имущества внутри помещения Собственника согласовать время доступа в его помещение.</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2.1.15</w:t>
      </w:r>
      <w:r w:rsidR="006031E8">
        <w:rPr>
          <w:rFonts w:ascii="Times New Roman" w:hAnsi="Times New Roman" w:cs="Times New Roman"/>
        </w:rPr>
        <w:t>.</w:t>
      </w:r>
      <w:r>
        <w:rPr>
          <w:rFonts w:ascii="Times New Roman" w:hAnsi="Times New Roman" w:cs="Times New Roman"/>
        </w:rPr>
        <w:t xml:space="preserve"> </w:t>
      </w:r>
      <w:r w:rsidR="006B6E1B" w:rsidRPr="0052265B">
        <w:rPr>
          <w:rFonts w:ascii="Times New Roman" w:hAnsi="Times New Roman" w:cs="Times New Roman"/>
        </w:rPr>
        <w:t>По</w:t>
      </w:r>
      <w:r w:rsidR="00F56B8F" w:rsidRPr="0052265B">
        <w:rPr>
          <w:rFonts w:ascii="Times New Roman" w:hAnsi="Times New Roman" w:cs="Times New Roman"/>
        </w:rPr>
        <w:t xml:space="preserve"> </w:t>
      </w:r>
      <w:r w:rsidR="006B6E1B" w:rsidRPr="0052265B">
        <w:rPr>
          <w:rFonts w:ascii="Times New Roman" w:hAnsi="Times New Roman" w:cs="Times New Roman"/>
        </w:rPr>
        <w:t>письменному требованию Собственника производить сверку платы за помещение и выдавать документы, подтверждающие правильность начисления платы.</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2.1.1</w:t>
      </w:r>
      <w:r w:rsidR="00EF3290">
        <w:rPr>
          <w:rFonts w:ascii="Times New Roman" w:hAnsi="Times New Roman" w:cs="Times New Roman"/>
        </w:rPr>
        <w:t>6</w:t>
      </w:r>
      <w:r w:rsidR="006031E8">
        <w:rPr>
          <w:rFonts w:ascii="Times New Roman" w:hAnsi="Times New Roman" w:cs="Times New Roman"/>
        </w:rPr>
        <w:t>.</w:t>
      </w:r>
      <w:r>
        <w:rPr>
          <w:rFonts w:ascii="Times New Roman" w:hAnsi="Times New Roman" w:cs="Times New Roman"/>
        </w:rPr>
        <w:t xml:space="preserve"> </w:t>
      </w:r>
      <w:r w:rsidR="006B6E1B" w:rsidRPr="0052265B">
        <w:rPr>
          <w:rFonts w:ascii="Times New Roman" w:hAnsi="Times New Roman" w:cs="Times New Roman"/>
        </w:rPr>
        <w:t>Представлять</w:t>
      </w:r>
      <w:r w:rsidR="00F56B8F" w:rsidRPr="0052265B">
        <w:rPr>
          <w:rFonts w:ascii="Times New Roman" w:hAnsi="Times New Roman" w:cs="Times New Roman"/>
        </w:rPr>
        <w:t xml:space="preserve"> </w:t>
      </w:r>
      <w:r w:rsidR="006B6E1B" w:rsidRPr="0052265B">
        <w:rPr>
          <w:rFonts w:ascii="Times New Roman" w:hAnsi="Times New Roman" w:cs="Times New Roman"/>
        </w:rPr>
        <w:t>интересы Собственников и лиц, пользующихся принадлежащим им помещениями на законных основаниях, в рамках исполнения своих обязательств по настоящему договору в отношениях с третьими лицами.</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2.1.1</w:t>
      </w:r>
      <w:r w:rsidR="00EF3290">
        <w:rPr>
          <w:rFonts w:ascii="Times New Roman" w:hAnsi="Times New Roman" w:cs="Times New Roman"/>
        </w:rPr>
        <w:t>7</w:t>
      </w:r>
      <w:r w:rsidR="006031E8">
        <w:rPr>
          <w:rFonts w:ascii="Times New Roman" w:hAnsi="Times New Roman" w:cs="Times New Roman"/>
        </w:rPr>
        <w:t>.</w:t>
      </w:r>
      <w:r>
        <w:rPr>
          <w:rFonts w:ascii="Times New Roman" w:hAnsi="Times New Roman" w:cs="Times New Roman"/>
        </w:rPr>
        <w:t xml:space="preserve"> </w:t>
      </w:r>
      <w:r w:rsidR="006B6E1B" w:rsidRPr="0052265B">
        <w:rPr>
          <w:rFonts w:ascii="Times New Roman" w:hAnsi="Times New Roman" w:cs="Times New Roman"/>
        </w:rPr>
        <w:t>Предоставлять представителям Собственников по их письменному запросу документацию, информацию и сведения, касающиеся управления жилым домом, в порядке, объемах и сроки, установленные действующим законодательством РФ.</w:t>
      </w:r>
    </w:p>
    <w:p w:rsidR="00EF3290" w:rsidRDefault="0052265B" w:rsidP="00EF3290">
      <w:pPr>
        <w:ind w:firstLine="851"/>
        <w:jc w:val="both"/>
      </w:pPr>
      <w:r>
        <w:rPr>
          <w:rFonts w:ascii="Times New Roman" w:hAnsi="Times New Roman" w:cs="Times New Roman"/>
        </w:rPr>
        <w:t>2.1.1</w:t>
      </w:r>
      <w:r w:rsidR="00EF3290">
        <w:rPr>
          <w:rFonts w:ascii="Times New Roman" w:hAnsi="Times New Roman" w:cs="Times New Roman"/>
        </w:rPr>
        <w:t>8</w:t>
      </w:r>
      <w:r w:rsidR="006031E8">
        <w:rPr>
          <w:rFonts w:ascii="Times New Roman" w:hAnsi="Times New Roman" w:cs="Times New Roman"/>
        </w:rPr>
        <w:t>.</w:t>
      </w:r>
      <w:r>
        <w:rPr>
          <w:rFonts w:ascii="Times New Roman" w:hAnsi="Times New Roman" w:cs="Times New Roman"/>
        </w:rPr>
        <w:t xml:space="preserve"> </w:t>
      </w:r>
      <w:proofErr w:type="gramStart"/>
      <w:r w:rsidR="006B6E1B" w:rsidRPr="0052265B">
        <w:rPr>
          <w:rFonts w:ascii="Times New Roman" w:hAnsi="Times New Roman" w:cs="Times New Roman"/>
        </w:rPr>
        <w:t>В</w:t>
      </w:r>
      <w:r w:rsidR="00F56B8F" w:rsidRPr="0052265B">
        <w:rPr>
          <w:rFonts w:ascii="Times New Roman" w:hAnsi="Times New Roman" w:cs="Times New Roman"/>
        </w:rPr>
        <w:t xml:space="preserve"> </w:t>
      </w:r>
      <w:r w:rsidR="006B6E1B" w:rsidRPr="0052265B">
        <w:rPr>
          <w:rFonts w:ascii="Times New Roman" w:hAnsi="Times New Roman" w:cs="Times New Roman"/>
        </w:rPr>
        <w:t xml:space="preserve">случае выдачи предписаний органами, осуществляющих контроль за содержанием общего имущества многоквартирного дома, </w:t>
      </w:r>
      <w:r w:rsidR="009E3971">
        <w:rPr>
          <w:rFonts w:ascii="Times New Roman" w:hAnsi="Times New Roman" w:cs="Times New Roman"/>
        </w:rPr>
        <w:t xml:space="preserve">лицензионный контроль </w:t>
      </w:r>
      <w:r w:rsidR="006B6E1B" w:rsidRPr="0052265B">
        <w:rPr>
          <w:rFonts w:ascii="Times New Roman" w:hAnsi="Times New Roman" w:cs="Times New Roman"/>
        </w:rPr>
        <w:t>в течение 5 -</w:t>
      </w:r>
      <w:proofErr w:type="spellStart"/>
      <w:r w:rsidR="006B6E1B" w:rsidRPr="0052265B">
        <w:rPr>
          <w:rFonts w:ascii="Times New Roman" w:hAnsi="Times New Roman" w:cs="Times New Roman"/>
        </w:rPr>
        <w:t>ти</w:t>
      </w:r>
      <w:proofErr w:type="spellEnd"/>
      <w:r w:rsidR="006B6E1B" w:rsidRPr="0052265B">
        <w:rPr>
          <w:rFonts w:ascii="Times New Roman" w:hAnsi="Times New Roman" w:cs="Times New Roman"/>
        </w:rPr>
        <w:t xml:space="preserve"> рабочих дней сообщить уполномоченным представителям Собственников </w:t>
      </w:r>
      <w:r w:rsidR="004C24E1">
        <w:rPr>
          <w:rFonts w:ascii="Times New Roman" w:hAnsi="Times New Roman" w:cs="Times New Roman"/>
        </w:rPr>
        <w:t>(Председателю Совета МКД либо Совету МКД</w:t>
      </w:r>
      <w:r w:rsidR="009F3E40">
        <w:rPr>
          <w:rFonts w:ascii="Times New Roman" w:hAnsi="Times New Roman" w:cs="Times New Roman"/>
        </w:rPr>
        <w:t>, а при их отсутствии – любому собственнику</w:t>
      </w:r>
      <w:r w:rsidR="004C24E1">
        <w:rPr>
          <w:rFonts w:ascii="Times New Roman" w:hAnsi="Times New Roman" w:cs="Times New Roman"/>
        </w:rPr>
        <w:t xml:space="preserve">) </w:t>
      </w:r>
      <w:r w:rsidR="006B6E1B" w:rsidRPr="0052265B">
        <w:rPr>
          <w:rFonts w:ascii="Times New Roman" w:hAnsi="Times New Roman" w:cs="Times New Roman"/>
        </w:rPr>
        <w:t>о результатах инспекционной проверки и примерной стоимости работ по устранению выявленных недостатков, указанных в предписании, для определения способа финансирования указанных работ.</w:t>
      </w:r>
      <w:proofErr w:type="gramEnd"/>
      <w:r w:rsidR="006B6E1B" w:rsidRPr="0052265B">
        <w:rPr>
          <w:rFonts w:ascii="Times New Roman" w:hAnsi="Times New Roman" w:cs="Times New Roman"/>
        </w:rPr>
        <w:t xml:space="preserve"> </w:t>
      </w:r>
      <w:proofErr w:type="gramStart"/>
      <w:r w:rsidR="00EF3290">
        <w:rPr>
          <w:rFonts w:ascii="Times New Roman" w:hAnsi="Times New Roman" w:cs="Times New Roman"/>
        </w:rPr>
        <w:t xml:space="preserve">В </w:t>
      </w:r>
      <w:r w:rsidR="006B6E1B" w:rsidRPr="0052265B">
        <w:rPr>
          <w:rFonts w:ascii="Times New Roman" w:hAnsi="Times New Roman" w:cs="Times New Roman"/>
        </w:rPr>
        <w:t>случае непринятия Собственниками решения в течение 5-ти дней с момента уведомления работы, указанные в предписании, производятся за счет средств</w:t>
      </w:r>
      <w:r w:rsidR="00DB1577">
        <w:rPr>
          <w:rFonts w:ascii="Times New Roman" w:hAnsi="Times New Roman" w:cs="Times New Roman"/>
        </w:rPr>
        <w:t>, находящихся на лицевом счете МКД</w:t>
      </w:r>
      <w:r w:rsidR="002B0FAA">
        <w:rPr>
          <w:rFonts w:ascii="Times New Roman" w:hAnsi="Times New Roman" w:cs="Times New Roman"/>
        </w:rPr>
        <w:t xml:space="preserve"> </w:t>
      </w:r>
      <w:r w:rsidR="004C24E1" w:rsidRPr="00EF3290">
        <w:rPr>
          <w:rFonts w:ascii="Times New Roman" w:hAnsi="Times New Roman" w:cs="Times New Roman"/>
        </w:rPr>
        <w:t xml:space="preserve">(при наличии утвержденного Собственниками регулярного платежа по настоящему договору на выполнение текущего ремонта общего имущества), либо (при отсутствии (недостаточности) накопленных на лицевом счете МКД средств) разово или на условиях рассрочки собранных с Собственников и Нанимателей. </w:t>
      </w:r>
      <w:proofErr w:type="gramEnd"/>
    </w:p>
    <w:p w:rsidR="00EF3290" w:rsidRDefault="00EF3290" w:rsidP="00EF3290">
      <w:pPr>
        <w:ind w:firstLine="708"/>
        <w:jc w:val="both"/>
        <w:rPr>
          <w:rFonts w:ascii="Times New Roman" w:hAnsi="Times New Roman" w:cs="Times New Roman"/>
        </w:rPr>
      </w:pPr>
      <w:r>
        <w:rPr>
          <w:rFonts w:ascii="Times New Roman" w:hAnsi="Times New Roman" w:cs="Times New Roman"/>
        </w:rPr>
        <w:t>2.1.</w:t>
      </w:r>
      <w:r w:rsidR="004C24E1">
        <w:rPr>
          <w:rFonts w:ascii="Times New Roman" w:hAnsi="Times New Roman" w:cs="Times New Roman"/>
        </w:rPr>
        <w:t>1</w:t>
      </w:r>
      <w:r>
        <w:rPr>
          <w:rFonts w:ascii="Times New Roman" w:hAnsi="Times New Roman" w:cs="Times New Roman"/>
        </w:rPr>
        <w:t>9</w:t>
      </w:r>
      <w:proofErr w:type="gramStart"/>
      <w:r>
        <w:rPr>
          <w:rFonts w:ascii="Times New Roman" w:hAnsi="Times New Roman" w:cs="Times New Roman"/>
        </w:rPr>
        <w:t xml:space="preserve"> В</w:t>
      </w:r>
      <w:proofErr w:type="gramEnd"/>
      <w:r>
        <w:rPr>
          <w:rFonts w:ascii="Times New Roman" w:hAnsi="Times New Roman" w:cs="Times New Roman"/>
        </w:rPr>
        <w:t xml:space="preserve"> случае необходимости проведения работ и оказания услуг, вызванной</w:t>
      </w:r>
      <w:r w:rsidRPr="00EF3290">
        <w:rPr>
          <w:rFonts w:ascii="Times New Roman" w:hAnsi="Times New Roman" w:cs="Times New Roman"/>
        </w:rPr>
        <w:t xml:space="preserve"> устранени</w:t>
      </w:r>
      <w:r>
        <w:rPr>
          <w:rFonts w:ascii="Times New Roman" w:hAnsi="Times New Roman" w:cs="Times New Roman"/>
        </w:rPr>
        <w:t>ем</w:t>
      </w:r>
      <w:r w:rsidRPr="00EF3290">
        <w:rPr>
          <w:rFonts w:ascii="Times New Roman" w:hAnsi="Times New Roman" w:cs="Times New Roman"/>
        </w:rPr>
        <w:t xml:space="preserve"> угрозы жизни и здоровью проживающих в многоквартирном доме, устранением последствий аварий или угрозы наступления ущерба общему имуществу собственников помещений либо имуществу отдельных собственников (нанимателей</w:t>
      </w:r>
      <w:r w:rsidRPr="00D77E7C">
        <w:rPr>
          <w:rFonts w:ascii="Times New Roman" w:hAnsi="Times New Roman" w:cs="Times New Roman"/>
        </w:rPr>
        <w:t xml:space="preserve">) (подтверждение такой необходимости – составленный с участием Председателя совета МКД акт аварийного состояния элемента общего имущества МКД) Управляющая организация обязана проинформировать Собственников в лице председателя Совета МКД </w:t>
      </w:r>
      <w:r w:rsidR="00B8629C" w:rsidRPr="00D77E7C">
        <w:rPr>
          <w:rFonts w:ascii="Times New Roman" w:hAnsi="Times New Roman" w:cs="Times New Roman"/>
        </w:rPr>
        <w:t>либо в лице членов Совета</w:t>
      </w:r>
      <w:r w:rsidR="00B8629C">
        <w:rPr>
          <w:rFonts w:ascii="Times New Roman" w:hAnsi="Times New Roman" w:cs="Times New Roman"/>
        </w:rPr>
        <w:t xml:space="preserve"> МКД</w:t>
      </w:r>
      <w:r w:rsidR="009F3E40">
        <w:rPr>
          <w:rFonts w:ascii="Times New Roman" w:hAnsi="Times New Roman" w:cs="Times New Roman"/>
        </w:rPr>
        <w:t>, а при их отсутствии – любого собственника,</w:t>
      </w:r>
      <w:r w:rsidR="00B8629C">
        <w:rPr>
          <w:rFonts w:ascii="Times New Roman" w:hAnsi="Times New Roman" w:cs="Times New Roman"/>
        </w:rPr>
        <w:t xml:space="preserve"> </w:t>
      </w:r>
      <w:r w:rsidRPr="00EF3290">
        <w:rPr>
          <w:rFonts w:ascii="Times New Roman" w:hAnsi="Times New Roman" w:cs="Times New Roman"/>
        </w:rPr>
        <w:t xml:space="preserve">в разумный срок после появления причин для выполнения работ (оказания услуг) либо в разумный срок после выполнения таких работ (оказания услуг). </w:t>
      </w:r>
      <w:proofErr w:type="gramStart"/>
      <w:r w:rsidRPr="00EF3290">
        <w:rPr>
          <w:rFonts w:ascii="Times New Roman" w:hAnsi="Times New Roman" w:cs="Times New Roman"/>
        </w:rPr>
        <w:t>Выполнение таких работ и услуг осуществляется за счет средств, накопленных на лицевом счете МКД (при наличии утвержденного Собственниками регулярного платежа по настоящему договору на выполнение текущего ремонта общего имущества), либо (при отсутствии (недостаточности)</w:t>
      </w:r>
      <w:r>
        <w:rPr>
          <w:rFonts w:ascii="Times New Roman" w:hAnsi="Times New Roman" w:cs="Times New Roman"/>
        </w:rPr>
        <w:t>)</w:t>
      </w:r>
      <w:r w:rsidRPr="00EF3290">
        <w:rPr>
          <w:rFonts w:ascii="Times New Roman" w:hAnsi="Times New Roman" w:cs="Times New Roman"/>
        </w:rPr>
        <w:t xml:space="preserve"> накопленных на лицевом счете МКД средств) разово или на условиях рассрочки собранных с Собственников и Нанимателей. </w:t>
      </w:r>
      <w:proofErr w:type="gramEnd"/>
    </w:p>
    <w:p w:rsidR="00680CB8" w:rsidRPr="00DD5818" w:rsidRDefault="00680CB8" w:rsidP="00EF3290">
      <w:pPr>
        <w:ind w:firstLine="708"/>
        <w:jc w:val="both"/>
        <w:rPr>
          <w:rFonts w:ascii="Times New Roman" w:hAnsi="Times New Roman" w:cs="Times New Roman"/>
        </w:rPr>
      </w:pPr>
      <w:r w:rsidRPr="00DD5818">
        <w:rPr>
          <w:rFonts w:ascii="Times New Roman" w:hAnsi="Times New Roman" w:cs="Times New Roman"/>
        </w:rPr>
        <w:t>2.1.20 Работы по проведению текущего ремонта общего имущества МКД, за исключением случаем, указанных в п. п. 2.1.18 и 2.1.19, производятся после согласования их проведения:</w:t>
      </w:r>
    </w:p>
    <w:p w:rsidR="00680CB8" w:rsidRPr="00DD5818" w:rsidRDefault="00680CB8" w:rsidP="00EF3290">
      <w:pPr>
        <w:ind w:firstLine="708"/>
        <w:jc w:val="both"/>
        <w:rPr>
          <w:rFonts w:ascii="Times New Roman" w:hAnsi="Times New Roman" w:cs="Times New Roman"/>
        </w:rPr>
      </w:pPr>
      <w:r w:rsidRPr="00DD5818">
        <w:rPr>
          <w:rFonts w:ascii="Times New Roman" w:hAnsi="Times New Roman" w:cs="Times New Roman"/>
        </w:rPr>
        <w:t xml:space="preserve">- при стоимости работ по текущему ремонту до </w:t>
      </w:r>
      <w:r w:rsidR="00060035" w:rsidRPr="00060035">
        <w:rPr>
          <w:rFonts w:ascii="Times New Roman" w:hAnsi="Times New Roman" w:cs="Times New Roman"/>
        </w:rPr>
        <w:t xml:space="preserve">100 000 (ста тысяч) </w:t>
      </w:r>
      <w:r w:rsidRPr="00DD5818">
        <w:rPr>
          <w:rFonts w:ascii="Times New Roman" w:hAnsi="Times New Roman" w:cs="Times New Roman"/>
        </w:rPr>
        <w:t>руб. включительно – с председателем Совета МКД;</w:t>
      </w:r>
    </w:p>
    <w:p w:rsidR="00680CB8" w:rsidRPr="00EF3290" w:rsidRDefault="00680CB8" w:rsidP="00EF3290">
      <w:pPr>
        <w:ind w:firstLine="708"/>
        <w:jc w:val="both"/>
        <w:rPr>
          <w:rFonts w:ascii="Times New Roman" w:hAnsi="Times New Roman" w:cs="Times New Roman"/>
        </w:rPr>
      </w:pPr>
      <w:r w:rsidRPr="00DD5818">
        <w:rPr>
          <w:rFonts w:ascii="Times New Roman" w:hAnsi="Times New Roman" w:cs="Times New Roman"/>
        </w:rPr>
        <w:t xml:space="preserve">- при стоимости работ по текущему ремонту свыше </w:t>
      </w:r>
      <w:r w:rsidR="00060035" w:rsidRPr="00060035">
        <w:rPr>
          <w:rFonts w:ascii="Times New Roman" w:hAnsi="Times New Roman" w:cs="Times New Roman"/>
        </w:rPr>
        <w:t>100 000 (ста тысяч)</w:t>
      </w:r>
      <w:r w:rsidRPr="00DD5818">
        <w:rPr>
          <w:rFonts w:ascii="Times New Roman" w:hAnsi="Times New Roman" w:cs="Times New Roman"/>
        </w:rPr>
        <w:t xml:space="preserve"> руб. – с Советом МКД</w:t>
      </w:r>
      <w:r w:rsidR="005E1E96" w:rsidRPr="00DD5818">
        <w:rPr>
          <w:rFonts w:ascii="Times New Roman" w:hAnsi="Times New Roman" w:cs="Times New Roman"/>
        </w:rPr>
        <w:t xml:space="preserve"> (по форме Приложения № 5 к настоящему договору)</w:t>
      </w:r>
      <w:r w:rsidRPr="00DD5818">
        <w:rPr>
          <w:rFonts w:ascii="Times New Roman" w:hAnsi="Times New Roman" w:cs="Times New Roman"/>
        </w:rPr>
        <w:t>.</w:t>
      </w:r>
    </w:p>
    <w:p w:rsidR="00102F4E" w:rsidRPr="0052265B" w:rsidRDefault="00102F4E" w:rsidP="0052265B">
      <w:pPr>
        <w:pStyle w:val="af3"/>
        <w:ind w:firstLine="851"/>
        <w:jc w:val="both"/>
        <w:rPr>
          <w:rFonts w:ascii="Times New Roman" w:hAnsi="Times New Roman" w:cs="Times New Roman"/>
        </w:rPr>
      </w:pPr>
    </w:p>
    <w:p w:rsidR="00102F4E" w:rsidRPr="006031E8" w:rsidRDefault="0052265B" w:rsidP="0052265B">
      <w:pPr>
        <w:pStyle w:val="af3"/>
        <w:ind w:firstLine="851"/>
        <w:jc w:val="both"/>
        <w:rPr>
          <w:rFonts w:ascii="Times New Roman" w:hAnsi="Times New Roman" w:cs="Times New Roman"/>
          <w:b/>
        </w:rPr>
      </w:pPr>
      <w:r w:rsidRPr="006031E8">
        <w:rPr>
          <w:rFonts w:ascii="Times New Roman" w:hAnsi="Times New Roman" w:cs="Times New Roman"/>
          <w:b/>
        </w:rPr>
        <w:t xml:space="preserve">2.2. </w:t>
      </w:r>
      <w:r w:rsidR="006B6E1B" w:rsidRPr="006031E8">
        <w:rPr>
          <w:rFonts w:ascii="Times New Roman" w:hAnsi="Times New Roman" w:cs="Times New Roman"/>
          <w:b/>
        </w:rPr>
        <w:t>Управляющая организация имеет право:</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2.2.1. Требовать </w:t>
      </w:r>
      <w:r w:rsidR="006B6E1B" w:rsidRPr="0052265B">
        <w:rPr>
          <w:rFonts w:ascii="Times New Roman" w:hAnsi="Times New Roman" w:cs="Times New Roman"/>
        </w:rPr>
        <w:t xml:space="preserve">внесения платы за помещение, а также взыскивать в порядке, установленном действующим законодательством, с </w:t>
      </w:r>
      <w:r w:rsidR="009F3E40">
        <w:rPr>
          <w:rFonts w:ascii="Times New Roman" w:hAnsi="Times New Roman" w:cs="Times New Roman"/>
        </w:rPr>
        <w:t>лиц, имеющих задолженность по внесению платы за содержание помещения,</w:t>
      </w:r>
      <w:r w:rsidR="006B6E1B" w:rsidRPr="0052265B">
        <w:rPr>
          <w:rFonts w:ascii="Times New Roman" w:hAnsi="Times New Roman" w:cs="Times New Roman"/>
        </w:rPr>
        <w:t xml:space="preserve"> суммы платежей и </w:t>
      </w:r>
      <w:r w:rsidR="006031E8">
        <w:rPr>
          <w:rFonts w:ascii="Times New Roman" w:hAnsi="Times New Roman" w:cs="Times New Roman"/>
        </w:rPr>
        <w:t>пени (неустойки), начисленных в связи с невнесение (несвоевременным внесением) платежей</w:t>
      </w:r>
      <w:r w:rsidR="006B6E1B" w:rsidRPr="0052265B">
        <w:rPr>
          <w:rFonts w:ascii="Times New Roman" w:hAnsi="Times New Roman" w:cs="Times New Roman"/>
        </w:rPr>
        <w:t>.</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2.2.2. Принимать </w:t>
      </w:r>
      <w:r w:rsidR="006B6E1B" w:rsidRPr="0052265B">
        <w:rPr>
          <w:rFonts w:ascii="Times New Roman" w:hAnsi="Times New Roman" w:cs="Times New Roman"/>
        </w:rPr>
        <w:t xml:space="preserve">плату за </w:t>
      </w:r>
      <w:r w:rsidR="009F3E40">
        <w:rPr>
          <w:rFonts w:ascii="Times New Roman" w:hAnsi="Times New Roman" w:cs="Times New Roman"/>
        </w:rPr>
        <w:t xml:space="preserve">содержание </w:t>
      </w:r>
      <w:r w:rsidR="006B6E1B" w:rsidRPr="0052265B">
        <w:rPr>
          <w:rFonts w:ascii="Times New Roman" w:hAnsi="Times New Roman" w:cs="Times New Roman"/>
        </w:rPr>
        <w:t>помещени</w:t>
      </w:r>
      <w:r w:rsidR="009F3E40">
        <w:rPr>
          <w:rFonts w:ascii="Times New Roman" w:hAnsi="Times New Roman" w:cs="Times New Roman"/>
        </w:rPr>
        <w:t>я</w:t>
      </w:r>
      <w:r w:rsidR="006B6E1B" w:rsidRPr="0052265B">
        <w:rPr>
          <w:rFonts w:ascii="Times New Roman" w:hAnsi="Times New Roman" w:cs="Times New Roman"/>
        </w:rPr>
        <w:t xml:space="preserve"> самостоятельно или через специализированную организацию.</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2.2.3. Присутствовать </w:t>
      </w:r>
      <w:r w:rsidR="006B6E1B" w:rsidRPr="0052265B">
        <w:rPr>
          <w:rFonts w:ascii="Times New Roman" w:hAnsi="Times New Roman" w:cs="Times New Roman"/>
        </w:rPr>
        <w:t>на общих собраниях Собственников.</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2.2.4. По </w:t>
      </w:r>
      <w:r w:rsidR="006B6E1B" w:rsidRPr="0052265B">
        <w:rPr>
          <w:rFonts w:ascii="Times New Roman" w:hAnsi="Times New Roman" w:cs="Times New Roman"/>
        </w:rPr>
        <w:t xml:space="preserve">согласованию с Собственником помещения производить осмотры технического состояния общего имущества в помещении Собственника, заблаговременно </w:t>
      </w:r>
      <w:r w:rsidR="006B6E1B" w:rsidRPr="0052265B">
        <w:rPr>
          <w:rFonts w:ascii="Times New Roman" w:hAnsi="Times New Roman" w:cs="Times New Roman"/>
        </w:rPr>
        <w:lastRenderedPageBreak/>
        <w:t>поставив последнего в известность о дате и времени осмотра.</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2.2.5. Немедленно </w:t>
      </w:r>
      <w:r w:rsidR="006B6E1B" w:rsidRPr="0052265B">
        <w:rPr>
          <w:rFonts w:ascii="Times New Roman" w:hAnsi="Times New Roman" w:cs="Times New Roman"/>
        </w:rPr>
        <w:t>приступить к выполнению своих обязательств по настоящему договору в полном объеме после исполнения Собственниками своих обязательств по своевременному и полному внесению платы за помещение и коммунальные услуги.</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2.2.6. При </w:t>
      </w:r>
      <w:r w:rsidR="006B6E1B" w:rsidRPr="0052265B">
        <w:rPr>
          <w:rFonts w:ascii="Times New Roman" w:hAnsi="Times New Roman" w:cs="Times New Roman"/>
        </w:rPr>
        <w:t xml:space="preserve">изменении стоимости работ и услуг обслуживающих организаций и поставщиков требовать от Собственников соразмерного увеличения платы за </w:t>
      </w:r>
      <w:r w:rsidR="00C67E24">
        <w:rPr>
          <w:rFonts w:ascii="Times New Roman" w:hAnsi="Times New Roman" w:cs="Times New Roman"/>
        </w:rPr>
        <w:t xml:space="preserve">жилое </w:t>
      </w:r>
      <w:r w:rsidR="006B6E1B" w:rsidRPr="0052265B">
        <w:rPr>
          <w:rFonts w:ascii="Times New Roman" w:hAnsi="Times New Roman" w:cs="Times New Roman"/>
        </w:rPr>
        <w:t>помещение.</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2.2.7. </w:t>
      </w:r>
      <w:proofErr w:type="gramStart"/>
      <w:r>
        <w:rPr>
          <w:rFonts w:ascii="Times New Roman" w:hAnsi="Times New Roman" w:cs="Times New Roman"/>
        </w:rPr>
        <w:t xml:space="preserve">Требовать </w:t>
      </w:r>
      <w:r w:rsidR="006B6E1B" w:rsidRPr="0052265B">
        <w:rPr>
          <w:rFonts w:ascii="Times New Roman" w:hAnsi="Times New Roman" w:cs="Times New Roman"/>
        </w:rPr>
        <w:t>от Собственника полного возмещения убытков, возникших по его вине и (или) вине членов его семьи, в случае невыполнения им обязанности по допуску в занимаемое им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помещения и оборудования общего пользования и расположенного внутри помещения Собственника</w:t>
      </w:r>
      <w:proofErr w:type="gramEnd"/>
      <w:r w:rsidR="006B6E1B" w:rsidRPr="0052265B">
        <w:rPr>
          <w:rFonts w:ascii="Times New Roman" w:hAnsi="Times New Roman" w:cs="Times New Roman"/>
        </w:rPr>
        <w:t>, выполнения необходимых ремонтных работ и ликвидации аварий.</w:t>
      </w:r>
    </w:p>
    <w:p w:rsidR="00D16B72" w:rsidRDefault="0052265B" w:rsidP="00D16B72">
      <w:pPr>
        <w:pStyle w:val="af3"/>
        <w:ind w:firstLine="851"/>
        <w:jc w:val="both"/>
        <w:rPr>
          <w:rFonts w:ascii="Times New Roman" w:hAnsi="Times New Roman" w:cs="Times New Roman"/>
        </w:rPr>
      </w:pPr>
      <w:r>
        <w:rPr>
          <w:rFonts w:ascii="Times New Roman" w:hAnsi="Times New Roman" w:cs="Times New Roman"/>
        </w:rPr>
        <w:t xml:space="preserve">2.2.8. В </w:t>
      </w:r>
      <w:r w:rsidR="006B6E1B" w:rsidRPr="0052265B">
        <w:rPr>
          <w:rFonts w:ascii="Times New Roman" w:hAnsi="Times New Roman" w:cs="Times New Roman"/>
        </w:rPr>
        <w:t>заранее согласованное с Собственником время самостоятельно или с привлечением специализированных организаций осуществлять проверку правильности снятия потребителем показаний индивидуальных приборов учета, их исправности, а также целостности на них пломб.</w:t>
      </w:r>
    </w:p>
    <w:p w:rsidR="00102F4E" w:rsidRDefault="006B6E1B" w:rsidP="0052265B">
      <w:pPr>
        <w:pStyle w:val="af3"/>
        <w:ind w:firstLine="851"/>
        <w:jc w:val="both"/>
        <w:rPr>
          <w:rFonts w:ascii="Times New Roman" w:hAnsi="Times New Roman" w:cs="Times New Roman"/>
        </w:rPr>
      </w:pPr>
      <w:r w:rsidRPr="0052265B">
        <w:rPr>
          <w:rFonts w:ascii="Times New Roman" w:hAnsi="Times New Roman" w:cs="Times New Roman"/>
        </w:rPr>
        <w:t>2.2.</w:t>
      </w:r>
      <w:r w:rsidR="005E1E96">
        <w:rPr>
          <w:rFonts w:ascii="Times New Roman" w:hAnsi="Times New Roman" w:cs="Times New Roman"/>
        </w:rPr>
        <w:t>9</w:t>
      </w:r>
      <w:r w:rsidRPr="0052265B">
        <w:rPr>
          <w:rFonts w:ascii="Times New Roman" w:hAnsi="Times New Roman" w:cs="Times New Roman"/>
        </w:rPr>
        <w:t>.</w:t>
      </w:r>
      <w:r w:rsidR="0052265B">
        <w:rPr>
          <w:rFonts w:ascii="Times New Roman" w:hAnsi="Times New Roman" w:cs="Times New Roman"/>
        </w:rPr>
        <w:t xml:space="preserve"> </w:t>
      </w:r>
      <w:r w:rsidRPr="0052265B">
        <w:rPr>
          <w:rFonts w:ascii="Times New Roman" w:hAnsi="Times New Roman" w:cs="Times New Roman"/>
        </w:rPr>
        <w:t>Отказать Собственникам, имеющим задолженность по оплате за жилищн</w:t>
      </w:r>
      <w:r w:rsidR="00992F77">
        <w:rPr>
          <w:rFonts w:ascii="Times New Roman" w:hAnsi="Times New Roman" w:cs="Times New Roman"/>
        </w:rPr>
        <w:t>ые</w:t>
      </w:r>
      <w:r w:rsidR="00D16B72">
        <w:rPr>
          <w:rFonts w:ascii="Times New Roman" w:hAnsi="Times New Roman" w:cs="Times New Roman"/>
        </w:rPr>
        <w:t xml:space="preserve"> услуги</w:t>
      </w:r>
      <w:r w:rsidR="00992F77">
        <w:rPr>
          <w:rFonts w:ascii="Times New Roman" w:hAnsi="Times New Roman" w:cs="Times New Roman"/>
        </w:rPr>
        <w:t xml:space="preserve"> </w:t>
      </w:r>
      <w:r w:rsidRPr="0052265B">
        <w:rPr>
          <w:rFonts w:ascii="Times New Roman" w:hAnsi="Times New Roman" w:cs="Times New Roman"/>
        </w:rPr>
        <w:t xml:space="preserve">более </w:t>
      </w:r>
      <w:r w:rsidR="00D710EA">
        <w:rPr>
          <w:rFonts w:ascii="Times New Roman" w:hAnsi="Times New Roman" w:cs="Times New Roman"/>
        </w:rPr>
        <w:t xml:space="preserve">чем за </w:t>
      </w:r>
      <w:r w:rsidRPr="0052265B">
        <w:rPr>
          <w:rFonts w:ascii="Times New Roman" w:hAnsi="Times New Roman" w:cs="Times New Roman"/>
        </w:rPr>
        <w:t>2 (дв</w:t>
      </w:r>
      <w:r w:rsidR="00D710EA">
        <w:rPr>
          <w:rFonts w:ascii="Times New Roman" w:hAnsi="Times New Roman" w:cs="Times New Roman"/>
        </w:rPr>
        <w:t>а)</w:t>
      </w:r>
      <w:r w:rsidRPr="0052265B">
        <w:rPr>
          <w:rFonts w:ascii="Times New Roman" w:hAnsi="Times New Roman" w:cs="Times New Roman"/>
        </w:rPr>
        <w:t xml:space="preserve"> месяц</w:t>
      </w:r>
      <w:r w:rsidR="00D710EA">
        <w:rPr>
          <w:rFonts w:ascii="Times New Roman" w:hAnsi="Times New Roman" w:cs="Times New Roman"/>
        </w:rPr>
        <w:t>а</w:t>
      </w:r>
      <w:r w:rsidR="006031E8">
        <w:rPr>
          <w:rFonts w:ascii="Times New Roman" w:hAnsi="Times New Roman" w:cs="Times New Roman"/>
        </w:rPr>
        <w:t>,</w:t>
      </w:r>
      <w:r w:rsidRPr="0052265B">
        <w:rPr>
          <w:rFonts w:ascii="Times New Roman" w:hAnsi="Times New Roman" w:cs="Times New Roman"/>
        </w:rPr>
        <w:t xml:space="preserve"> в оказании дополнительных услуг.</w:t>
      </w:r>
    </w:p>
    <w:p w:rsidR="005E1E96" w:rsidRPr="00DD5818" w:rsidRDefault="005E1E96" w:rsidP="0052265B">
      <w:pPr>
        <w:pStyle w:val="af3"/>
        <w:ind w:firstLine="851"/>
        <w:jc w:val="both"/>
        <w:rPr>
          <w:rFonts w:ascii="Times New Roman" w:hAnsi="Times New Roman" w:cs="Times New Roman"/>
        </w:rPr>
      </w:pPr>
      <w:r w:rsidRPr="00DD5818">
        <w:rPr>
          <w:rFonts w:ascii="Times New Roman" w:hAnsi="Times New Roman" w:cs="Times New Roman"/>
        </w:rPr>
        <w:t>2.2.10. Осуществлять обработку персональных данных граждан-собственников помещений и иных лиц, приобретающих помещения и (или) пользующихся помещениями в МКД. Объем указанной обработки, условия передачи персональных данных граждан иным лицам определяются исключительно целями исполнения настоящего договора, нормами действующего законодательства.</w:t>
      </w:r>
    </w:p>
    <w:p w:rsidR="005E1E96" w:rsidRPr="00DD5818" w:rsidRDefault="005E1E96" w:rsidP="0052265B">
      <w:pPr>
        <w:pStyle w:val="af3"/>
        <w:ind w:firstLine="851"/>
        <w:jc w:val="both"/>
        <w:rPr>
          <w:rFonts w:ascii="Times New Roman" w:hAnsi="Times New Roman" w:cs="Times New Roman"/>
        </w:rPr>
      </w:pPr>
      <w:r w:rsidRPr="00DD5818">
        <w:rPr>
          <w:rFonts w:ascii="Times New Roman" w:hAnsi="Times New Roman" w:cs="Times New Roman"/>
        </w:rPr>
        <w:t>2.2.11. В рамках исполнения договорных обязательств по настоящему договору Управляющая организация вправе осуществлять обработку и передачу персональных данных жителей и собственником помещений без дополнительного согласия с их стороны.</w:t>
      </w:r>
    </w:p>
    <w:p w:rsidR="005E1E96" w:rsidRPr="00DD5818" w:rsidRDefault="005E1E96" w:rsidP="0052265B">
      <w:pPr>
        <w:pStyle w:val="af3"/>
        <w:ind w:firstLine="851"/>
        <w:jc w:val="both"/>
        <w:rPr>
          <w:rFonts w:ascii="Times New Roman" w:hAnsi="Times New Roman" w:cs="Times New Roman"/>
        </w:rPr>
      </w:pPr>
      <w:r w:rsidRPr="00DD5818">
        <w:rPr>
          <w:rFonts w:ascii="Times New Roman" w:hAnsi="Times New Roman" w:cs="Times New Roman"/>
        </w:rPr>
        <w:t>2.1.12. Привлекать на основании соответствующего договора, содержащего условие о выполнении действующего законодательства РФ о защите персональных данных, организацию или индивидуального предпринимателя:</w:t>
      </w:r>
    </w:p>
    <w:p w:rsidR="005E1E96" w:rsidRPr="00DD5818" w:rsidRDefault="005E1E96" w:rsidP="0052265B">
      <w:pPr>
        <w:pStyle w:val="af3"/>
        <w:ind w:firstLine="851"/>
        <w:jc w:val="both"/>
        <w:rPr>
          <w:rFonts w:ascii="Times New Roman" w:hAnsi="Times New Roman" w:cs="Times New Roman"/>
        </w:rPr>
      </w:pPr>
      <w:r w:rsidRPr="00DD5818">
        <w:rPr>
          <w:rFonts w:ascii="Times New Roman" w:hAnsi="Times New Roman" w:cs="Times New Roman"/>
        </w:rPr>
        <w:t>- для снятия показаний индивидуальных, общих (квартирных) и общедомовых приборов учета;</w:t>
      </w:r>
    </w:p>
    <w:p w:rsidR="005E1E96" w:rsidRPr="00DD5818" w:rsidRDefault="005E1E96" w:rsidP="0052265B">
      <w:pPr>
        <w:pStyle w:val="af3"/>
        <w:ind w:firstLine="851"/>
        <w:jc w:val="both"/>
        <w:rPr>
          <w:rFonts w:ascii="Times New Roman" w:hAnsi="Times New Roman" w:cs="Times New Roman"/>
        </w:rPr>
      </w:pPr>
      <w:r w:rsidRPr="00DD5818">
        <w:rPr>
          <w:rFonts w:ascii="Times New Roman" w:hAnsi="Times New Roman" w:cs="Times New Roman"/>
        </w:rPr>
        <w:t xml:space="preserve">- </w:t>
      </w:r>
      <w:r w:rsidR="003B437D" w:rsidRPr="00DD5818">
        <w:rPr>
          <w:rFonts w:ascii="Times New Roman" w:hAnsi="Times New Roman" w:cs="Times New Roman"/>
        </w:rPr>
        <w:t>для доставки платежных документов собственникам и пользователям помещений в МКД;</w:t>
      </w:r>
    </w:p>
    <w:p w:rsidR="003B437D" w:rsidRPr="0052265B" w:rsidRDefault="003B437D" w:rsidP="0052265B">
      <w:pPr>
        <w:pStyle w:val="af3"/>
        <w:ind w:firstLine="851"/>
        <w:jc w:val="both"/>
        <w:rPr>
          <w:rFonts w:ascii="Times New Roman" w:hAnsi="Times New Roman" w:cs="Times New Roman"/>
        </w:rPr>
      </w:pPr>
      <w:proofErr w:type="gramStart"/>
      <w:r w:rsidRPr="00DD5818">
        <w:rPr>
          <w:rFonts w:ascii="Times New Roman" w:hAnsi="Times New Roman" w:cs="Times New Roman"/>
        </w:rPr>
        <w:t>- для ведения досудебной и судебной работы, направленной на снижение размера задолженности собственников и иных пользователей за работы и услуги, выполняемые и оказываемые по договору, а также для взыскания задолженности с собственников и пользователей путем заключения договора оказания услуг, а также путем заключения договора уступки права требования (цессии) по возврату просроченной задолженности по внесению платы за содержание помещения третьим лицам, указанным</w:t>
      </w:r>
      <w:proofErr w:type="gramEnd"/>
      <w:r w:rsidRPr="00DD5818">
        <w:rPr>
          <w:rFonts w:ascii="Times New Roman" w:hAnsi="Times New Roman" w:cs="Times New Roman"/>
        </w:rPr>
        <w:t xml:space="preserve"> в ч. 18 ст. 155 ЖК РФ.</w:t>
      </w:r>
      <w:r>
        <w:rPr>
          <w:rFonts w:ascii="Times New Roman" w:hAnsi="Times New Roman" w:cs="Times New Roman"/>
        </w:rPr>
        <w:t xml:space="preserve"> </w:t>
      </w:r>
    </w:p>
    <w:p w:rsidR="00102F4E" w:rsidRPr="0052265B" w:rsidRDefault="0052265B" w:rsidP="0052265B">
      <w:pPr>
        <w:pStyle w:val="af3"/>
        <w:ind w:firstLine="851"/>
        <w:jc w:val="both"/>
        <w:rPr>
          <w:rFonts w:ascii="Times New Roman" w:hAnsi="Times New Roman" w:cs="Times New Roman"/>
          <w:b/>
        </w:rPr>
      </w:pPr>
      <w:r w:rsidRPr="0052265B">
        <w:rPr>
          <w:rFonts w:ascii="Times New Roman" w:hAnsi="Times New Roman" w:cs="Times New Roman"/>
          <w:b/>
        </w:rPr>
        <w:t xml:space="preserve">2.3. </w:t>
      </w:r>
      <w:r w:rsidR="006B6E1B" w:rsidRPr="0052265B">
        <w:rPr>
          <w:rFonts w:ascii="Times New Roman" w:hAnsi="Times New Roman" w:cs="Times New Roman"/>
          <w:b/>
        </w:rPr>
        <w:t>Собственники обязаны:</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2.3.1. </w:t>
      </w:r>
      <w:r w:rsidR="006B6E1B" w:rsidRPr="0052265B">
        <w:rPr>
          <w:rFonts w:ascii="Times New Roman" w:hAnsi="Times New Roman" w:cs="Times New Roman"/>
        </w:rPr>
        <w:t>Нести</w:t>
      </w:r>
      <w:r>
        <w:rPr>
          <w:rFonts w:ascii="Times New Roman" w:hAnsi="Times New Roman" w:cs="Times New Roman"/>
        </w:rPr>
        <w:t xml:space="preserve"> </w:t>
      </w:r>
      <w:r w:rsidR="006B6E1B" w:rsidRPr="0052265B">
        <w:rPr>
          <w:rFonts w:ascii="Times New Roman" w:hAnsi="Times New Roman" w:cs="Times New Roman"/>
        </w:rPr>
        <w:t xml:space="preserve">бремя расходов по содержанию общего имущества </w:t>
      </w:r>
      <w:r w:rsidR="00D77E7C">
        <w:rPr>
          <w:rFonts w:ascii="Times New Roman" w:hAnsi="Times New Roman" w:cs="Times New Roman"/>
        </w:rPr>
        <w:t>МКД</w:t>
      </w:r>
      <w:r w:rsidR="006B6E1B" w:rsidRPr="0052265B">
        <w:rPr>
          <w:rFonts w:ascii="Times New Roman" w:hAnsi="Times New Roman" w:cs="Times New Roman"/>
        </w:rPr>
        <w:t xml:space="preserve"> соразмерно своей доле в праве общей собственности на общее имущество.</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2.3.2. Своевременно </w:t>
      </w:r>
      <w:r w:rsidR="006B6E1B" w:rsidRPr="0052265B">
        <w:rPr>
          <w:rFonts w:ascii="Times New Roman" w:hAnsi="Times New Roman" w:cs="Times New Roman"/>
        </w:rPr>
        <w:t>и полностью вносить плату за</w:t>
      </w:r>
      <w:r w:rsidR="00EC64EB">
        <w:rPr>
          <w:rFonts w:ascii="Times New Roman" w:hAnsi="Times New Roman" w:cs="Times New Roman"/>
        </w:rPr>
        <w:t xml:space="preserve"> содержание</w:t>
      </w:r>
      <w:r w:rsidR="006B6E1B" w:rsidRPr="0052265B">
        <w:rPr>
          <w:rFonts w:ascii="Times New Roman" w:hAnsi="Times New Roman" w:cs="Times New Roman"/>
        </w:rPr>
        <w:t xml:space="preserve"> помещени</w:t>
      </w:r>
      <w:r w:rsidR="00EC64EB">
        <w:rPr>
          <w:rFonts w:ascii="Times New Roman" w:hAnsi="Times New Roman" w:cs="Times New Roman"/>
        </w:rPr>
        <w:t>я</w:t>
      </w:r>
      <w:r w:rsidR="00452C22">
        <w:rPr>
          <w:rFonts w:ascii="Times New Roman" w:hAnsi="Times New Roman" w:cs="Times New Roman"/>
        </w:rPr>
        <w:t xml:space="preserve">, </w:t>
      </w:r>
      <w:r w:rsidR="006B6E1B" w:rsidRPr="0052265B">
        <w:rPr>
          <w:rFonts w:ascii="Times New Roman" w:hAnsi="Times New Roman" w:cs="Times New Roman"/>
        </w:rPr>
        <w:t>а также иные работы и услуги в соответствии с настоящим договором.</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2.3.</w:t>
      </w:r>
      <w:r w:rsidR="006031E8">
        <w:rPr>
          <w:rFonts w:ascii="Times New Roman" w:hAnsi="Times New Roman" w:cs="Times New Roman"/>
        </w:rPr>
        <w:t>3</w:t>
      </w:r>
      <w:r>
        <w:rPr>
          <w:rFonts w:ascii="Times New Roman" w:hAnsi="Times New Roman" w:cs="Times New Roman"/>
        </w:rPr>
        <w:t xml:space="preserve">. При </w:t>
      </w:r>
      <w:r w:rsidR="006B6E1B" w:rsidRPr="0052265B">
        <w:rPr>
          <w:rFonts w:ascii="Times New Roman" w:hAnsi="Times New Roman" w:cs="Times New Roman"/>
        </w:rPr>
        <w:t>отсутствии Собственников в городе более 3-суток сообщить телефоны и адреса лиц, которые могут обеспечить доступ в помещение Собственника работников Управляющей организации (в том числе работников аварийных служб), для осмотра технического и санитарного состояния оборудования, выполнения необходимых ремонтных работ и ликвидации аварий.</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2.3.</w:t>
      </w:r>
      <w:r w:rsidR="006031E8">
        <w:rPr>
          <w:rFonts w:ascii="Times New Roman" w:hAnsi="Times New Roman" w:cs="Times New Roman"/>
        </w:rPr>
        <w:t>4</w:t>
      </w:r>
      <w:r>
        <w:rPr>
          <w:rFonts w:ascii="Times New Roman" w:hAnsi="Times New Roman" w:cs="Times New Roman"/>
        </w:rPr>
        <w:t xml:space="preserve">. </w:t>
      </w:r>
      <w:r w:rsidR="00F56B8F" w:rsidRPr="0052265B">
        <w:rPr>
          <w:rFonts w:ascii="Times New Roman" w:hAnsi="Times New Roman" w:cs="Times New Roman"/>
        </w:rPr>
        <w:t xml:space="preserve">Соблюдать </w:t>
      </w:r>
      <w:r w:rsidR="006B6E1B" w:rsidRPr="0052265B">
        <w:rPr>
          <w:rFonts w:ascii="Times New Roman" w:hAnsi="Times New Roman" w:cs="Times New Roman"/>
        </w:rPr>
        <w:t>следующие требования безопасности:</w:t>
      </w:r>
    </w:p>
    <w:p w:rsidR="00102F4E" w:rsidRPr="0052265B" w:rsidRDefault="00F56B8F" w:rsidP="0052265B">
      <w:pPr>
        <w:pStyle w:val="af3"/>
        <w:ind w:firstLine="851"/>
        <w:jc w:val="both"/>
        <w:rPr>
          <w:rFonts w:ascii="Times New Roman" w:hAnsi="Times New Roman" w:cs="Times New Roman"/>
        </w:rPr>
      </w:pPr>
      <w:r w:rsidRPr="0052265B">
        <w:rPr>
          <w:rFonts w:ascii="Times New Roman" w:hAnsi="Times New Roman" w:cs="Times New Roman"/>
        </w:rPr>
        <w:t>а)</w:t>
      </w:r>
      <w:r w:rsidR="0052265B">
        <w:rPr>
          <w:rFonts w:ascii="Times New Roman" w:hAnsi="Times New Roman" w:cs="Times New Roman"/>
        </w:rPr>
        <w:t xml:space="preserve"> </w:t>
      </w:r>
      <w:r w:rsidR="006B6E1B" w:rsidRPr="0052265B">
        <w:rPr>
          <w:rFonts w:ascii="Times New Roman" w:hAnsi="Times New Roman" w:cs="Times New Roman"/>
        </w:rPr>
        <w:t>не производить самовольного переустройства и перепланировки помещения;</w:t>
      </w:r>
    </w:p>
    <w:p w:rsidR="00102F4E" w:rsidRPr="0052265B" w:rsidRDefault="00F56B8F" w:rsidP="0052265B">
      <w:pPr>
        <w:pStyle w:val="af3"/>
        <w:ind w:firstLine="851"/>
        <w:jc w:val="both"/>
        <w:rPr>
          <w:rFonts w:ascii="Times New Roman" w:hAnsi="Times New Roman" w:cs="Times New Roman"/>
        </w:rPr>
      </w:pPr>
      <w:r w:rsidRPr="0052265B">
        <w:rPr>
          <w:rFonts w:ascii="Times New Roman" w:hAnsi="Times New Roman" w:cs="Times New Roman"/>
        </w:rPr>
        <w:t>б)</w:t>
      </w:r>
      <w:r w:rsidR="0052265B">
        <w:rPr>
          <w:rFonts w:ascii="Times New Roman" w:hAnsi="Times New Roman" w:cs="Times New Roman"/>
        </w:rPr>
        <w:t xml:space="preserve"> </w:t>
      </w:r>
      <w:r w:rsidRPr="0052265B">
        <w:rPr>
          <w:rFonts w:ascii="Times New Roman" w:hAnsi="Times New Roman" w:cs="Times New Roman"/>
        </w:rPr>
        <w:t xml:space="preserve">без </w:t>
      </w:r>
      <w:r w:rsidR="006B6E1B" w:rsidRPr="0052265B">
        <w:rPr>
          <w:rFonts w:ascii="Times New Roman" w:hAnsi="Times New Roman" w:cs="Times New Roman"/>
        </w:rPr>
        <w:t xml:space="preserve">согласования с Управляющей организацией не устанавливать, не подключать и не использовать электробытовые приборы и машины мощностью, превышающей </w:t>
      </w:r>
      <w:r w:rsidR="006B6E1B" w:rsidRPr="0052265B">
        <w:rPr>
          <w:rFonts w:ascii="Times New Roman" w:hAnsi="Times New Roman" w:cs="Times New Roman"/>
        </w:rPr>
        <w:lastRenderedPageBreak/>
        <w:t>технологические возможности внутридомовой электрической сети, дополнительные секции приборов отопления;</w:t>
      </w:r>
    </w:p>
    <w:p w:rsidR="00102F4E" w:rsidRPr="0052265B" w:rsidRDefault="00F56B8F" w:rsidP="0052265B">
      <w:pPr>
        <w:pStyle w:val="af3"/>
        <w:ind w:firstLine="851"/>
        <w:jc w:val="both"/>
        <w:rPr>
          <w:rFonts w:ascii="Times New Roman" w:hAnsi="Times New Roman" w:cs="Times New Roman"/>
        </w:rPr>
      </w:pPr>
      <w:r w:rsidRPr="0052265B">
        <w:rPr>
          <w:rFonts w:ascii="Times New Roman" w:hAnsi="Times New Roman" w:cs="Times New Roman"/>
        </w:rPr>
        <w:t>в)</w:t>
      </w:r>
      <w:r w:rsidR="0052265B">
        <w:rPr>
          <w:rFonts w:ascii="Times New Roman" w:hAnsi="Times New Roman" w:cs="Times New Roman"/>
        </w:rPr>
        <w:t xml:space="preserve"> </w:t>
      </w:r>
      <w:r w:rsidRPr="0052265B">
        <w:rPr>
          <w:rFonts w:ascii="Times New Roman" w:hAnsi="Times New Roman" w:cs="Times New Roman"/>
        </w:rPr>
        <w:t xml:space="preserve">без </w:t>
      </w:r>
      <w:r w:rsidR="006B6E1B" w:rsidRPr="0052265B">
        <w:rPr>
          <w:rFonts w:ascii="Times New Roman" w:hAnsi="Times New Roman" w:cs="Times New Roman"/>
        </w:rPr>
        <w:t>согласования с Управляющей организацией не осуществлять монтаж и демонтаж индивидуальных (квартирных) приборов учета, а также не осуществлять иных действий, направленных на искажение показаний приборов учета или их повреждение;</w:t>
      </w:r>
    </w:p>
    <w:p w:rsidR="00102F4E" w:rsidRPr="0052265B" w:rsidRDefault="00F56B8F" w:rsidP="0052265B">
      <w:pPr>
        <w:pStyle w:val="af3"/>
        <w:ind w:firstLine="851"/>
        <w:jc w:val="both"/>
        <w:rPr>
          <w:rFonts w:ascii="Times New Roman" w:hAnsi="Times New Roman" w:cs="Times New Roman"/>
        </w:rPr>
      </w:pPr>
      <w:r w:rsidRPr="0052265B">
        <w:rPr>
          <w:rFonts w:ascii="Times New Roman" w:hAnsi="Times New Roman" w:cs="Times New Roman"/>
        </w:rPr>
        <w:t>г)</w:t>
      </w:r>
      <w:r w:rsidR="0052265B">
        <w:rPr>
          <w:rFonts w:ascii="Times New Roman" w:hAnsi="Times New Roman" w:cs="Times New Roman"/>
        </w:rPr>
        <w:t xml:space="preserve"> </w:t>
      </w:r>
      <w:r w:rsidRPr="0052265B">
        <w:rPr>
          <w:rFonts w:ascii="Times New Roman" w:hAnsi="Times New Roman" w:cs="Times New Roman"/>
        </w:rPr>
        <w:t xml:space="preserve">не </w:t>
      </w:r>
      <w:r w:rsidR="006B6E1B" w:rsidRPr="0052265B">
        <w:rPr>
          <w:rFonts w:ascii="Times New Roman" w:hAnsi="Times New Roman" w:cs="Times New Roman"/>
        </w:rPr>
        <w:t>использовать воду из систем и приборов отопления на бытовые нужды;</w:t>
      </w:r>
    </w:p>
    <w:p w:rsidR="00102F4E" w:rsidRPr="0052265B" w:rsidRDefault="00F56B8F" w:rsidP="0052265B">
      <w:pPr>
        <w:pStyle w:val="af3"/>
        <w:ind w:firstLine="851"/>
        <w:jc w:val="both"/>
        <w:rPr>
          <w:rFonts w:ascii="Times New Roman" w:hAnsi="Times New Roman" w:cs="Times New Roman"/>
        </w:rPr>
      </w:pPr>
      <w:r w:rsidRPr="0052265B">
        <w:rPr>
          <w:rFonts w:ascii="Times New Roman" w:hAnsi="Times New Roman" w:cs="Times New Roman"/>
        </w:rPr>
        <w:t>д)</w:t>
      </w:r>
      <w:r w:rsidR="0052265B">
        <w:rPr>
          <w:rFonts w:ascii="Times New Roman" w:hAnsi="Times New Roman" w:cs="Times New Roman"/>
        </w:rPr>
        <w:t xml:space="preserve"> </w:t>
      </w:r>
      <w:r w:rsidRPr="0052265B">
        <w:rPr>
          <w:rFonts w:ascii="Times New Roman" w:hAnsi="Times New Roman" w:cs="Times New Roman"/>
        </w:rPr>
        <w:t xml:space="preserve">не </w:t>
      </w:r>
      <w:r w:rsidR="006B6E1B" w:rsidRPr="0052265B">
        <w:rPr>
          <w:rFonts w:ascii="Times New Roman" w:hAnsi="Times New Roman" w:cs="Times New Roman"/>
        </w:rPr>
        <w:t xml:space="preserve">допускать выполнения работ или иных действий, приводящих к порче общего имущества </w:t>
      </w:r>
      <w:r w:rsidR="00D77E7C">
        <w:rPr>
          <w:rFonts w:ascii="Times New Roman" w:hAnsi="Times New Roman" w:cs="Times New Roman"/>
        </w:rPr>
        <w:t>МКД</w:t>
      </w:r>
      <w:r w:rsidR="00EA522A">
        <w:rPr>
          <w:rFonts w:ascii="Times New Roman" w:hAnsi="Times New Roman" w:cs="Times New Roman"/>
        </w:rPr>
        <w:t xml:space="preserve">, в том числе не размещать на стенах, крыше МКД, других элементах Общего имущества МКД аппаратуру (спутниковые тарелки и т.д.), рекламу, другие предметы и оборудование </w:t>
      </w:r>
      <w:r w:rsidR="00EA522A" w:rsidRPr="0052265B">
        <w:rPr>
          <w:rFonts w:ascii="Times New Roman" w:hAnsi="Times New Roman" w:cs="Times New Roman"/>
        </w:rPr>
        <w:t>без согласования с Управляющей организацией</w:t>
      </w:r>
      <w:r w:rsidR="006B6E1B" w:rsidRPr="0052265B">
        <w:rPr>
          <w:rFonts w:ascii="Times New Roman" w:hAnsi="Times New Roman" w:cs="Times New Roman"/>
        </w:rPr>
        <w:t>;</w:t>
      </w:r>
    </w:p>
    <w:p w:rsidR="00102F4E" w:rsidRPr="0052265B" w:rsidRDefault="005C071F" w:rsidP="0052265B">
      <w:pPr>
        <w:pStyle w:val="af3"/>
        <w:ind w:firstLine="851"/>
        <w:jc w:val="both"/>
        <w:rPr>
          <w:rFonts w:ascii="Times New Roman" w:hAnsi="Times New Roman" w:cs="Times New Roman"/>
        </w:rPr>
      </w:pPr>
      <w:r>
        <w:rPr>
          <w:rFonts w:ascii="Times New Roman" w:hAnsi="Times New Roman" w:cs="Times New Roman"/>
        </w:rPr>
        <w:t>е</w:t>
      </w:r>
      <w:r w:rsidR="00F56B8F" w:rsidRPr="0052265B">
        <w:rPr>
          <w:rFonts w:ascii="Times New Roman" w:hAnsi="Times New Roman" w:cs="Times New Roman"/>
        </w:rPr>
        <w:t>)</w:t>
      </w:r>
      <w:r w:rsidR="0052265B">
        <w:rPr>
          <w:rFonts w:ascii="Times New Roman" w:hAnsi="Times New Roman" w:cs="Times New Roman"/>
        </w:rPr>
        <w:t xml:space="preserve"> </w:t>
      </w:r>
      <w:r w:rsidR="00F56B8F" w:rsidRPr="0052265B">
        <w:rPr>
          <w:rFonts w:ascii="Times New Roman" w:hAnsi="Times New Roman" w:cs="Times New Roman"/>
        </w:rPr>
        <w:t xml:space="preserve">соблюдать </w:t>
      </w:r>
      <w:r w:rsidR="006B6E1B" w:rsidRPr="0052265B">
        <w:rPr>
          <w:rFonts w:ascii="Times New Roman" w:hAnsi="Times New Roman" w:cs="Times New Roman"/>
        </w:rPr>
        <w:t>права и законные интересы соседей, не создавать повышенного шума в жилых помещениях и местах общего пользования с 22.00 до 08.00 часов;</w:t>
      </w:r>
    </w:p>
    <w:p w:rsidR="00102F4E" w:rsidRDefault="005C071F" w:rsidP="0052265B">
      <w:pPr>
        <w:pStyle w:val="af3"/>
        <w:ind w:firstLine="851"/>
        <w:jc w:val="both"/>
        <w:rPr>
          <w:rFonts w:ascii="Times New Roman" w:hAnsi="Times New Roman" w:cs="Times New Roman"/>
        </w:rPr>
      </w:pPr>
      <w:r>
        <w:rPr>
          <w:rFonts w:ascii="Times New Roman" w:hAnsi="Times New Roman" w:cs="Times New Roman"/>
        </w:rPr>
        <w:t>ж</w:t>
      </w:r>
      <w:r w:rsidR="00F56B8F" w:rsidRPr="0052265B">
        <w:rPr>
          <w:rFonts w:ascii="Times New Roman" w:hAnsi="Times New Roman" w:cs="Times New Roman"/>
        </w:rPr>
        <w:t>)</w:t>
      </w:r>
      <w:r w:rsidR="0052265B">
        <w:rPr>
          <w:rFonts w:ascii="Times New Roman" w:hAnsi="Times New Roman" w:cs="Times New Roman"/>
        </w:rPr>
        <w:t xml:space="preserve"> </w:t>
      </w:r>
      <w:r w:rsidR="00F56B8F" w:rsidRPr="0052265B">
        <w:rPr>
          <w:rFonts w:ascii="Times New Roman" w:hAnsi="Times New Roman" w:cs="Times New Roman"/>
        </w:rPr>
        <w:t xml:space="preserve">не </w:t>
      </w:r>
      <w:r w:rsidR="006B6E1B" w:rsidRPr="0052265B">
        <w:rPr>
          <w:rFonts w:ascii="Times New Roman" w:hAnsi="Times New Roman" w:cs="Times New Roman"/>
        </w:rPr>
        <w:t>вмешиваться в регулировку инженерных систем и сетей дома, за исключением случаев ликвидации аварийных ситуаци</w:t>
      </w:r>
      <w:r w:rsidR="00EC64EB">
        <w:rPr>
          <w:rFonts w:ascii="Times New Roman" w:hAnsi="Times New Roman" w:cs="Times New Roman"/>
        </w:rPr>
        <w:t>й;</w:t>
      </w:r>
    </w:p>
    <w:p w:rsidR="00EC64EB" w:rsidRPr="00DD5818" w:rsidRDefault="00EC64EB" w:rsidP="0052265B">
      <w:pPr>
        <w:pStyle w:val="af3"/>
        <w:ind w:firstLine="851"/>
        <w:jc w:val="both"/>
        <w:rPr>
          <w:rFonts w:ascii="Times New Roman" w:hAnsi="Times New Roman" w:cs="Times New Roman"/>
        </w:rPr>
      </w:pPr>
      <w:r w:rsidRPr="00DD5818">
        <w:rPr>
          <w:rFonts w:ascii="Times New Roman" w:hAnsi="Times New Roman" w:cs="Times New Roman"/>
        </w:rPr>
        <w:t>з) поддерживать помещение в надлежащем состоянии, не допуская бесхозяйственного обращения с ним правила пользования жилыми помещениями в МКД;</w:t>
      </w:r>
    </w:p>
    <w:p w:rsidR="00EC64EB" w:rsidRPr="0052265B" w:rsidRDefault="00EC64EB" w:rsidP="0052265B">
      <w:pPr>
        <w:pStyle w:val="af3"/>
        <w:ind w:firstLine="851"/>
        <w:jc w:val="both"/>
        <w:rPr>
          <w:rFonts w:ascii="Times New Roman" w:hAnsi="Times New Roman" w:cs="Times New Roman"/>
        </w:rPr>
      </w:pPr>
      <w:r w:rsidRPr="00DD5818">
        <w:rPr>
          <w:rFonts w:ascii="Times New Roman" w:hAnsi="Times New Roman" w:cs="Times New Roman"/>
        </w:rPr>
        <w:t>и) соблюдать Правила пользования жилыми помещениями в МКД и Правила содержания общего имущества в МКД.</w:t>
      </w:r>
    </w:p>
    <w:p w:rsidR="00102F4E" w:rsidRPr="0052265B" w:rsidRDefault="0052265B" w:rsidP="00DD342B">
      <w:pPr>
        <w:pStyle w:val="af3"/>
        <w:ind w:firstLine="851"/>
        <w:jc w:val="both"/>
        <w:rPr>
          <w:rFonts w:ascii="Times New Roman" w:hAnsi="Times New Roman" w:cs="Times New Roman"/>
        </w:rPr>
      </w:pPr>
      <w:r>
        <w:rPr>
          <w:rFonts w:ascii="Times New Roman" w:hAnsi="Times New Roman" w:cs="Times New Roman"/>
        </w:rPr>
        <w:t>2.3.</w:t>
      </w:r>
      <w:r w:rsidR="006031E8">
        <w:rPr>
          <w:rFonts w:ascii="Times New Roman" w:hAnsi="Times New Roman" w:cs="Times New Roman"/>
        </w:rPr>
        <w:t>5</w:t>
      </w:r>
      <w:r>
        <w:rPr>
          <w:rFonts w:ascii="Times New Roman" w:hAnsi="Times New Roman" w:cs="Times New Roman"/>
        </w:rPr>
        <w:t xml:space="preserve">. </w:t>
      </w:r>
      <w:r w:rsidR="00F56B8F" w:rsidRPr="0052265B">
        <w:rPr>
          <w:rFonts w:ascii="Times New Roman" w:hAnsi="Times New Roman" w:cs="Times New Roman"/>
        </w:rPr>
        <w:t xml:space="preserve">Предоставлять </w:t>
      </w:r>
      <w:r w:rsidR="006B6E1B" w:rsidRPr="0052265B">
        <w:rPr>
          <w:rFonts w:ascii="Times New Roman" w:hAnsi="Times New Roman" w:cs="Times New Roman"/>
        </w:rPr>
        <w:t>Управляющей организации в теч</w:t>
      </w:r>
      <w:r w:rsidR="00DD342B">
        <w:rPr>
          <w:rFonts w:ascii="Times New Roman" w:hAnsi="Times New Roman" w:cs="Times New Roman"/>
        </w:rPr>
        <w:t xml:space="preserve">ение трех рабочих дней сведения </w:t>
      </w:r>
      <w:r w:rsidR="006B6E1B" w:rsidRPr="0052265B">
        <w:rPr>
          <w:rFonts w:ascii="Times New Roman" w:hAnsi="Times New Roman" w:cs="Times New Roman"/>
        </w:rPr>
        <w:t>об изменении количества граждан, проживающих в жилом помещении, включая временно проживающих, а также о</w:t>
      </w:r>
      <w:r w:rsidR="006031E8">
        <w:rPr>
          <w:rFonts w:ascii="Times New Roman" w:hAnsi="Times New Roman" w:cs="Times New Roman"/>
        </w:rPr>
        <w:t>б</w:t>
      </w:r>
      <w:r w:rsidR="006B6E1B" w:rsidRPr="0052265B">
        <w:rPr>
          <w:rFonts w:ascii="Times New Roman" w:hAnsi="Times New Roman" w:cs="Times New Roman"/>
        </w:rPr>
        <w:t xml:space="preserve"> изменении объемов потребления ресурсов в нежилых помещениях с указанием мощности и возможных режимов работы установленных в нежилом помещении потребляющих устройств газ</w:t>
      </w:r>
      <w:proofErr w:type="gramStart"/>
      <w:r w:rsidR="006B6E1B" w:rsidRPr="0052265B">
        <w:rPr>
          <w:rFonts w:ascii="Times New Roman" w:hAnsi="Times New Roman" w:cs="Times New Roman"/>
        </w:rPr>
        <w:t>о-</w:t>
      </w:r>
      <w:proofErr w:type="gramEnd"/>
      <w:r w:rsidR="006B6E1B" w:rsidRPr="0052265B">
        <w:rPr>
          <w:rFonts w:ascii="Times New Roman" w:hAnsi="Times New Roman" w:cs="Times New Roman"/>
        </w:rPr>
        <w:t>, водо-, электро- и теплоснабжения и другие данные, необходимые для определения расчетным путем объемов потребления соответствующих коммунальных услуг и расчета размера их оплаты.</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2.3.</w:t>
      </w:r>
      <w:r w:rsidR="006031E8">
        <w:rPr>
          <w:rFonts w:ascii="Times New Roman" w:hAnsi="Times New Roman" w:cs="Times New Roman"/>
        </w:rPr>
        <w:t>6</w:t>
      </w:r>
      <w:r>
        <w:rPr>
          <w:rFonts w:ascii="Times New Roman" w:hAnsi="Times New Roman" w:cs="Times New Roman"/>
        </w:rPr>
        <w:t xml:space="preserve">. </w:t>
      </w:r>
      <w:proofErr w:type="gramStart"/>
      <w:r w:rsidR="006B6E1B" w:rsidRPr="0052265B">
        <w:rPr>
          <w:rFonts w:ascii="Times New Roman" w:hAnsi="Times New Roman" w:cs="Times New Roman"/>
        </w:rPr>
        <w:t xml:space="preserve">Обеспечивать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w:t>
      </w:r>
      <w:proofErr w:type="spellStart"/>
      <w:r w:rsidR="006B6E1B" w:rsidRPr="0052265B">
        <w:rPr>
          <w:rFonts w:ascii="Times New Roman" w:hAnsi="Times New Roman" w:cs="Times New Roman"/>
        </w:rPr>
        <w:t>санитарно</w:t>
      </w:r>
      <w:proofErr w:type="spellEnd"/>
      <w:r w:rsidR="006B6E1B" w:rsidRPr="0052265B">
        <w:rPr>
          <w:rFonts w:ascii="Times New Roman" w:hAnsi="Times New Roman" w:cs="Times New Roman"/>
        </w:rPr>
        <w:t xml:space="preserve"> -</w:t>
      </w:r>
      <w:r w:rsidR="006031E8">
        <w:rPr>
          <w:rFonts w:ascii="Times New Roman" w:hAnsi="Times New Roman" w:cs="Times New Roman"/>
        </w:rPr>
        <w:t xml:space="preserve"> </w:t>
      </w:r>
      <w:r w:rsidR="006B6E1B" w:rsidRPr="0052265B">
        <w:rPr>
          <w:rFonts w:ascii="Times New Roman" w:hAnsi="Times New Roman" w:cs="Times New Roman"/>
        </w:rPr>
        <w:t>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и обслуживающей организации, для ликвидации аварий - в любое время.</w:t>
      </w:r>
      <w:proofErr w:type="gramEnd"/>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2.3.</w:t>
      </w:r>
      <w:r w:rsidR="006031E8">
        <w:rPr>
          <w:rFonts w:ascii="Times New Roman" w:hAnsi="Times New Roman" w:cs="Times New Roman"/>
        </w:rPr>
        <w:t>7</w:t>
      </w:r>
      <w:r>
        <w:rPr>
          <w:rFonts w:ascii="Times New Roman" w:hAnsi="Times New Roman" w:cs="Times New Roman"/>
        </w:rPr>
        <w:t xml:space="preserve">. </w:t>
      </w:r>
      <w:r w:rsidR="00F56B8F" w:rsidRPr="0052265B">
        <w:rPr>
          <w:rFonts w:ascii="Times New Roman" w:hAnsi="Times New Roman" w:cs="Times New Roman"/>
        </w:rPr>
        <w:t xml:space="preserve">При </w:t>
      </w:r>
      <w:r w:rsidR="006B6E1B" w:rsidRPr="0052265B">
        <w:rPr>
          <w:rFonts w:ascii="Times New Roman" w:hAnsi="Times New Roman" w:cs="Times New Roman"/>
        </w:rPr>
        <w:t>обнаружении неисправности (аварий) инженерного оборудования, немедленно сообщить о них Управляющей организации и (или) аварийной службе, а при возможности принимать все меры по ее устранению.</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2.3.</w:t>
      </w:r>
      <w:r w:rsidR="006031E8">
        <w:rPr>
          <w:rFonts w:ascii="Times New Roman" w:hAnsi="Times New Roman" w:cs="Times New Roman"/>
        </w:rPr>
        <w:t>8</w:t>
      </w:r>
      <w:r>
        <w:rPr>
          <w:rFonts w:ascii="Times New Roman" w:hAnsi="Times New Roman" w:cs="Times New Roman"/>
        </w:rPr>
        <w:t xml:space="preserve">. </w:t>
      </w:r>
      <w:r w:rsidR="00F56B8F" w:rsidRPr="0052265B">
        <w:rPr>
          <w:rFonts w:ascii="Times New Roman" w:hAnsi="Times New Roman" w:cs="Times New Roman"/>
        </w:rPr>
        <w:t xml:space="preserve">В </w:t>
      </w:r>
      <w:r w:rsidR="006B6E1B" w:rsidRPr="0052265B">
        <w:rPr>
          <w:rFonts w:ascii="Times New Roman" w:hAnsi="Times New Roman" w:cs="Times New Roman"/>
        </w:rPr>
        <w:t xml:space="preserve">случае получения предписания от органов, осуществляющих контроль и надзор за содержанием общего имущества </w:t>
      </w:r>
      <w:r w:rsidR="00D77E7C">
        <w:rPr>
          <w:rFonts w:ascii="Times New Roman" w:hAnsi="Times New Roman" w:cs="Times New Roman"/>
        </w:rPr>
        <w:t>МКД</w:t>
      </w:r>
      <w:r w:rsidR="006B6E1B" w:rsidRPr="0052265B">
        <w:rPr>
          <w:rFonts w:ascii="Times New Roman" w:hAnsi="Times New Roman" w:cs="Times New Roman"/>
        </w:rPr>
        <w:t xml:space="preserve">, </w:t>
      </w:r>
      <w:r w:rsidR="009E3971">
        <w:rPr>
          <w:rFonts w:ascii="Times New Roman" w:hAnsi="Times New Roman" w:cs="Times New Roman"/>
        </w:rPr>
        <w:t xml:space="preserve">лицензионный контроль </w:t>
      </w:r>
      <w:r w:rsidR="006B6E1B" w:rsidRPr="0052265B">
        <w:rPr>
          <w:rFonts w:ascii="Times New Roman" w:hAnsi="Times New Roman" w:cs="Times New Roman"/>
        </w:rPr>
        <w:t>в течение 5-ти рабочих дней сообщить Управляющей организации через своих уполномоченных представителей о принятом решении по устранению выявленных недостатков. В случае отказа Собственников или их полномочных представителей выполнить предписание такое решение оформляется в письменном виде и передается органу, выдавшему предписание</w:t>
      </w:r>
      <w:r w:rsidR="002B0FAA">
        <w:rPr>
          <w:rFonts w:ascii="Times New Roman" w:hAnsi="Times New Roman" w:cs="Times New Roman"/>
        </w:rPr>
        <w:t xml:space="preserve"> и</w:t>
      </w:r>
      <w:r w:rsidR="006B6E1B" w:rsidRPr="0052265B">
        <w:rPr>
          <w:rFonts w:ascii="Times New Roman" w:hAnsi="Times New Roman" w:cs="Times New Roman"/>
        </w:rPr>
        <w:t xml:space="preserve"> Управляющей организации.</w:t>
      </w:r>
    </w:p>
    <w:p w:rsidR="009F4AC7" w:rsidRDefault="0052265B" w:rsidP="009F4AC7">
      <w:pPr>
        <w:pStyle w:val="af3"/>
        <w:ind w:firstLine="851"/>
        <w:jc w:val="both"/>
        <w:rPr>
          <w:rFonts w:ascii="Times New Roman" w:hAnsi="Times New Roman" w:cs="Times New Roman"/>
        </w:rPr>
      </w:pPr>
      <w:r>
        <w:rPr>
          <w:rFonts w:ascii="Times New Roman" w:hAnsi="Times New Roman" w:cs="Times New Roman"/>
        </w:rPr>
        <w:t>2.3.</w:t>
      </w:r>
      <w:r w:rsidR="006031E8">
        <w:rPr>
          <w:rFonts w:ascii="Times New Roman" w:hAnsi="Times New Roman" w:cs="Times New Roman"/>
        </w:rPr>
        <w:t>9</w:t>
      </w:r>
      <w:r w:rsidR="00AA0854">
        <w:rPr>
          <w:rFonts w:ascii="Times New Roman" w:hAnsi="Times New Roman" w:cs="Times New Roman"/>
        </w:rPr>
        <w:t>.</w:t>
      </w:r>
      <w:r>
        <w:rPr>
          <w:rFonts w:ascii="Times New Roman" w:hAnsi="Times New Roman" w:cs="Times New Roman"/>
        </w:rPr>
        <w:t xml:space="preserve"> </w:t>
      </w:r>
      <w:r w:rsidR="006B6E1B" w:rsidRPr="0052265B">
        <w:rPr>
          <w:rFonts w:ascii="Times New Roman" w:hAnsi="Times New Roman" w:cs="Times New Roman"/>
        </w:rPr>
        <w:t>Проводить</w:t>
      </w:r>
      <w:r>
        <w:rPr>
          <w:rFonts w:ascii="Times New Roman" w:hAnsi="Times New Roman" w:cs="Times New Roman"/>
        </w:rPr>
        <w:t xml:space="preserve"> </w:t>
      </w:r>
      <w:r w:rsidR="006B6E1B" w:rsidRPr="0052265B">
        <w:rPr>
          <w:rFonts w:ascii="Times New Roman" w:hAnsi="Times New Roman" w:cs="Times New Roman"/>
        </w:rPr>
        <w:t xml:space="preserve">ежегодное общее собрание и утверждать на таком собрании размера платы за </w:t>
      </w:r>
      <w:r w:rsidR="009F3E40">
        <w:rPr>
          <w:rFonts w:ascii="Times New Roman" w:hAnsi="Times New Roman" w:cs="Times New Roman"/>
        </w:rPr>
        <w:t xml:space="preserve">содержание </w:t>
      </w:r>
      <w:r w:rsidR="006B6E1B" w:rsidRPr="0052265B">
        <w:rPr>
          <w:rFonts w:ascii="Times New Roman" w:hAnsi="Times New Roman" w:cs="Times New Roman"/>
        </w:rPr>
        <w:t>помещени</w:t>
      </w:r>
      <w:r w:rsidR="009F3E40">
        <w:rPr>
          <w:rFonts w:ascii="Times New Roman" w:hAnsi="Times New Roman" w:cs="Times New Roman"/>
        </w:rPr>
        <w:t>я</w:t>
      </w:r>
      <w:r w:rsidR="006B6E1B" w:rsidRPr="0052265B">
        <w:rPr>
          <w:rFonts w:ascii="Times New Roman" w:hAnsi="Times New Roman" w:cs="Times New Roman"/>
        </w:rPr>
        <w:t xml:space="preserve"> на следующий год с учетом</w:t>
      </w:r>
      <w:r w:rsidR="009F4AC7">
        <w:rPr>
          <w:rFonts w:ascii="Times New Roman" w:hAnsi="Times New Roman" w:cs="Times New Roman"/>
        </w:rPr>
        <w:t xml:space="preserve"> мнения Управляющей организации.</w:t>
      </w:r>
    </w:p>
    <w:p w:rsidR="00B8629C" w:rsidRDefault="009F4AC7" w:rsidP="00D83258">
      <w:pPr>
        <w:pStyle w:val="af3"/>
        <w:ind w:firstLine="851"/>
        <w:jc w:val="both"/>
        <w:rPr>
          <w:rFonts w:ascii="Times New Roman" w:eastAsia="Times New Roman" w:hAnsi="Times New Roman" w:cs="Times New Roman"/>
          <w:color w:val="auto"/>
        </w:rPr>
      </w:pPr>
      <w:r w:rsidRPr="00D83258">
        <w:rPr>
          <w:rFonts w:ascii="Times New Roman" w:eastAsia="Times New Roman" w:hAnsi="Times New Roman" w:cs="Times New Roman"/>
          <w:color w:val="auto"/>
        </w:rPr>
        <w:t xml:space="preserve">2.3.10. </w:t>
      </w:r>
      <w:r w:rsidRPr="009F4AC7">
        <w:rPr>
          <w:rFonts w:ascii="Times New Roman" w:eastAsia="Times New Roman" w:hAnsi="Times New Roman" w:cs="Times New Roman"/>
          <w:color w:val="auto"/>
        </w:rPr>
        <w:t xml:space="preserve">При проведении в Помещении ремонтных работ за собственный счет осуществлять вывоз строительного и крупногабаритного мусора. </w:t>
      </w:r>
    </w:p>
    <w:p w:rsidR="00D83258" w:rsidRPr="00D83258" w:rsidRDefault="00D83258" w:rsidP="00D83258">
      <w:pPr>
        <w:pStyle w:val="af3"/>
        <w:ind w:firstLine="851"/>
        <w:jc w:val="both"/>
        <w:rPr>
          <w:rFonts w:ascii="Times New Roman" w:hAnsi="Times New Roman" w:cs="Times New Roman"/>
        </w:rPr>
      </w:pPr>
      <w:r>
        <w:rPr>
          <w:rFonts w:ascii="Times New Roman" w:eastAsia="Times New Roman" w:hAnsi="Times New Roman" w:cs="Times New Roman"/>
          <w:color w:val="auto"/>
        </w:rPr>
        <w:t xml:space="preserve">2.3.11. </w:t>
      </w:r>
      <w:r w:rsidRPr="00D83258">
        <w:rPr>
          <w:rFonts w:ascii="Times New Roman" w:eastAsia="Times New Roman" w:hAnsi="Times New Roman" w:cs="Times New Roman"/>
          <w:color w:val="auto"/>
        </w:rPr>
        <w:t xml:space="preserve">Предоставлять сведения Управляющей организации в течение 20 (двадцати) календарных дней </w:t>
      </w:r>
      <w:proofErr w:type="gramStart"/>
      <w:r w:rsidRPr="00D83258">
        <w:rPr>
          <w:rFonts w:ascii="Times New Roman" w:eastAsia="Times New Roman" w:hAnsi="Times New Roman" w:cs="Times New Roman"/>
          <w:color w:val="auto"/>
        </w:rPr>
        <w:t>с даты наступления</w:t>
      </w:r>
      <w:proofErr w:type="gramEnd"/>
      <w:r w:rsidRPr="00D83258">
        <w:rPr>
          <w:rFonts w:ascii="Times New Roman" w:eastAsia="Times New Roman" w:hAnsi="Times New Roman" w:cs="Times New Roman"/>
          <w:color w:val="auto"/>
        </w:rPr>
        <w:t xml:space="preserve"> любого из нижеуказанных событий:</w:t>
      </w:r>
    </w:p>
    <w:p w:rsidR="00D83258" w:rsidRPr="00D83258" w:rsidRDefault="00D83258" w:rsidP="00D83258">
      <w:pPr>
        <w:autoSpaceDE w:val="0"/>
        <w:autoSpaceDN w:val="0"/>
        <w:adjustRightInd w:val="0"/>
        <w:spacing w:before="120" w:after="120"/>
        <w:ind w:left="567"/>
        <w:jc w:val="both"/>
        <w:rPr>
          <w:rFonts w:ascii="Times New Roman" w:eastAsia="Times New Roman" w:hAnsi="Times New Roman" w:cs="Times New Roman"/>
          <w:noProof/>
          <w:color w:val="auto"/>
        </w:rPr>
      </w:pPr>
      <w:r w:rsidRPr="00D83258">
        <w:rPr>
          <w:rFonts w:ascii="Times New Roman" w:eastAsia="Times New Roman" w:hAnsi="Times New Roman" w:cs="Times New Roman"/>
          <w:noProof/>
          <w:color w:val="auto"/>
        </w:rPr>
        <w:t>а) о заключении договоров найма (аренды) Помещения;</w:t>
      </w:r>
    </w:p>
    <w:p w:rsidR="00D83258" w:rsidRPr="00D83258" w:rsidRDefault="00D83258" w:rsidP="00D83258">
      <w:pPr>
        <w:autoSpaceDE w:val="0"/>
        <w:autoSpaceDN w:val="0"/>
        <w:adjustRightInd w:val="0"/>
        <w:spacing w:before="120" w:after="120"/>
        <w:ind w:left="567"/>
        <w:jc w:val="both"/>
        <w:rPr>
          <w:rFonts w:ascii="Times New Roman" w:eastAsia="Times New Roman" w:hAnsi="Times New Roman" w:cs="Times New Roman"/>
          <w:noProof/>
          <w:color w:val="auto"/>
        </w:rPr>
      </w:pPr>
      <w:r w:rsidRPr="00D83258">
        <w:rPr>
          <w:rFonts w:ascii="Times New Roman" w:eastAsia="Times New Roman" w:hAnsi="Times New Roman" w:cs="Times New Roman"/>
          <w:noProof/>
          <w:color w:val="auto"/>
        </w:rPr>
        <w:t>б) о смене нанимателя или арендатора Помещения, об отчуждении Помещения (с предоставлением копии свидетельства о регистрации нового собственника);</w:t>
      </w:r>
    </w:p>
    <w:p w:rsidR="00D83258" w:rsidRPr="00D83258" w:rsidRDefault="00D83258" w:rsidP="00D83258">
      <w:pPr>
        <w:autoSpaceDE w:val="0"/>
        <w:autoSpaceDN w:val="0"/>
        <w:adjustRightInd w:val="0"/>
        <w:spacing w:before="120" w:after="120"/>
        <w:ind w:left="567"/>
        <w:jc w:val="both"/>
        <w:rPr>
          <w:rFonts w:ascii="Times New Roman" w:eastAsia="Times New Roman" w:hAnsi="Times New Roman" w:cs="Times New Roman"/>
          <w:noProof/>
          <w:color w:val="auto"/>
        </w:rPr>
      </w:pPr>
      <w:r w:rsidRPr="00D83258">
        <w:rPr>
          <w:rFonts w:ascii="Times New Roman" w:eastAsia="Times New Roman" w:hAnsi="Times New Roman" w:cs="Times New Roman"/>
          <w:noProof/>
          <w:color w:val="auto"/>
        </w:rPr>
        <w:t>в) о постоянно (временно) зарегистрированных в Помещении лицах;</w:t>
      </w:r>
    </w:p>
    <w:p w:rsidR="00D83258" w:rsidRPr="00D83258" w:rsidRDefault="00D83258" w:rsidP="00D83258">
      <w:pPr>
        <w:autoSpaceDE w:val="0"/>
        <w:autoSpaceDN w:val="0"/>
        <w:adjustRightInd w:val="0"/>
        <w:spacing w:before="120" w:after="120"/>
        <w:ind w:left="567"/>
        <w:jc w:val="both"/>
        <w:rPr>
          <w:rFonts w:ascii="Times New Roman" w:eastAsia="Times New Roman" w:hAnsi="Times New Roman" w:cs="Times New Roman"/>
          <w:noProof/>
          <w:color w:val="auto"/>
        </w:rPr>
      </w:pPr>
      <w:r w:rsidRPr="00D83258">
        <w:rPr>
          <w:rFonts w:ascii="Times New Roman" w:eastAsia="Times New Roman" w:hAnsi="Times New Roman" w:cs="Times New Roman"/>
          <w:noProof/>
          <w:color w:val="auto"/>
        </w:rPr>
        <w:t>г) о смене адреса фактической регистрации Собственника Помещения;</w:t>
      </w:r>
    </w:p>
    <w:p w:rsidR="00D83258" w:rsidRPr="00D83258" w:rsidRDefault="00D83258" w:rsidP="00D83258">
      <w:pPr>
        <w:autoSpaceDE w:val="0"/>
        <w:autoSpaceDN w:val="0"/>
        <w:adjustRightInd w:val="0"/>
        <w:spacing w:before="120" w:after="120"/>
        <w:ind w:left="567"/>
        <w:jc w:val="both"/>
        <w:rPr>
          <w:rFonts w:ascii="Times New Roman" w:eastAsia="Times New Roman" w:hAnsi="Times New Roman" w:cs="Times New Roman"/>
          <w:noProof/>
          <w:color w:val="auto"/>
        </w:rPr>
      </w:pPr>
      <w:r w:rsidRPr="00D83258">
        <w:rPr>
          <w:rFonts w:ascii="Times New Roman" w:eastAsia="Times New Roman" w:hAnsi="Times New Roman" w:cs="Times New Roman"/>
          <w:noProof/>
          <w:color w:val="auto"/>
        </w:rPr>
        <w:lastRenderedPageBreak/>
        <w:t>д) о смене контактных данных, позволяющих сотрудникам Управляющей организации связаться с Собственником.</w:t>
      </w:r>
    </w:p>
    <w:p w:rsidR="00D83258" w:rsidRPr="00D83258" w:rsidRDefault="00D83258" w:rsidP="00D83258">
      <w:pPr>
        <w:autoSpaceDE w:val="0"/>
        <w:autoSpaceDN w:val="0"/>
        <w:adjustRightInd w:val="0"/>
        <w:spacing w:before="120" w:after="120"/>
        <w:ind w:firstLine="709"/>
        <w:jc w:val="both"/>
        <w:rPr>
          <w:rFonts w:ascii="Times New Roman" w:eastAsia="Times New Roman" w:hAnsi="Times New Roman" w:cs="Times New Roman"/>
          <w:noProof/>
          <w:color w:val="auto"/>
        </w:rPr>
      </w:pPr>
      <w:r>
        <w:rPr>
          <w:rFonts w:ascii="Times New Roman" w:eastAsia="Times New Roman" w:hAnsi="Times New Roman" w:cs="Times New Roman"/>
          <w:color w:val="auto"/>
        </w:rPr>
        <w:t xml:space="preserve">2.3.12. </w:t>
      </w:r>
      <w:r w:rsidRPr="00D83258">
        <w:rPr>
          <w:rFonts w:ascii="Times New Roman" w:eastAsia="Times New Roman" w:hAnsi="Times New Roman" w:cs="Times New Roman"/>
          <w:color w:val="auto"/>
        </w:rPr>
        <w:t>Сообщать Управляющей организации о выявленных неисправностях внутридомовых инженерных систем и оборудования, несущих конструкций и иных элементов помещения Собственника, а также Общего имущества М</w:t>
      </w:r>
      <w:r>
        <w:rPr>
          <w:rFonts w:ascii="Times New Roman" w:eastAsia="Times New Roman" w:hAnsi="Times New Roman" w:cs="Times New Roman"/>
          <w:color w:val="auto"/>
        </w:rPr>
        <w:t>КД</w:t>
      </w:r>
      <w:r w:rsidRPr="00D83258">
        <w:rPr>
          <w:rFonts w:ascii="Times New Roman" w:eastAsia="Times New Roman" w:hAnsi="Times New Roman" w:cs="Times New Roman"/>
          <w:color w:val="auto"/>
        </w:rPr>
        <w:t>.</w:t>
      </w:r>
    </w:p>
    <w:p w:rsidR="00D83258" w:rsidRDefault="00D83258" w:rsidP="00D83258">
      <w:pPr>
        <w:pStyle w:val="af3"/>
        <w:ind w:firstLine="851"/>
        <w:jc w:val="both"/>
        <w:rPr>
          <w:rFonts w:ascii="Times New Roman" w:eastAsia="Times New Roman" w:hAnsi="Times New Roman" w:cs="Times New Roman"/>
          <w:color w:val="auto"/>
        </w:rPr>
      </w:pPr>
      <w:r>
        <w:rPr>
          <w:rFonts w:ascii="Times New Roman" w:eastAsia="Times New Roman" w:hAnsi="Times New Roman" w:cs="Times New Roman"/>
          <w:color w:val="auto"/>
        </w:rPr>
        <w:t>2.3.1</w:t>
      </w:r>
      <w:r w:rsidR="00A4088D">
        <w:rPr>
          <w:rFonts w:ascii="Times New Roman" w:eastAsia="Times New Roman" w:hAnsi="Times New Roman" w:cs="Times New Roman"/>
          <w:color w:val="auto"/>
        </w:rPr>
        <w:t>3.</w:t>
      </w:r>
      <w:r>
        <w:rPr>
          <w:rFonts w:ascii="Times New Roman" w:eastAsia="Times New Roman" w:hAnsi="Times New Roman" w:cs="Times New Roman"/>
          <w:color w:val="auto"/>
        </w:rPr>
        <w:t xml:space="preserve"> </w:t>
      </w:r>
      <w:r w:rsidRPr="00D83258">
        <w:rPr>
          <w:rFonts w:ascii="Times New Roman" w:eastAsia="Times New Roman" w:hAnsi="Times New Roman" w:cs="Times New Roman"/>
          <w:color w:val="auto"/>
        </w:rPr>
        <w:t>При выявлении факта нанесения ущерба Общему имуществу М</w:t>
      </w:r>
      <w:r>
        <w:rPr>
          <w:rFonts w:ascii="Times New Roman" w:eastAsia="Times New Roman" w:hAnsi="Times New Roman" w:cs="Times New Roman"/>
          <w:color w:val="auto"/>
        </w:rPr>
        <w:t>КД</w:t>
      </w:r>
      <w:r w:rsidRPr="00D83258">
        <w:rPr>
          <w:rFonts w:ascii="Times New Roman" w:eastAsia="Times New Roman" w:hAnsi="Times New Roman" w:cs="Times New Roman"/>
          <w:color w:val="auto"/>
        </w:rPr>
        <w:t xml:space="preserve"> или Помещению Собственника немедленно извещать Управляющую организацию об указанном факте</w:t>
      </w:r>
      <w:r>
        <w:rPr>
          <w:rFonts w:ascii="Times New Roman" w:eastAsia="Times New Roman" w:hAnsi="Times New Roman" w:cs="Times New Roman"/>
          <w:color w:val="auto"/>
        </w:rPr>
        <w:t>.</w:t>
      </w:r>
    </w:p>
    <w:p w:rsidR="00EC64EB" w:rsidRPr="00D83258" w:rsidRDefault="00EC64EB" w:rsidP="00D83258">
      <w:pPr>
        <w:pStyle w:val="af3"/>
        <w:ind w:firstLine="851"/>
        <w:jc w:val="both"/>
        <w:rPr>
          <w:rFonts w:ascii="Times New Roman" w:eastAsia="Times New Roman" w:hAnsi="Times New Roman" w:cs="Times New Roman"/>
          <w:color w:val="auto"/>
        </w:rPr>
      </w:pPr>
      <w:r>
        <w:rPr>
          <w:rFonts w:ascii="Times New Roman" w:eastAsia="Times New Roman" w:hAnsi="Times New Roman" w:cs="Times New Roman"/>
          <w:color w:val="auto"/>
        </w:rPr>
        <w:t>2.3.14. Соблюдать чистоту и порядок в подъездах, на лестничных клетках, в других местах общего пользования МКД.</w:t>
      </w:r>
    </w:p>
    <w:p w:rsidR="00102F4E" w:rsidRPr="0052265B" w:rsidRDefault="0052265B" w:rsidP="00D83258">
      <w:pPr>
        <w:pStyle w:val="af3"/>
        <w:ind w:firstLine="851"/>
        <w:jc w:val="both"/>
        <w:rPr>
          <w:rFonts w:ascii="Times New Roman" w:hAnsi="Times New Roman" w:cs="Times New Roman"/>
          <w:b/>
        </w:rPr>
      </w:pPr>
      <w:r w:rsidRPr="0052265B">
        <w:rPr>
          <w:rFonts w:ascii="Times New Roman" w:hAnsi="Times New Roman" w:cs="Times New Roman"/>
          <w:b/>
        </w:rPr>
        <w:t xml:space="preserve">2.4. </w:t>
      </w:r>
      <w:r w:rsidR="006B6E1B" w:rsidRPr="0052265B">
        <w:rPr>
          <w:rFonts w:ascii="Times New Roman" w:hAnsi="Times New Roman" w:cs="Times New Roman"/>
          <w:b/>
        </w:rPr>
        <w:t>Собственники вправе:</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2.4.1. </w:t>
      </w:r>
      <w:r w:rsidR="006B6E1B" w:rsidRPr="0052265B">
        <w:rPr>
          <w:rFonts w:ascii="Times New Roman" w:hAnsi="Times New Roman" w:cs="Times New Roman"/>
        </w:rPr>
        <w:t xml:space="preserve">Получать в необходимых объемах </w:t>
      </w:r>
      <w:r w:rsidR="00EA522A">
        <w:rPr>
          <w:rFonts w:ascii="Times New Roman" w:hAnsi="Times New Roman" w:cs="Times New Roman"/>
        </w:rPr>
        <w:t xml:space="preserve">работы и </w:t>
      </w:r>
      <w:r w:rsidR="006B6E1B" w:rsidRPr="0052265B">
        <w:rPr>
          <w:rFonts w:ascii="Times New Roman" w:hAnsi="Times New Roman" w:cs="Times New Roman"/>
        </w:rPr>
        <w:t>услуги надлежащего качества, безопасные для жизни здоровья и не прич</w:t>
      </w:r>
      <w:r w:rsidR="00EA522A">
        <w:rPr>
          <w:rFonts w:ascii="Times New Roman" w:hAnsi="Times New Roman" w:cs="Times New Roman"/>
        </w:rPr>
        <w:t>инявшие вреда общему имуществу МКД</w:t>
      </w:r>
      <w:r w:rsidR="006B6E1B" w:rsidRPr="0052265B">
        <w:rPr>
          <w:rFonts w:ascii="Times New Roman" w:hAnsi="Times New Roman" w:cs="Times New Roman"/>
        </w:rPr>
        <w:t>.</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2.4.2. </w:t>
      </w:r>
      <w:r w:rsidR="00F56B8F" w:rsidRPr="0052265B">
        <w:rPr>
          <w:rFonts w:ascii="Times New Roman" w:hAnsi="Times New Roman" w:cs="Times New Roman"/>
        </w:rPr>
        <w:t xml:space="preserve">Получать </w:t>
      </w:r>
      <w:r w:rsidR="006B6E1B" w:rsidRPr="0052265B">
        <w:rPr>
          <w:rFonts w:ascii="Times New Roman" w:hAnsi="Times New Roman" w:cs="Times New Roman"/>
        </w:rPr>
        <w:t>от Управляющей организации информацию о жилищных услугах, условия их предоставления, а также о состоянии расчетов по оплате таких услуг.</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2.4.</w:t>
      </w:r>
      <w:r w:rsidR="00452C22">
        <w:rPr>
          <w:rFonts w:ascii="Times New Roman" w:hAnsi="Times New Roman" w:cs="Times New Roman"/>
        </w:rPr>
        <w:t>3</w:t>
      </w:r>
      <w:r>
        <w:rPr>
          <w:rFonts w:ascii="Times New Roman" w:hAnsi="Times New Roman" w:cs="Times New Roman"/>
        </w:rPr>
        <w:t xml:space="preserve">. </w:t>
      </w:r>
      <w:r w:rsidR="00F56B8F" w:rsidRPr="0052265B">
        <w:rPr>
          <w:rFonts w:ascii="Times New Roman" w:hAnsi="Times New Roman" w:cs="Times New Roman"/>
        </w:rPr>
        <w:t xml:space="preserve">Требовать </w:t>
      </w:r>
      <w:r w:rsidR="006B6E1B" w:rsidRPr="0052265B">
        <w:rPr>
          <w:rFonts w:ascii="Times New Roman" w:hAnsi="Times New Roman" w:cs="Times New Roman"/>
        </w:rPr>
        <w:t>от Управляющей организации возмещения убытков и вреда, причиненного жизни здоровью или имуществу потребителя (проживающих совместно с ним лиц) вследствие не предоставления или предоставления услуг ненадлежащего качества в порядке и размерах определяемых в соответствии с законодательством РФ.</w:t>
      </w:r>
    </w:p>
    <w:p w:rsidR="00102F4E" w:rsidRPr="0052265B" w:rsidRDefault="0052265B" w:rsidP="0052265B">
      <w:pPr>
        <w:pStyle w:val="af3"/>
        <w:ind w:firstLine="851"/>
        <w:jc w:val="both"/>
        <w:rPr>
          <w:rFonts w:ascii="Times New Roman" w:hAnsi="Times New Roman" w:cs="Times New Roman"/>
        </w:rPr>
      </w:pPr>
      <w:r>
        <w:rPr>
          <w:rFonts w:ascii="Times New Roman" w:hAnsi="Times New Roman" w:cs="Times New Roman"/>
        </w:rPr>
        <w:t>2.4.</w:t>
      </w:r>
      <w:r w:rsidR="00452C22">
        <w:rPr>
          <w:rFonts w:ascii="Times New Roman" w:hAnsi="Times New Roman" w:cs="Times New Roman"/>
        </w:rPr>
        <w:t>4</w:t>
      </w:r>
      <w:r>
        <w:rPr>
          <w:rFonts w:ascii="Times New Roman" w:hAnsi="Times New Roman" w:cs="Times New Roman"/>
        </w:rPr>
        <w:t xml:space="preserve">. </w:t>
      </w:r>
      <w:r w:rsidR="00F56B8F" w:rsidRPr="0052265B">
        <w:rPr>
          <w:rFonts w:ascii="Times New Roman" w:hAnsi="Times New Roman" w:cs="Times New Roman"/>
        </w:rPr>
        <w:t xml:space="preserve">Непосредственно </w:t>
      </w:r>
      <w:r w:rsidR="006B6E1B" w:rsidRPr="0052265B">
        <w:rPr>
          <w:rFonts w:ascii="Times New Roman" w:hAnsi="Times New Roman" w:cs="Times New Roman"/>
        </w:rPr>
        <w:t xml:space="preserve">или через уполномоченного представителя осуществлять контроль Собственников за выполнением Управляющей организацией обязательств по настоящему договору. Контроль осуществляется в виде предоставления Управляющей организацией, по письменному </w:t>
      </w:r>
      <w:r w:rsidR="00EA522A">
        <w:rPr>
          <w:rFonts w:ascii="Times New Roman" w:hAnsi="Times New Roman" w:cs="Times New Roman"/>
        </w:rPr>
        <w:t>запросу Собственника в течение 10</w:t>
      </w:r>
      <w:r w:rsidR="006B6E1B" w:rsidRPr="0052265B">
        <w:rPr>
          <w:rFonts w:ascii="Times New Roman" w:hAnsi="Times New Roman" w:cs="Times New Roman"/>
        </w:rPr>
        <w:t xml:space="preserve"> рабочих дней информации, связанных с выполнением обязательств по настоящему договору. К числу такой информации относится:</w:t>
      </w:r>
    </w:p>
    <w:p w:rsidR="00102F4E" w:rsidRPr="0052265B" w:rsidRDefault="006B6E1B" w:rsidP="0052265B">
      <w:pPr>
        <w:pStyle w:val="af3"/>
        <w:ind w:firstLine="851"/>
        <w:jc w:val="both"/>
        <w:rPr>
          <w:rFonts w:ascii="Times New Roman" w:hAnsi="Times New Roman" w:cs="Times New Roman"/>
        </w:rPr>
      </w:pPr>
      <w:r w:rsidRPr="0052265B">
        <w:rPr>
          <w:rFonts w:ascii="Times New Roman" w:hAnsi="Times New Roman" w:cs="Times New Roman"/>
        </w:rPr>
        <w:t>справки о фактически выполненных работах и оказанных услугах по содержанию общего имущества дома;</w:t>
      </w:r>
    </w:p>
    <w:p w:rsidR="00102F4E" w:rsidRPr="0052265B" w:rsidRDefault="006B6E1B" w:rsidP="0052265B">
      <w:pPr>
        <w:pStyle w:val="af3"/>
        <w:ind w:firstLine="851"/>
        <w:jc w:val="both"/>
        <w:rPr>
          <w:rFonts w:ascii="Times New Roman" w:hAnsi="Times New Roman" w:cs="Times New Roman"/>
        </w:rPr>
      </w:pPr>
      <w:r w:rsidRPr="0052265B">
        <w:rPr>
          <w:rFonts w:ascii="Times New Roman" w:hAnsi="Times New Roman" w:cs="Times New Roman"/>
        </w:rPr>
        <w:t>справки о сумме собранных с Собственников помещений денежных сре</w:t>
      </w:r>
      <w:proofErr w:type="gramStart"/>
      <w:r w:rsidRPr="0052265B">
        <w:rPr>
          <w:rFonts w:ascii="Times New Roman" w:hAnsi="Times New Roman" w:cs="Times New Roman"/>
        </w:rPr>
        <w:t>дств в сч</w:t>
      </w:r>
      <w:proofErr w:type="gramEnd"/>
      <w:r w:rsidRPr="0052265B">
        <w:rPr>
          <w:rFonts w:ascii="Times New Roman" w:hAnsi="Times New Roman" w:cs="Times New Roman"/>
        </w:rPr>
        <w:t>ет оплаты работ и услуг по содержанию общего имущества многоквартирного жилого дома;</w:t>
      </w:r>
    </w:p>
    <w:p w:rsidR="00102F4E" w:rsidRPr="0052265B" w:rsidRDefault="006B6E1B" w:rsidP="0052265B">
      <w:pPr>
        <w:pStyle w:val="af3"/>
        <w:ind w:firstLine="851"/>
        <w:jc w:val="both"/>
        <w:rPr>
          <w:rFonts w:ascii="Times New Roman" w:hAnsi="Times New Roman" w:cs="Times New Roman"/>
        </w:rPr>
      </w:pPr>
      <w:r w:rsidRPr="0052265B">
        <w:rPr>
          <w:rFonts w:ascii="Times New Roman" w:hAnsi="Times New Roman" w:cs="Times New Roman"/>
        </w:rPr>
        <w:t>справки о состоянии лицевого счета дома (справка о доходах и расходах и состояние накопительного счета на проведение работ по текущему ремонту);</w:t>
      </w:r>
    </w:p>
    <w:p w:rsidR="00102F4E" w:rsidRPr="0052265B" w:rsidRDefault="006B6E1B" w:rsidP="0052265B">
      <w:pPr>
        <w:pStyle w:val="af3"/>
        <w:ind w:firstLine="851"/>
        <w:jc w:val="both"/>
        <w:rPr>
          <w:rFonts w:ascii="Times New Roman" w:hAnsi="Times New Roman" w:cs="Times New Roman"/>
        </w:rPr>
      </w:pPr>
      <w:r w:rsidRPr="0052265B">
        <w:rPr>
          <w:rFonts w:ascii="Times New Roman" w:hAnsi="Times New Roman" w:cs="Times New Roman"/>
        </w:rPr>
        <w:t>-сведения о рабочих телефонах и адресах Управляющей организации, обслуживающей организации, аварийной службы, поставщиков.</w:t>
      </w:r>
    </w:p>
    <w:p w:rsidR="00102F4E" w:rsidRDefault="0052265B" w:rsidP="0052265B">
      <w:pPr>
        <w:pStyle w:val="af3"/>
        <w:ind w:firstLine="851"/>
        <w:jc w:val="both"/>
        <w:rPr>
          <w:rFonts w:ascii="Times New Roman" w:hAnsi="Times New Roman" w:cs="Times New Roman"/>
        </w:rPr>
      </w:pPr>
      <w:r>
        <w:rPr>
          <w:rFonts w:ascii="Times New Roman" w:hAnsi="Times New Roman" w:cs="Times New Roman"/>
        </w:rPr>
        <w:t xml:space="preserve">2.5. </w:t>
      </w:r>
      <w:r w:rsidR="006B6E1B" w:rsidRPr="0052265B">
        <w:rPr>
          <w:rFonts w:ascii="Times New Roman" w:hAnsi="Times New Roman" w:cs="Times New Roman"/>
        </w:rPr>
        <w:t>Стороны имеют также иные права и обязанности, предусмотренные действующим законодательством РФ.</w:t>
      </w:r>
    </w:p>
    <w:p w:rsidR="0052265B" w:rsidRPr="0052265B" w:rsidRDefault="0052265B" w:rsidP="0052265B">
      <w:pPr>
        <w:pStyle w:val="af3"/>
        <w:ind w:firstLine="851"/>
        <w:jc w:val="both"/>
        <w:rPr>
          <w:rFonts w:ascii="Times New Roman" w:hAnsi="Times New Roman" w:cs="Times New Roman"/>
        </w:rPr>
      </w:pPr>
    </w:p>
    <w:p w:rsidR="00102F4E" w:rsidRPr="0052265B" w:rsidRDefault="0052265B" w:rsidP="0052265B">
      <w:pPr>
        <w:pStyle w:val="af3"/>
        <w:jc w:val="center"/>
        <w:rPr>
          <w:rFonts w:ascii="Times New Roman" w:hAnsi="Times New Roman" w:cs="Times New Roman"/>
          <w:b/>
        </w:rPr>
      </w:pPr>
      <w:r w:rsidRPr="0052265B">
        <w:rPr>
          <w:rFonts w:ascii="Times New Roman" w:hAnsi="Times New Roman" w:cs="Times New Roman"/>
          <w:b/>
        </w:rPr>
        <w:t xml:space="preserve">3. </w:t>
      </w:r>
      <w:bookmarkStart w:id="1" w:name="bookmark7"/>
      <w:r w:rsidR="006B6E1B" w:rsidRPr="0052265B">
        <w:rPr>
          <w:rFonts w:ascii="Times New Roman" w:hAnsi="Times New Roman" w:cs="Times New Roman"/>
          <w:b/>
        </w:rPr>
        <w:t>ПЛАТЕЖИ ПО ДОГОВОРУ</w:t>
      </w:r>
      <w:bookmarkEnd w:id="1"/>
    </w:p>
    <w:p w:rsidR="0052265B" w:rsidRPr="0052265B" w:rsidRDefault="0052265B" w:rsidP="00F56B8F">
      <w:pPr>
        <w:pStyle w:val="af3"/>
        <w:rPr>
          <w:rFonts w:ascii="Times New Roman" w:hAnsi="Times New Roman" w:cs="Times New Roman"/>
        </w:rPr>
      </w:pPr>
    </w:p>
    <w:p w:rsidR="00102F4E" w:rsidRPr="00DD5818" w:rsidRDefault="000F5FD3" w:rsidP="000F5FD3">
      <w:pPr>
        <w:pStyle w:val="af3"/>
        <w:ind w:firstLine="851"/>
        <w:jc w:val="both"/>
        <w:rPr>
          <w:rFonts w:ascii="Times New Roman" w:hAnsi="Times New Roman" w:cs="Times New Roman"/>
        </w:rPr>
      </w:pPr>
      <w:r w:rsidRPr="00DD5818">
        <w:rPr>
          <w:rFonts w:ascii="Times New Roman" w:hAnsi="Times New Roman" w:cs="Times New Roman"/>
        </w:rPr>
        <w:t xml:space="preserve">3.1. </w:t>
      </w:r>
      <w:r w:rsidR="006B6E1B" w:rsidRPr="00DD5818">
        <w:rPr>
          <w:rFonts w:ascii="Times New Roman" w:hAnsi="Times New Roman" w:cs="Times New Roman"/>
        </w:rPr>
        <w:t>Размер</w:t>
      </w:r>
      <w:r w:rsidR="00820FFE" w:rsidRPr="00DD5818">
        <w:rPr>
          <w:rFonts w:ascii="Times New Roman" w:hAnsi="Times New Roman" w:cs="Times New Roman"/>
        </w:rPr>
        <w:t xml:space="preserve"> </w:t>
      </w:r>
      <w:r w:rsidR="006B6E1B" w:rsidRPr="00DD5818">
        <w:rPr>
          <w:rFonts w:ascii="Times New Roman" w:hAnsi="Times New Roman" w:cs="Times New Roman"/>
        </w:rPr>
        <w:t xml:space="preserve">платы за </w:t>
      </w:r>
      <w:r w:rsidR="00DC3B9C" w:rsidRPr="00DD5818">
        <w:rPr>
          <w:rFonts w:ascii="Times New Roman" w:hAnsi="Times New Roman" w:cs="Times New Roman"/>
        </w:rPr>
        <w:t xml:space="preserve">содержание </w:t>
      </w:r>
      <w:r w:rsidR="006B6E1B" w:rsidRPr="00DD5818">
        <w:rPr>
          <w:rFonts w:ascii="Times New Roman" w:hAnsi="Times New Roman" w:cs="Times New Roman"/>
        </w:rPr>
        <w:t>помещени</w:t>
      </w:r>
      <w:r w:rsidR="00DC3B9C" w:rsidRPr="00DD5818">
        <w:rPr>
          <w:rFonts w:ascii="Times New Roman" w:hAnsi="Times New Roman" w:cs="Times New Roman"/>
        </w:rPr>
        <w:t>я</w:t>
      </w:r>
      <w:r w:rsidR="006B6E1B" w:rsidRPr="00DD5818">
        <w:rPr>
          <w:rFonts w:ascii="Times New Roman" w:hAnsi="Times New Roman" w:cs="Times New Roman"/>
        </w:rPr>
        <w:t xml:space="preserve"> </w:t>
      </w:r>
      <w:r w:rsidR="00DC3B9C" w:rsidRPr="00DD5818">
        <w:rPr>
          <w:rFonts w:ascii="Times New Roman" w:hAnsi="Times New Roman" w:cs="Times New Roman"/>
        </w:rPr>
        <w:t xml:space="preserve">в части </w:t>
      </w:r>
      <w:r w:rsidR="00DC3B9C" w:rsidRPr="00DD5818">
        <w:rPr>
          <w:rFonts w:ascii="Times New Roman" w:eastAsia="Times New Roman" w:hAnsi="Times New Roman" w:cs="Times New Roman"/>
          <w:color w:val="auto"/>
        </w:rPr>
        <w:t>платы за услуги, работы по управлению многоквартирным домом, за содержание и текущий ремонт общего имущества в многоквартирном доме</w:t>
      </w:r>
      <w:r w:rsidR="00DC3B9C" w:rsidRPr="00DD5818">
        <w:rPr>
          <w:rFonts w:ascii="Times New Roman" w:hAnsi="Times New Roman" w:cs="Times New Roman"/>
        </w:rPr>
        <w:t xml:space="preserve"> </w:t>
      </w:r>
      <w:r w:rsidR="006B6E1B" w:rsidRPr="00DD5818">
        <w:rPr>
          <w:rFonts w:ascii="Times New Roman" w:hAnsi="Times New Roman" w:cs="Times New Roman"/>
        </w:rPr>
        <w:t>устанавливается на общем со</w:t>
      </w:r>
      <w:r w:rsidR="00B8629C" w:rsidRPr="00DD5818">
        <w:rPr>
          <w:rFonts w:ascii="Times New Roman" w:hAnsi="Times New Roman" w:cs="Times New Roman"/>
        </w:rPr>
        <w:t>брании С</w:t>
      </w:r>
      <w:r w:rsidR="00235A22" w:rsidRPr="00DD5818">
        <w:rPr>
          <w:rFonts w:ascii="Times New Roman" w:hAnsi="Times New Roman" w:cs="Times New Roman"/>
        </w:rPr>
        <w:t>обственников помещений МКД</w:t>
      </w:r>
      <w:r w:rsidR="006B6E1B" w:rsidRPr="00DD5818">
        <w:rPr>
          <w:rFonts w:ascii="Times New Roman" w:hAnsi="Times New Roman" w:cs="Times New Roman"/>
        </w:rPr>
        <w:t xml:space="preserve"> на срок не менее чем один год с учетом предложений Управляющей организации. Размер </w:t>
      </w:r>
      <w:r w:rsidR="00DC3B9C" w:rsidRPr="00DD5818">
        <w:rPr>
          <w:rFonts w:ascii="Times New Roman" w:hAnsi="Times New Roman" w:cs="Times New Roman"/>
        </w:rPr>
        <w:t xml:space="preserve">такой </w:t>
      </w:r>
      <w:r w:rsidR="006B6E1B" w:rsidRPr="00DD5818">
        <w:rPr>
          <w:rFonts w:ascii="Times New Roman" w:hAnsi="Times New Roman" w:cs="Times New Roman"/>
        </w:rPr>
        <w:t>платы устанавливается одинаковым для всех Собственников помещений.</w:t>
      </w:r>
    </w:p>
    <w:p w:rsidR="00DC3B9C" w:rsidRPr="00DD5818" w:rsidRDefault="00DC3B9C" w:rsidP="000F5FD3">
      <w:pPr>
        <w:pStyle w:val="af3"/>
        <w:ind w:firstLine="851"/>
        <w:jc w:val="both"/>
        <w:rPr>
          <w:rFonts w:ascii="Times New Roman" w:hAnsi="Times New Roman" w:cs="Times New Roman"/>
        </w:rPr>
      </w:pPr>
      <w:r w:rsidRPr="00DD5818">
        <w:rPr>
          <w:rFonts w:ascii="Times New Roman" w:hAnsi="Times New Roman" w:cs="Times New Roman"/>
        </w:rPr>
        <w:t>Порядок расчета размера платы за коммунальные ресурсы в целях содержания общего имущества в МКД определен в ч. 9.2. ст. 156 Жилищного Кодекса РФ.</w:t>
      </w:r>
    </w:p>
    <w:p w:rsidR="00102F4E" w:rsidRPr="0052265B" w:rsidRDefault="000F5FD3" w:rsidP="000F5FD3">
      <w:pPr>
        <w:pStyle w:val="af3"/>
        <w:ind w:firstLine="851"/>
        <w:jc w:val="both"/>
        <w:rPr>
          <w:rFonts w:ascii="Times New Roman" w:hAnsi="Times New Roman" w:cs="Times New Roman"/>
        </w:rPr>
      </w:pPr>
      <w:r w:rsidRPr="00DD5818">
        <w:rPr>
          <w:rFonts w:ascii="Times New Roman" w:hAnsi="Times New Roman" w:cs="Times New Roman"/>
        </w:rPr>
        <w:t xml:space="preserve">3.2. </w:t>
      </w:r>
      <w:r w:rsidR="006B6E1B" w:rsidRPr="00DD5818">
        <w:rPr>
          <w:rFonts w:ascii="Times New Roman" w:hAnsi="Times New Roman" w:cs="Times New Roman"/>
        </w:rPr>
        <w:t>Если</w:t>
      </w:r>
      <w:r w:rsidR="00820FFE" w:rsidRPr="00DD5818">
        <w:rPr>
          <w:rFonts w:ascii="Times New Roman" w:hAnsi="Times New Roman" w:cs="Times New Roman"/>
        </w:rPr>
        <w:t xml:space="preserve"> </w:t>
      </w:r>
      <w:r w:rsidR="006B6E1B" w:rsidRPr="00DD5818">
        <w:rPr>
          <w:rFonts w:ascii="Times New Roman" w:hAnsi="Times New Roman" w:cs="Times New Roman"/>
        </w:rPr>
        <w:t xml:space="preserve">на обязательном годовом общем собрании собственники не приняли решение об установлении размера платы за </w:t>
      </w:r>
      <w:r w:rsidR="00DC3B9C" w:rsidRPr="00DD5818">
        <w:rPr>
          <w:rFonts w:ascii="Times New Roman" w:hAnsi="Times New Roman" w:cs="Times New Roman"/>
        </w:rPr>
        <w:t xml:space="preserve">содержание </w:t>
      </w:r>
      <w:r w:rsidR="006B6E1B" w:rsidRPr="00DD5818">
        <w:rPr>
          <w:rFonts w:ascii="Times New Roman" w:hAnsi="Times New Roman" w:cs="Times New Roman"/>
        </w:rPr>
        <w:t>помещени</w:t>
      </w:r>
      <w:r w:rsidR="00DC3B9C" w:rsidRPr="00DD5818">
        <w:rPr>
          <w:rFonts w:ascii="Times New Roman" w:hAnsi="Times New Roman" w:cs="Times New Roman"/>
        </w:rPr>
        <w:t>я</w:t>
      </w:r>
      <w:r w:rsidR="006B6E1B" w:rsidRPr="00DD5818">
        <w:rPr>
          <w:rFonts w:ascii="Times New Roman" w:hAnsi="Times New Roman" w:cs="Times New Roman"/>
        </w:rPr>
        <w:t xml:space="preserve">, такой размер </w:t>
      </w:r>
      <w:r w:rsidR="00DC3B9C" w:rsidRPr="00DD5818">
        <w:rPr>
          <w:rFonts w:ascii="Times New Roman" w:hAnsi="Times New Roman" w:cs="Times New Roman"/>
        </w:rPr>
        <w:t xml:space="preserve">может быть установлен </w:t>
      </w:r>
      <w:r w:rsidR="006B6E1B" w:rsidRPr="00DD5818">
        <w:rPr>
          <w:rFonts w:ascii="Times New Roman" w:hAnsi="Times New Roman" w:cs="Times New Roman"/>
        </w:rPr>
        <w:t>органом местного самоуправления.</w:t>
      </w:r>
    </w:p>
    <w:p w:rsidR="00102F4E" w:rsidRDefault="000F5FD3" w:rsidP="000F5FD3">
      <w:pPr>
        <w:pStyle w:val="af3"/>
        <w:ind w:firstLine="851"/>
        <w:jc w:val="both"/>
        <w:rPr>
          <w:rFonts w:ascii="Times New Roman" w:hAnsi="Times New Roman" w:cs="Times New Roman"/>
        </w:rPr>
      </w:pPr>
      <w:r>
        <w:rPr>
          <w:rFonts w:ascii="Times New Roman" w:hAnsi="Times New Roman" w:cs="Times New Roman"/>
        </w:rPr>
        <w:t xml:space="preserve">3.3. </w:t>
      </w:r>
      <w:r w:rsidR="006B6E1B" w:rsidRPr="00FA697A">
        <w:rPr>
          <w:rFonts w:ascii="Times New Roman" w:hAnsi="Times New Roman" w:cs="Times New Roman"/>
          <w:highlight w:val="yellow"/>
        </w:rPr>
        <w:t>Размер</w:t>
      </w:r>
      <w:r w:rsidR="00820FFE" w:rsidRPr="00FA697A">
        <w:rPr>
          <w:rFonts w:ascii="Times New Roman" w:hAnsi="Times New Roman" w:cs="Times New Roman"/>
          <w:highlight w:val="yellow"/>
        </w:rPr>
        <w:t xml:space="preserve"> </w:t>
      </w:r>
      <w:r w:rsidR="006B6E1B" w:rsidRPr="00FA697A">
        <w:rPr>
          <w:rFonts w:ascii="Times New Roman" w:hAnsi="Times New Roman" w:cs="Times New Roman"/>
          <w:highlight w:val="yellow"/>
        </w:rPr>
        <w:t>платы</w:t>
      </w:r>
      <w:r w:rsidR="00FA697A" w:rsidRPr="00FA697A">
        <w:rPr>
          <w:rFonts w:ascii="Times New Roman" w:hAnsi="Times New Roman" w:cs="Times New Roman"/>
          <w:highlight w:val="yellow"/>
        </w:rPr>
        <w:t xml:space="preserve"> (муниципальный тариф)</w:t>
      </w:r>
      <w:r w:rsidR="006B6E1B" w:rsidRPr="0052265B">
        <w:rPr>
          <w:rFonts w:ascii="Times New Roman" w:hAnsi="Times New Roman" w:cs="Times New Roman"/>
        </w:rPr>
        <w:t xml:space="preserve"> за помещение на момент заключения настоящего договора</w:t>
      </w:r>
      <w:r w:rsidR="009E3971">
        <w:rPr>
          <w:rFonts w:ascii="Times New Roman" w:hAnsi="Times New Roman" w:cs="Times New Roman"/>
        </w:rPr>
        <w:t xml:space="preserve"> на период </w:t>
      </w:r>
      <w:r w:rsidR="00DD5818">
        <w:rPr>
          <w:rFonts w:ascii="Times New Roman" w:hAnsi="Times New Roman" w:cs="Times New Roman"/>
        </w:rPr>
        <w:t>_______________</w:t>
      </w:r>
      <w:r w:rsidR="009E3971">
        <w:rPr>
          <w:rFonts w:ascii="Times New Roman" w:hAnsi="Times New Roman" w:cs="Times New Roman"/>
        </w:rPr>
        <w:t xml:space="preserve"> </w:t>
      </w:r>
      <w:proofErr w:type="gramStart"/>
      <w:r w:rsidR="009E3971">
        <w:rPr>
          <w:rFonts w:ascii="Times New Roman" w:hAnsi="Times New Roman" w:cs="Times New Roman"/>
        </w:rPr>
        <w:t xml:space="preserve">по </w:t>
      </w:r>
      <w:r w:rsidR="00DD5818">
        <w:rPr>
          <w:rFonts w:ascii="Times New Roman" w:hAnsi="Times New Roman" w:cs="Times New Roman"/>
        </w:rPr>
        <w:t>____________</w:t>
      </w:r>
      <w:r>
        <w:rPr>
          <w:rFonts w:ascii="Times New Roman" w:hAnsi="Times New Roman" w:cs="Times New Roman"/>
        </w:rPr>
        <w:t xml:space="preserve"> </w:t>
      </w:r>
      <w:r w:rsidR="00F56B8F" w:rsidRPr="0052265B">
        <w:rPr>
          <w:rFonts w:ascii="Times New Roman" w:hAnsi="Times New Roman" w:cs="Times New Roman"/>
        </w:rPr>
        <w:t>устанавливается</w:t>
      </w:r>
      <w:proofErr w:type="gramEnd"/>
      <w:r w:rsidR="00F56B8F" w:rsidRPr="0052265B">
        <w:rPr>
          <w:rFonts w:ascii="Times New Roman" w:hAnsi="Times New Roman" w:cs="Times New Roman"/>
        </w:rPr>
        <w:t xml:space="preserve"> в размере </w:t>
      </w:r>
      <w:r w:rsidR="005C071F">
        <w:rPr>
          <w:rFonts w:ascii="Times New Roman" w:hAnsi="Times New Roman" w:cs="Times New Roman"/>
        </w:rPr>
        <w:t xml:space="preserve">___ </w:t>
      </w:r>
      <w:r w:rsidR="006B6E1B" w:rsidRPr="0052265B">
        <w:rPr>
          <w:rFonts w:ascii="Times New Roman" w:hAnsi="Times New Roman" w:cs="Times New Roman"/>
        </w:rPr>
        <w:t>рублей с 1 кв. метра площади</w:t>
      </w:r>
      <w:r>
        <w:rPr>
          <w:rFonts w:ascii="Times New Roman" w:hAnsi="Times New Roman" w:cs="Times New Roman"/>
        </w:rPr>
        <w:t xml:space="preserve"> </w:t>
      </w:r>
      <w:r w:rsidR="006B6E1B" w:rsidRPr="0052265B">
        <w:rPr>
          <w:rFonts w:ascii="Times New Roman" w:hAnsi="Times New Roman" w:cs="Times New Roman"/>
        </w:rPr>
        <w:t>помещен</w:t>
      </w:r>
      <w:r w:rsidR="005C071F">
        <w:rPr>
          <w:rFonts w:ascii="Times New Roman" w:hAnsi="Times New Roman" w:cs="Times New Roman"/>
        </w:rPr>
        <w:t>ия, принадлежащего Собственнику, в том числе ___ руб. за 1 кв. м. – содержание помещения, ___ руб. – за текущий ремонт.</w:t>
      </w:r>
    </w:p>
    <w:p w:rsidR="004B6665" w:rsidRPr="0072239E" w:rsidRDefault="004B6665" w:rsidP="004B6665">
      <w:pPr>
        <w:pStyle w:val="af3"/>
        <w:ind w:firstLine="851"/>
        <w:jc w:val="both"/>
        <w:rPr>
          <w:rFonts w:ascii="Times New Roman" w:hAnsi="Times New Roman" w:cs="Times New Roman"/>
        </w:rPr>
      </w:pPr>
      <w:r w:rsidRPr="0072239E">
        <w:rPr>
          <w:rFonts w:ascii="Times New Roman" w:hAnsi="Times New Roman" w:cs="Times New Roman"/>
        </w:rPr>
        <w:t>3.</w:t>
      </w:r>
      <w:r w:rsidR="004C24E1" w:rsidRPr="0072239E">
        <w:rPr>
          <w:rFonts w:ascii="Times New Roman" w:hAnsi="Times New Roman" w:cs="Times New Roman"/>
        </w:rPr>
        <w:t>4</w:t>
      </w:r>
      <w:r w:rsidRPr="0072239E">
        <w:rPr>
          <w:rFonts w:ascii="Times New Roman" w:hAnsi="Times New Roman" w:cs="Times New Roman"/>
        </w:rPr>
        <w:t xml:space="preserve">. Все работы по текущему ремонту общего имущества МКД проводятся в объеме денежных средств на </w:t>
      </w:r>
      <w:r w:rsidR="00B8629C" w:rsidRPr="0072239E">
        <w:rPr>
          <w:rFonts w:ascii="Times New Roman" w:hAnsi="Times New Roman" w:cs="Times New Roman"/>
        </w:rPr>
        <w:t>лицевом счете МКД</w:t>
      </w:r>
      <w:r w:rsidRPr="0072239E">
        <w:rPr>
          <w:rFonts w:ascii="Times New Roman" w:hAnsi="Times New Roman" w:cs="Times New Roman"/>
        </w:rPr>
        <w:t xml:space="preserve"> для проведения текущего ремонта. </w:t>
      </w:r>
      <w:r w:rsidRPr="00DD5818">
        <w:rPr>
          <w:rFonts w:ascii="Times New Roman" w:hAnsi="Times New Roman" w:cs="Times New Roman"/>
        </w:rPr>
        <w:t xml:space="preserve">Источник </w:t>
      </w:r>
      <w:r w:rsidRPr="00DD5818">
        <w:rPr>
          <w:rFonts w:ascii="Times New Roman" w:hAnsi="Times New Roman" w:cs="Times New Roman"/>
        </w:rPr>
        <w:lastRenderedPageBreak/>
        <w:t xml:space="preserve">формирования - ежемесячная плата за </w:t>
      </w:r>
      <w:r w:rsidR="00E40CD6" w:rsidRPr="00DD5818">
        <w:rPr>
          <w:rFonts w:ascii="Times New Roman" w:hAnsi="Times New Roman" w:cs="Times New Roman"/>
        </w:rPr>
        <w:t>текущий ремонт общего имущества МКД.</w:t>
      </w:r>
    </w:p>
    <w:p w:rsidR="004B6665" w:rsidRPr="0072239E" w:rsidRDefault="004B6665" w:rsidP="004B6665">
      <w:pPr>
        <w:pStyle w:val="af3"/>
        <w:ind w:firstLine="851"/>
        <w:jc w:val="both"/>
        <w:rPr>
          <w:rFonts w:ascii="Times New Roman" w:hAnsi="Times New Roman" w:cs="Times New Roman"/>
        </w:rPr>
      </w:pPr>
      <w:r w:rsidRPr="0072239E">
        <w:rPr>
          <w:rFonts w:ascii="Times New Roman" w:hAnsi="Times New Roman" w:cs="Times New Roman"/>
        </w:rPr>
        <w:t>Собственники не вправе требовать от Управляющей организации проведения работ по текущему ремонту общего имущества дома, если такие требования не обеспечены необходимыми денежными средствами на накопительном счете МКД.</w:t>
      </w:r>
    </w:p>
    <w:p w:rsidR="00BC6A44" w:rsidRPr="0072239E" w:rsidRDefault="00B614C7" w:rsidP="00BC6A44">
      <w:pPr>
        <w:pStyle w:val="af5"/>
        <w:spacing w:line="230" w:lineRule="auto"/>
        <w:ind w:left="0" w:right="-113" w:firstLine="851"/>
        <w:jc w:val="both"/>
        <w:rPr>
          <w:rFonts w:ascii="Times New Roman" w:hAnsi="Times New Roman" w:cs="Times New Roman"/>
        </w:rPr>
      </w:pPr>
      <w:r w:rsidRPr="0072239E">
        <w:rPr>
          <w:rFonts w:ascii="Times New Roman" w:hAnsi="Times New Roman" w:cs="Times New Roman"/>
        </w:rPr>
        <w:t>3.</w:t>
      </w:r>
      <w:r w:rsidR="004C24E1" w:rsidRPr="0072239E">
        <w:rPr>
          <w:rFonts w:ascii="Times New Roman" w:hAnsi="Times New Roman" w:cs="Times New Roman"/>
        </w:rPr>
        <w:t>5</w:t>
      </w:r>
      <w:r w:rsidRPr="0072239E">
        <w:rPr>
          <w:rFonts w:ascii="Times New Roman" w:hAnsi="Times New Roman" w:cs="Times New Roman"/>
        </w:rPr>
        <w:t xml:space="preserve">. </w:t>
      </w:r>
      <w:r w:rsidR="00BC6A44" w:rsidRPr="0072239E">
        <w:rPr>
          <w:rFonts w:ascii="Times New Roman" w:hAnsi="Times New Roman" w:cs="Times New Roman"/>
        </w:rPr>
        <w:t>Изменение размера ежемесячной платы за содержание помещения, установленного в п. 3.3. настоящего Договора, в сторону увеличения возможно только в следующих случаях:</w:t>
      </w:r>
    </w:p>
    <w:p w:rsidR="00BC6A44" w:rsidRPr="0072239E" w:rsidRDefault="00BC6A44" w:rsidP="0072239E">
      <w:pPr>
        <w:pStyle w:val="af5"/>
        <w:spacing w:line="230" w:lineRule="auto"/>
        <w:ind w:left="0" w:right="-113" w:firstLine="851"/>
        <w:jc w:val="both"/>
        <w:rPr>
          <w:rFonts w:ascii="Times New Roman" w:hAnsi="Times New Roman" w:cs="Times New Roman"/>
        </w:rPr>
      </w:pPr>
      <w:r w:rsidRPr="0072239E">
        <w:rPr>
          <w:rFonts w:ascii="Times New Roman" w:hAnsi="Times New Roman" w:cs="Times New Roman"/>
        </w:rPr>
        <w:t>3.5.1. принятия нормативных актов, обязывающих Управляющую организацию оказывать услуги и проводить работы по управлению, содержанию и ремонту общего имущества многоквартирного дома, не предусмотренных Приложением № 2 в период действия настоящего Договора;</w:t>
      </w:r>
    </w:p>
    <w:p w:rsidR="00BC6A44" w:rsidRPr="0072239E" w:rsidRDefault="00BC6A44" w:rsidP="0072239E">
      <w:pPr>
        <w:pStyle w:val="af5"/>
        <w:tabs>
          <w:tab w:val="left" w:pos="2568"/>
        </w:tabs>
        <w:spacing w:line="230" w:lineRule="auto"/>
        <w:ind w:left="0" w:right="-113" w:firstLine="851"/>
        <w:jc w:val="both"/>
        <w:rPr>
          <w:rFonts w:ascii="Times New Roman" w:hAnsi="Times New Roman" w:cs="Times New Roman"/>
        </w:rPr>
      </w:pPr>
      <w:r w:rsidRPr="0072239E">
        <w:rPr>
          <w:rFonts w:ascii="Times New Roman" w:hAnsi="Times New Roman" w:cs="Times New Roman"/>
        </w:rPr>
        <w:t>3.5.2. увеличения объема работ по содержанию и текущему ремонту общего имущества многоквартирного дома, произошедшего в результате сознательной порчи общего имущества собственниками/законными пользователями и/или третьими лицами;</w:t>
      </w:r>
    </w:p>
    <w:p w:rsidR="00BC6A44" w:rsidRPr="0072239E" w:rsidRDefault="00BC6A44" w:rsidP="0072239E">
      <w:pPr>
        <w:pStyle w:val="af5"/>
        <w:tabs>
          <w:tab w:val="left" w:pos="2568"/>
        </w:tabs>
        <w:spacing w:line="230" w:lineRule="auto"/>
        <w:ind w:left="0" w:right="-113" w:firstLine="851"/>
        <w:jc w:val="both"/>
        <w:rPr>
          <w:rFonts w:ascii="Times New Roman" w:hAnsi="Times New Roman" w:cs="Times New Roman"/>
        </w:rPr>
      </w:pPr>
      <w:proofErr w:type="gramStart"/>
      <w:r w:rsidRPr="0072239E">
        <w:rPr>
          <w:rFonts w:ascii="Times New Roman" w:hAnsi="Times New Roman" w:cs="Times New Roman"/>
        </w:rPr>
        <w:t>3.5.3. в случае необходимости выполнения работ по текущему ремонту, в том числе, при получении предписания, выданного государственным органом (органом местного самоуправления), при наступлении срока устранения нарушений, указанного в Приложении 4, и отсутствии достаточных денежных средств на лицевом счете МКД, Стороны вправе принять решение о внесении Собственниками дополнительных средств на оплату соответствующего текущего ремонта.</w:t>
      </w:r>
      <w:proofErr w:type="gramEnd"/>
      <w:r w:rsidRPr="0072239E">
        <w:rPr>
          <w:rFonts w:ascii="Times New Roman" w:hAnsi="Times New Roman" w:cs="Times New Roman"/>
        </w:rPr>
        <w:t xml:space="preserve"> Такое решение оформляется в виде дополнительного соглашения к настоящему договору и принимается от лица собственников Председателем Совета МКД, либо большинством членов Совета МКД, либо иным лицом, имеющим доверенность от Собственников на внесение изменений в договор в порядке п. 7.3. настоящего договора. </w:t>
      </w:r>
    </w:p>
    <w:p w:rsidR="00BC6A44" w:rsidRPr="0072239E" w:rsidRDefault="00BC6A44" w:rsidP="0072239E">
      <w:pPr>
        <w:pStyle w:val="af5"/>
        <w:tabs>
          <w:tab w:val="left" w:pos="2568"/>
        </w:tabs>
        <w:spacing w:line="230" w:lineRule="auto"/>
        <w:ind w:left="0" w:right="-113" w:firstLine="851"/>
        <w:jc w:val="both"/>
        <w:rPr>
          <w:rFonts w:ascii="Times New Roman" w:hAnsi="Times New Roman" w:cs="Times New Roman"/>
        </w:rPr>
      </w:pPr>
      <w:proofErr w:type="gramStart"/>
      <w:r w:rsidRPr="0072239E">
        <w:rPr>
          <w:rFonts w:ascii="Times New Roman" w:eastAsia="Times New Roman" w:hAnsi="Times New Roman" w:cs="Times New Roman"/>
          <w:lang w:eastAsia="zh-CN"/>
        </w:rPr>
        <w:t xml:space="preserve">3.5.4. </w:t>
      </w:r>
      <w:r w:rsidR="00E40CD6">
        <w:rPr>
          <w:rFonts w:ascii="Times New Roman" w:hAnsi="Times New Roman" w:cs="Times New Roman"/>
        </w:rPr>
        <w:t>в</w:t>
      </w:r>
      <w:r w:rsidRPr="0072239E">
        <w:rPr>
          <w:rFonts w:ascii="Times New Roman" w:hAnsi="Times New Roman" w:cs="Times New Roman"/>
        </w:rPr>
        <w:t xml:space="preserve"> случае необходимости проведения работ и оказания услуг, вызванной устранением угрозы жизни и здоровью проживающих в многоквартирном доме, устранением последствий аварий или угрозы наступления ущерба общему имуществу собственников помещений либо имуществу отдельных собственников (нанимателей) (подтверждение такой необходимости – составленный с участием Председателя совета МКД акт аварийного состояния элемента общего имущества МКД) Управляющая организация обязана проинформировать Собственников в лице председателя Совета</w:t>
      </w:r>
      <w:proofErr w:type="gramEnd"/>
      <w:r w:rsidRPr="0072239E">
        <w:rPr>
          <w:rFonts w:ascii="Times New Roman" w:hAnsi="Times New Roman" w:cs="Times New Roman"/>
        </w:rPr>
        <w:t xml:space="preserve"> МКД в разумный срок после появления причин для выполнения работ (оказания услуг) либо в разумный срок после выполнения таких работ (оказания услуг). </w:t>
      </w:r>
      <w:proofErr w:type="gramStart"/>
      <w:r w:rsidRPr="0072239E">
        <w:rPr>
          <w:rFonts w:ascii="Times New Roman" w:hAnsi="Times New Roman" w:cs="Times New Roman"/>
        </w:rPr>
        <w:t xml:space="preserve">Выполнение таких работ и услуг осуществляется за счет средств, накопленных на лицевом счете МКД (при наличии утвержденного Собственниками регулярного платежа по настоящему договору на выполнение текущего ремонта общего имущества), либо (при отсутствии (недостаточности)) накопленных на лицевом счете МКД средств) разово или на условиях рассрочки собранных с Собственников. </w:t>
      </w:r>
      <w:proofErr w:type="gramEnd"/>
    </w:p>
    <w:p w:rsidR="0072239E" w:rsidRPr="0072239E" w:rsidRDefault="0072239E" w:rsidP="0072239E">
      <w:pPr>
        <w:widowControl/>
        <w:suppressAutoHyphens/>
        <w:ind w:firstLine="851"/>
        <w:jc w:val="both"/>
        <w:rPr>
          <w:rFonts w:ascii="Times New Roman" w:eastAsia="Times New Roman" w:hAnsi="Times New Roman" w:cs="Times New Roman"/>
          <w:color w:val="auto"/>
          <w:lang w:eastAsia="zh-CN"/>
        </w:rPr>
      </w:pPr>
      <w:r w:rsidRPr="0072239E">
        <w:rPr>
          <w:rFonts w:ascii="Times New Roman" w:hAnsi="Times New Roman" w:cs="Times New Roman"/>
        </w:rPr>
        <w:t>3.5.5.</w:t>
      </w:r>
      <w:r w:rsidR="00E40CD6">
        <w:rPr>
          <w:rFonts w:ascii="Times New Roman" w:eastAsia="Times New Roman" w:hAnsi="Times New Roman" w:cs="Times New Roman"/>
          <w:color w:val="auto"/>
          <w:lang w:eastAsia="zh-CN"/>
        </w:rPr>
        <w:t xml:space="preserve"> с</w:t>
      </w:r>
      <w:r w:rsidRPr="0072239E">
        <w:rPr>
          <w:rFonts w:ascii="Times New Roman" w:eastAsia="Times New Roman" w:hAnsi="Times New Roman" w:cs="Times New Roman"/>
          <w:color w:val="auto"/>
          <w:lang w:eastAsia="zh-CN"/>
        </w:rPr>
        <w:t xml:space="preserve">умма оплаты по настоящему договору корректируется Управляющей организацией в случае изменения цен, тарифов и нормативов потребления услуг в рамках настоящего договора. </w:t>
      </w:r>
      <w:proofErr w:type="gramStart"/>
      <w:r w:rsidRPr="0072239E">
        <w:rPr>
          <w:rFonts w:ascii="Times New Roman" w:eastAsia="Times New Roman" w:hAnsi="Times New Roman" w:cs="Times New Roman"/>
          <w:color w:val="auto"/>
          <w:lang w:eastAsia="zh-CN"/>
        </w:rPr>
        <w:t xml:space="preserve">Кроме того, Управляющая организация имеет право  после предварительного уведомления Собственников </w:t>
      </w:r>
      <w:r w:rsidRPr="0072239E">
        <w:rPr>
          <w:rFonts w:ascii="Times New Roman" w:hAnsi="Times New Roman" w:cs="Times New Roman"/>
        </w:rPr>
        <w:t>в лице председателя Совета МКД, либо совета МКД, либо (при отсутствии Председателя совета МКД и совета МКД) – любого собственника</w:t>
      </w:r>
      <w:r w:rsidRPr="0072239E">
        <w:rPr>
          <w:rFonts w:ascii="Times New Roman" w:eastAsia="Times New Roman" w:hAnsi="Times New Roman" w:cs="Times New Roman"/>
          <w:color w:val="auto"/>
          <w:lang w:eastAsia="zh-CN"/>
        </w:rPr>
        <w:t xml:space="preserve"> изменять (понижать или повышать) размер тарифа по статье «Содержание жилья» (включающего в себя содержание, текущий ремонт мест общего пользования многоквартирного дома и управление многоквартирным домом) в случае изменения (повышения, понижения) стоимости</w:t>
      </w:r>
      <w:proofErr w:type="gramEnd"/>
      <w:r w:rsidRPr="0072239E">
        <w:rPr>
          <w:rFonts w:ascii="Times New Roman" w:eastAsia="Times New Roman" w:hAnsi="Times New Roman" w:cs="Times New Roman"/>
          <w:color w:val="auto"/>
          <w:lang w:eastAsia="zh-CN"/>
        </w:rPr>
        <w:t xml:space="preserve"> услуг обслуживающих организаций (техническое обслуживание лифта, вывоз мусора, обслуживание внутридомового газового оборудования, электроснабжение мест общего пользования, дератизация и дезинсекция). </w:t>
      </w:r>
    </w:p>
    <w:p w:rsidR="00BC6A44" w:rsidRPr="0072239E" w:rsidRDefault="00BC6A44" w:rsidP="0072239E">
      <w:pPr>
        <w:pStyle w:val="af5"/>
        <w:tabs>
          <w:tab w:val="left" w:pos="2568"/>
        </w:tabs>
        <w:spacing w:line="230" w:lineRule="auto"/>
        <w:ind w:left="0" w:right="-113" w:firstLine="851"/>
        <w:jc w:val="both"/>
        <w:rPr>
          <w:rFonts w:ascii="Times New Roman" w:hAnsi="Times New Roman" w:cs="Times New Roman"/>
        </w:rPr>
      </w:pPr>
      <w:r w:rsidRPr="0072239E">
        <w:rPr>
          <w:rFonts w:ascii="Times New Roman" w:eastAsia="Times New Roman" w:hAnsi="Times New Roman" w:cs="Times New Roman"/>
          <w:lang w:eastAsia="zh-CN"/>
        </w:rPr>
        <w:t>3.5.</w:t>
      </w:r>
      <w:r w:rsidR="0072239E" w:rsidRPr="0072239E">
        <w:rPr>
          <w:rFonts w:ascii="Times New Roman" w:eastAsia="Times New Roman" w:hAnsi="Times New Roman" w:cs="Times New Roman"/>
          <w:lang w:eastAsia="zh-CN"/>
        </w:rPr>
        <w:t>6</w:t>
      </w:r>
      <w:r w:rsidRPr="0072239E">
        <w:rPr>
          <w:rFonts w:ascii="Times New Roman" w:eastAsia="Times New Roman" w:hAnsi="Times New Roman" w:cs="Times New Roman"/>
          <w:lang w:eastAsia="zh-CN"/>
        </w:rPr>
        <w:t xml:space="preserve">. </w:t>
      </w:r>
      <w:r w:rsidRPr="0072239E">
        <w:rPr>
          <w:rFonts w:ascii="Times New Roman" w:hAnsi="Times New Roman" w:cs="Times New Roman"/>
        </w:rPr>
        <w:t>принятия соответствующего решения на общем собрании собственников многоквартирного дома.</w:t>
      </w:r>
    </w:p>
    <w:p w:rsidR="00BC6A44" w:rsidRPr="0072239E" w:rsidRDefault="00BC6A44" w:rsidP="0072239E">
      <w:pPr>
        <w:pStyle w:val="af5"/>
        <w:spacing w:line="230" w:lineRule="auto"/>
        <w:ind w:left="0" w:right="-113" w:firstLine="851"/>
        <w:jc w:val="both"/>
        <w:rPr>
          <w:rFonts w:ascii="Times New Roman" w:hAnsi="Times New Roman" w:cs="Times New Roman"/>
        </w:rPr>
      </w:pPr>
      <w:r w:rsidRPr="0072239E">
        <w:rPr>
          <w:rFonts w:ascii="Times New Roman" w:hAnsi="Times New Roman" w:cs="Times New Roman"/>
        </w:rPr>
        <w:t>3.6.В случаях, указанных в пунктах 3.5.1.-3.5.</w:t>
      </w:r>
      <w:r w:rsidR="0072239E" w:rsidRPr="0072239E">
        <w:rPr>
          <w:rFonts w:ascii="Times New Roman" w:hAnsi="Times New Roman" w:cs="Times New Roman"/>
        </w:rPr>
        <w:t>5</w:t>
      </w:r>
      <w:r w:rsidRPr="0072239E">
        <w:rPr>
          <w:rFonts w:ascii="Times New Roman" w:hAnsi="Times New Roman" w:cs="Times New Roman"/>
        </w:rPr>
        <w:t>. настоящего договора проведение общего собрания собственников помещений МКД не требуется.</w:t>
      </w:r>
    </w:p>
    <w:p w:rsidR="00235A22" w:rsidRPr="0052265B" w:rsidRDefault="00235A22" w:rsidP="004B6665">
      <w:pPr>
        <w:pStyle w:val="af3"/>
        <w:ind w:firstLine="851"/>
        <w:jc w:val="both"/>
        <w:rPr>
          <w:rFonts w:ascii="Times New Roman" w:hAnsi="Times New Roman" w:cs="Times New Roman"/>
        </w:rPr>
      </w:pPr>
      <w:r w:rsidRPr="0072239E">
        <w:rPr>
          <w:rFonts w:ascii="Times New Roman" w:hAnsi="Times New Roman" w:cs="Times New Roman"/>
        </w:rPr>
        <w:t>3.</w:t>
      </w:r>
      <w:r w:rsidR="0072239E" w:rsidRPr="0072239E">
        <w:rPr>
          <w:rFonts w:ascii="Times New Roman" w:hAnsi="Times New Roman" w:cs="Times New Roman"/>
        </w:rPr>
        <w:t>7</w:t>
      </w:r>
      <w:r w:rsidRPr="0072239E">
        <w:rPr>
          <w:rFonts w:ascii="Times New Roman" w:hAnsi="Times New Roman" w:cs="Times New Roman"/>
        </w:rPr>
        <w:t>. Плата за помещение вносится на расчетный</w:t>
      </w:r>
      <w:r w:rsidRPr="0052265B">
        <w:rPr>
          <w:rFonts w:ascii="Times New Roman" w:hAnsi="Times New Roman" w:cs="Times New Roman"/>
        </w:rPr>
        <w:t xml:space="preserve"> счет Управляющей организации до </w:t>
      </w:r>
      <w:r w:rsidR="00780D89">
        <w:rPr>
          <w:rFonts w:ascii="Times New Roman" w:hAnsi="Times New Roman" w:cs="Times New Roman"/>
        </w:rPr>
        <w:t>последнего</w:t>
      </w:r>
      <w:r w:rsidRPr="0052265B">
        <w:rPr>
          <w:rFonts w:ascii="Times New Roman" w:hAnsi="Times New Roman" w:cs="Times New Roman"/>
        </w:rPr>
        <w:t xml:space="preserve"> числа месяца</w:t>
      </w:r>
      <w:r w:rsidR="00E9295D">
        <w:rPr>
          <w:rFonts w:ascii="Times New Roman" w:hAnsi="Times New Roman" w:cs="Times New Roman"/>
        </w:rPr>
        <w:t xml:space="preserve">, следующего за </w:t>
      </w:r>
      <w:proofErr w:type="gramStart"/>
      <w:r w:rsidR="00E9295D">
        <w:rPr>
          <w:rFonts w:ascii="Times New Roman" w:hAnsi="Times New Roman" w:cs="Times New Roman"/>
        </w:rPr>
        <w:t>расчетным</w:t>
      </w:r>
      <w:proofErr w:type="gramEnd"/>
      <w:r w:rsidR="00E9295D">
        <w:rPr>
          <w:rFonts w:ascii="Times New Roman" w:hAnsi="Times New Roman" w:cs="Times New Roman"/>
        </w:rPr>
        <w:t>,</w:t>
      </w:r>
      <w:r w:rsidRPr="0052265B">
        <w:rPr>
          <w:rFonts w:ascii="Times New Roman" w:hAnsi="Times New Roman" w:cs="Times New Roman"/>
        </w:rPr>
        <w:t xml:space="preserve"> на основании платежных документов, предоставляемых Управляющей организацией. Собственник вправе осуществить предоплату за текущий месяц и более длительные периоды, потребовав от Управляющей организации платежные документы.</w:t>
      </w:r>
    </w:p>
    <w:p w:rsidR="00452C22" w:rsidRDefault="00235A22" w:rsidP="004B6665">
      <w:pPr>
        <w:pStyle w:val="af3"/>
        <w:ind w:firstLine="851"/>
        <w:jc w:val="both"/>
        <w:rPr>
          <w:rFonts w:ascii="Times New Roman" w:hAnsi="Times New Roman" w:cs="Times New Roman"/>
        </w:rPr>
      </w:pPr>
      <w:r>
        <w:rPr>
          <w:rFonts w:ascii="Times New Roman" w:hAnsi="Times New Roman" w:cs="Times New Roman"/>
        </w:rPr>
        <w:t>3.</w:t>
      </w:r>
      <w:r w:rsidR="0072239E">
        <w:rPr>
          <w:rFonts w:ascii="Times New Roman" w:hAnsi="Times New Roman" w:cs="Times New Roman"/>
        </w:rPr>
        <w:t>8</w:t>
      </w:r>
      <w:r>
        <w:rPr>
          <w:rFonts w:ascii="Times New Roman" w:hAnsi="Times New Roman" w:cs="Times New Roman"/>
        </w:rPr>
        <w:t xml:space="preserve">. </w:t>
      </w:r>
      <w:r w:rsidRPr="0052265B">
        <w:rPr>
          <w:rFonts w:ascii="Times New Roman" w:hAnsi="Times New Roman" w:cs="Times New Roman"/>
        </w:rPr>
        <w:t xml:space="preserve">Неиспользование Собственниками помещений не является основанием </w:t>
      </w:r>
      <w:r w:rsidRPr="0052265B">
        <w:rPr>
          <w:rFonts w:ascii="Times New Roman" w:hAnsi="Times New Roman" w:cs="Times New Roman"/>
        </w:rPr>
        <w:lastRenderedPageBreak/>
        <w:t xml:space="preserve">невнесения платы за помещение. </w:t>
      </w:r>
    </w:p>
    <w:p w:rsidR="00D710EA" w:rsidRDefault="00235A22" w:rsidP="004B6665">
      <w:pPr>
        <w:pStyle w:val="af3"/>
        <w:ind w:firstLine="851"/>
        <w:jc w:val="both"/>
        <w:rPr>
          <w:rFonts w:ascii="Times New Roman" w:hAnsi="Times New Roman" w:cs="Times New Roman"/>
        </w:rPr>
      </w:pPr>
      <w:r>
        <w:rPr>
          <w:rFonts w:ascii="Times New Roman" w:hAnsi="Times New Roman" w:cs="Times New Roman"/>
        </w:rPr>
        <w:t>3.</w:t>
      </w:r>
      <w:r w:rsidR="0072239E">
        <w:rPr>
          <w:rFonts w:ascii="Times New Roman" w:hAnsi="Times New Roman" w:cs="Times New Roman"/>
        </w:rPr>
        <w:t>9</w:t>
      </w:r>
      <w:r>
        <w:rPr>
          <w:rFonts w:ascii="Times New Roman" w:hAnsi="Times New Roman" w:cs="Times New Roman"/>
        </w:rPr>
        <w:t xml:space="preserve">. </w:t>
      </w:r>
      <w:r w:rsidR="00D710EA">
        <w:rPr>
          <w:rFonts w:ascii="Times New Roman" w:hAnsi="Times New Roman" w:cs="Times New Roman"/>
        </w:rPr>
        <w:t>Собственники</w:t>
      </w:r>
      <w:r w:rsidR="00D710EA" w:rsidRPr="0052265B">
        <w:rPr>
          <w:rFonts w:ascii="Times New Roman" w:hAnsi="Times New Roman" w:cs="Times New Roman"/>
        </w:rPr>
        <w:t>, несвоевременно и</w:t>
      </w:r>
      <w:r w:rsidR="00D710EA">
        <w:rPr>
          <w:rFonts w:ascii="Times New Roman" w:hAnsi="Times New Roman" w:cs="Times New Roman"/>
        </w:rPr>
        <w:t xml:space="preserve"> </w:t>
      </w:r>
      <w:r w:rsidR="00D710EA" w:rsidRPr="0052265B">
        <w:rPr>
          <w:rFonts w:ascii="Times New Roman" w:hAnsi="Times New Roman" w:cs="Times New Roman"/>
        </w:rPr>
        <w:t xml:space="preserve">(или) не полностью внесшие плату за помещение (должники), обязаны уплатить </w:t>
      </w:r>
      <w:r w:rsidR="00D710EA">
        <w:rPr>
          <w:rFonts w:ascii="Times New Roman" w:hAnsi="Times New Roman" w:cs="Times New Roman"/>
        </w:rPr>
        <w:t xml:space="preserve">Управляющей организации пени в размере, установленном ч. </w:t>
      </w:r>
      <w:r w:rsidR="00C84B24">
        <w:rPr>
          <w:rFonts w:ascii="Times New Roman" w:hAnsi="Times New Roman" w:cs="Times New Roman"/>
        </w:rPr>
        <w:t>14 ст. 155 Жилищного кодекса РФ, если этого потребует Управляющая организация.</w:t>
      </w:r>
    </w:p>
    <w:p w:rsidR="00D51F6D" w:rsidRDefault="00235A22" w:rsidP="00D51F6D">
      <w:pPr>
        <w:pStyle w:val="af3"/>
        <w:ind w:firstLine="851"/>
        <w:jc w:val="both"/>
        <w:rPr>
          <w:rFonts w:ascii="Times New Roman" w:hAnsi="Times New Roman" w:cs="Times New Roman"/>
        </w:rPr>
      </w:pPr>
      <w:r>
        <w:rPr>
          <w:rFonts w:ascii="Times New Roman" w:hAnsi="Times New Roman" w:cs="Times New Roman"/>
        </w:rPr>
        <w:t>3.</w:t>
      </w:r>
      <w:r w:rsidR="00B614C7">
        <w:rPr>
          <w:rFonts w:ascii="Times New Roman" w:hAnsi="Times New Roman" w:cs="Times New Roman"/>
        </w:rPr>
        <w:t>1</w:t>
      </w:r>
      <w:r w:rsidR="0072239E">
        <w:rPr>
          <w:rFonts w:ascii="Times New Roman" w:hAnsi="Times New Roman" w:cs="Times New Roman"/>
        </w:rPr>
        <w:t>0</w:t>
      </w:r>
      <w:r>
        <w:rPr>
          <w:rFonts w:ascii="Times New Roman" w:hAnsi="Times New Roman" w:cs="Times New Roman"/>
        </w:rPr>
        <w:t xml:space="preserve">. </w:t>
      </w:r>
      <w:r w:rsidR="005935F3">
        <w:rPr>
          <w:rFonts w:ascii="Times New Roman" w:hAnsi="Times New Roman" w:cs="Times New Roman"/>
        </w:rPr>
        <w:t>Работы и у</w:t>
      </w:r>
      <w:r w:rsidRPr="0052265B">
        <w:rPr>
          <w:rFonts w:ascii="Times New Roman" w:hAnsi="Times New Roman" w:cs="Times New Roman"/>
        </w:rPr>
        <w:t>слуги Управляющей организации, не предусмотренные настоящим договором, оказываются за отдельную плату на основании дополнительного соглашения к настоящему договору.</w:t>
      </w:r>
    </w:p>
    <w:p w:rsidR="00364D04" w:rsidRPr="00364D04" w:rsidRDefault="00364D04" w:rsidP="00364D04">
      <w:pPr>
        <w:widowControl/>
        <w:suppressAutoHyphens/>
        <w:ind w:firstLine="709"/>
        <w:jc w:val="both"/>
        <w:rPr>
          <w:rFonts w:ascii="Times New Roman" w:eastAsia="Times New Roman" w:hAnsi="Times New Roman" w:cs="Times New Roman"/>
          <w:color w:val="auto"/>
          <w:lang w:eastAsia="ar-SA"/>
        </w:rPr>
      </w:pPr>
      <w:r w:rsidRPr="00BE58F9">
        <w:rPr>
          <w:rFonts w:ascii="Times New Roman" w:hAnsi="Times New Roman" w:cs="Times New Roman"/>
        </w:rPr>
        <w:t xml:space="preserve">   </w:t>
      </w:r>
      <w:r w:rsidR="00D51F6D" w:rsidRPr="00BE58F9">
        <w:rPr>
          <w:rFonts w:ascii="Times New Roman" w:hAnsi="Times New Roman" w:cs="Times New Roman"/>
        </w:rPr>
        <w:t>3.1</w:t>
      </w:r>
      <w:r w:rsidR="0072239E">
        <w:rPr>
          <w:rFonts w:ascii="Times New Roman" w:hAnsi="Times New Roman" w:cs="Times New Roman"/>
        </w:rPr>
        <w:t>1</w:t>
      </w:r>
      <w:r w:rsidR="00D51F6D" w:rsidRPr="00BE58F9">
        <w:rPr>
          <w:rFonts w:ascii="Times New Roman" w:hAnsi="Times New Roman" w:cs="Times New Roman"/>
        </w:rPr>
        <w:t xml:space="preserve">. </w:t>
      </w:r>
      <w:proofErr w:type="gramStart"/>
      <w:r w:rsidR="00D51F6D" w:rsidRPr="00BE58F9">
        <w:rPr>
          <w:rFonts w:ascii="Times New Roman" w:eastAsia="Times New Roman" w:hAnsi="Times New Roman" w:cs="Times New Roman"/>
          <w:noProof/>
          <w:color w:val="auto"/>
        </w:rPr>
        <w:t xml:space="preserve">Стороны </w:t>
      </w:r>
      <w:r w:rsidR="004C24E1" w:rsidRPr="00BE58F9">
        <w:rPr>
          <w:rFonts w:ascii="Times New Roman" w:eastAsia="Times New Roman" w:hAnsi="Times New Roman" w:cs="Times New Roman"/>
          <w:noProof/>
          <w:color w:val="auto"/>
        </w:rPr>
        <w:t>договорились определять</w:t>
      </w:r>
      <w:r w:rsidR="004C24E1" w:rsidRPr="00BE58F9">
        <w:rPr>
          <w:rFonts w:ascii="Times New Roman" w:hAnsi="Times New Roman" w:cs="Times New Roman"/>
        </w:rPr>
        <w:t xml:space="preserve"> расход</w:t>
      </w:r>
      <w:r w:rsidR="00BE58F9">
        <w:rPr>
          <w:rFonts w:ascii="Times New Roman" w:hAnsi="Times New Roman" w:cs="Times New Roman"/>
        </w:rPr>
        <w:t>ы</w:t>
      </w:r>
      <w:r w:rsidR="004C24E1" w:rsidRPr="00BE58F9">
        <w:rPr>
          <w:rFonts w:ascii="Times New Roman" w:hAnsi="Times New Roman" w:cs="Times New Roman"/>
        </w:rPr>
        <w:t xml:space="preserve"> собственников и пользователей помещений в </w:t>
      </w:r>
      <w:r w:rsidR="00BE58F9" w:rsidRPr="00BE58F9">
        <w:rPr>
          <w:rFonts w:ascii="Times New Roman" w:hAnsi="Times New Roman" w:cs="Times New Roman"/>
        </w:rPr>
        <w:t>МКД</w:t>
      </w:r>
      <w:r w:rsidR="00BE58F9">
        <w:rPr>
          <w:rFonts w:ascii="Times New Roman" w:hAnsi="Times New Roman" w:cs="Times New Roman"/>
        </w:rPr>
        <w:t xml:space="preserve"> </w:t>
      </w:r>
      <w:r w:rsidR="004C24E1" w:rsidRPr="00BE58F9">
        <w:rPr>
          <w:rFonts w:ascii="Times New Roman" w:hAnsi="Times New Roman" w:cs="Times New Roman"/>
        </w:rPr>
        <w:t xml:space="preserve">в составе платы за содержание жилого помещения в </w:t>
      </w:r>
      <w:r w:rsidR="00BE58F9">
        <w:rPr>
          <w:rFonts w:ascii="Times New Roman" w:hAnsi="Times New Roman" w:cs="Times New Roman"/>
        </w:rPr>
        <w:t>МКД</w:t>
      </w:r>
      <w:r w:rsidR="004C24E1" w:rsidRPr="00BE58F9">
        <w:rPr>
          <w:rFonts w:ascii="Times New Roman" w:hAnsi="Times New Roman" w:cs="Times New Roman"/>
        </w:rPr>
        <w:t xml:space="preserve"> на оплату коммунальных ресурсов, потребляемых при использовании и содержании общего имущества в </w:t>
      </w:r>
      <w:r w:rsidR="00BE58F9">
        <w:rPr>
          <w:rFonts w:ascii="Times New Roman" w:hAnsi="Times New Roman" w:cs="Times New Roman"/>
        </w:rPr>
        <w:t>МКД</w:t>
      </w:r>
      <w:r w:rsidR="004C24E1" w:rsidRPr="00BE58F9">
        <w:rPr>
          <w:rFonts w:ascii="Times New Roman" w:hAnsi="Times New Roman" w:cs="Times New Roman"/>
        </w:rPr>
        <w:t>, оборудованном общедомовым прибором учета на конкретный коммунальный ресурс,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Калужской</w:t>
      </w:r>
      <w:proofErr w:type="gramEnd"/>
      <w:r w:rsidR="004C24E1" w:rsidRPr="00BE58F9">
        <w:rPr>
          <w:rFonts w:ascii="Times New Roman" w:hAnsi="Times New Roman" w:cs="Times New Roman"/>
        </w:rPr>
        <w:t xml:space="preserve"> области</w:t>
      </w:r>
      <w:proofErr w:type="gramStart"/>
      <w:r w:rsidR="004C24E1" w:rsidRPr="00BE58F9">
        <w:rPr>
          <w:rFonts w:ascii="Times New Roman" w:hAnsi="Times New Roman" w:cs="Times New Roman"/>
        </w:rPr>
        <w:t>.</w:t>
      </w:r>
      <w:proofErr w:type="gramEnd"/>
      <w:r w:rsidR="004C24E1" w:rsidRPr="00BE58F9">
        <w:rPr>
          <w:rFonts w:ascii="Times New Roman" w:hAnsi="Times New Roman" w:cs="Times New Roman"/>
        </w:rPr>
        <w:t xml:space="preserve"> (</w:t>
      </w:r>
      <w:proofErr w:type="gramStart"/>
      <w:r w:rsidR="004C24E1" w:rsidRPr="00BE58F9">
        <w:rPr>
          <w:rFonts w:ascii="Times New Roman" w:hAnsi="Times New Roman" w:cs="Times New Roman"/>
        </w:rPr>
        <w:t>в</w:t>
      </w:r>
      <w:proofErr w:type="gramEnd"/>
      <w:r w:rsidR="004C24E1" w:rsidRPr="00BE58F9">
        <w:rPr>
          <w:rFonts w:ascii="Times New Roman" w:hAnsi="Times New Roman" w:cs="Times New Roman"/>
        </w:rPr>
        <w:t xml:space="preserve"> соответствии с пунктом 2 части 9.2 статьи 156 Жилищного кодекса РФ)</w:t>
      </w:r>
      <w:r w:rsidR="00BE58F9">
        <w:rPr>
          <w:rFonts w:ascii="Times New Roman" w:hAnsi="Times New Roman" w:cs="Times New Roman"/>
        </w:rPr>
        <w:t xml:space="preserve">. </w:t>
      </w:r>
    </w:p>
    <w:p w:rsidR="000F5FD3" w:rsidRPr="0052265B" w:rsidRDefault="000F5FD3" w:rsidP="004B6665">
      <w:pPr>
        <w:pStyle w:val="af3"/>
        <w:ind w:firstLine="851"/>
        <w:jc w:val="both"/>
        <w:rPr>
          <w:rFonts w:ascii="Times New Roman" w:hAnsi="Times New Roman" w:cs="Times New Roman"/>
        </w:rPr>
      </w:pPr>
    </w:p>
    <w:p w:rsidR="00102F4E" w:rsidRPr="000F5FD3" w:rsidRDefault="006B6E1B" w:rsidP="000F5FD3">
      <w:pPr>
        <w:pStyle w:val="af3"/>
        <w:numPr>
          <w:ilvl w:val="0"/>
          <w:numId w:val="24"/>
        </w:numPr>
        <w:jc w:val="center"/>
        <w:rPr>
          <w:rFonts w:ascii="Times New Roman" w:hAnsi="Times New Roman" w:cs="Times New Roman"/>
          <w:b/>
        </w:rPr>
      </w:pPr>
      <w:bookmarkStart w:id="2" w:name="bookmark8"/>
      <w:r w:rsidRPr="000F5FD3">
        <w:rPr>
          <w:rFonts w:ascii="Times New Roman" w:hAnsi="Times New Roman" w:cs="Times New Roman"/>
          <w:b/>
        </w:rPr>
        <w:t>ОСУЩЕСТВЛЕНИЕ КОНТРОЛЯ СОБСТВЕННИКОВ</w:t>
      </w:r>
      <w:bookmarkEnd w:id="2"/>
    </w:p>
    <w:p w:rsidR="000F5FD3" w:rsidRPr="0052265B" w:rsidRDefault="000F5FD3" w:rsidP="000F5FD3">
      <w:pPr>
        <w:pStyle w:val="af3"/>
        <w:ind w:left="360"/>
        <w:rPr>
          <w:rFonts w:ascii="Times New Roman" w:hAnsi="Times New Roman" w:cs="Times New Roman"/>
        </w:rPr>
      </w:pPr>
    </w:p>
    <w:p w:rsidR="00102F4E" w:rsidRPr="0052265B" w:rsidRDefault="000F5FD3" w:rsidP="000F5FD3">
      <w:pPr>
        <w:pStyle w:val="af3"/>
        <w:ind w:firstLine="851"/>
        <w:jc w:val="both"/>
        <w:rPr>
          <w:rFonts w:ascii="Times New Roman" w:hAnsi="Times New Roman" w:cs="Times New Roman"/>
        </w:rPr>
      </w:pPr>
      <w:r>
        <w:rPr>
          <w:rFonts w:ascii="Times New Roman" w:hAnsi="Times New Roman" w:cs="Times New Roman"/>
        </w:rPr>
        <w:t xml:space="preserve">4.1. </w:t>
      </w:r>
      <w:r w:rsidR="006B6E1B" w:rsidRPr="0052265B">
        <w:rPr>
          <w:rFonts w:ascii="Times New Roman" w:hAnsi="Times New Roman" w:cs="Times New Roman"/>
        </w:rPr>
        <w:t>Контроль</w:t>
      </w:r>
      <w:r w:rsidR="00820FFE" w:rsidRPr="0052265B">
        <w:rPr>
          <w:rFonts w:ascii="Times New Roman" w:hAnsi="Times New Roman" w:cs="Times New Roman"/>
        </w:rPr>
        <w:t xml:space="preserve"> </w:t>
      </w:r>
      <w:r w:rsidR="006B6E1B" w:rsidRPr="0052265B">
        <w:rPr>
          <w:rFonts w:ascii="Times New Roman" w:hAnsi="Times New Roman" w:cs="Times New Roman"/>
        </w:rPr>
        <w:t>Собственников за деятельностью Управляющей организации в части исполнения настоящего договора осуществляется Собственниками помещений и (или) уполномоченными представителями путем:</w:t>
      </w:r>
    </w:p>
    <w:p w:rsidR="00102F4E" w:rsidRPr="0052265B" w:rsidRDefault="000F5FD3" w:rsidP="000F5FD3">
      <w:pPr>
        <w:pStyle w:val="af3"/>
        <w:ind w:firstLine="851"/>
        <w:jc w:val="both"/>
        <w:rPr>
          <w:rFonts w:ascii="Times New Roman" w:hAnsi="Times New Roman" w:cs="Times New Roman"/>
        </w:rPr>
      </w:pPr>
      <w:r>
        <w:rPr>
          <w:rFonts w:ascii="Times New Roman" w:hAnsi="Times New Roman" w:cs="Times New Roman"/>
        </w:rPr>
        <w:t xml:space="preserve">- </w:t>
      </w:r>
      <w:r w:rsidR="006B6E1B" w:rsidRPr="0052265B">
        <w:rPr>
          <w:rFonts w:ascii="Times New Roman" w:hAnsi="Times New Roman" w:cs="Times New Roman"/>
        </w:rPr>
        <w:t>получения от Управляющей организации информации о перечнях, объемах, качестве и периодичности оказанных услуг и (или) выполненных работ;</w:t>
      </w:r>
    </w:p>
    <w:p w:rsidR="00102F4E" w:rsidRPr="0052265B" w:rsidRDefault="000F5FD3" w:rsidP="000F5FD3">
      <w:pPr>
        <w:pStyle w:val="af3"/>
        <w:ind w:firstLine="851"/>
        <w:jc w:val="both"/>
        <w:rPr>
          <w:rFonts w:ascii="Times New Roman" w:hAnsi="Times New Roman" w:cs="Times New Roman"/>
        </w:rPr>
      </w:pPr>
      <w:r>
        <w:rPr>
          <w:rFonts w:ascii="Times New Roman" w:hAnsi="Times New Roman" w:cs="Times New Roman"/>
        </w:rPr>
        <w:t xml:space="preserve">- </w:t>
      </w:r>
      <w:r w:rsidR="006B6E1B" w:rsidRPr="0052265B">
        <w:rPr>
          <w:rFonts w:ascii="Times New Roman" w:hAnsi="Times New Roman" w:cs="Times New Roman"/>
        </w:rPr>
        <w:t>проверки объемов, качества и периодичности оказания услуг и выполнения работ (в т. ч. путем проведения соответствующей экспертизы за счет заявителя);</w:t>
      </w:r>
    </w:p>
    <w:p w:rsidR="00102F4E" w:rsidRPr="0052265B" w:rsidRDefault="000F5FD3" w:rsidP="000F5FD3">
      <w:pPr>
        <w:pStyle w:val="af3"/>
        <w:ind w:firstLine="851"/>
        <w:jc w:val="both"/>
        <w:rPr>
          <w:rFonts w:ascii="Times New Roman" w:hAnsi="Times New Roman" w:cs="Times New Roman"/>
        </w:rPr>
      </w:pPr>
      <w:r>
        <w:rPr>
          <w:rFonts w:ascii="Times New Roman" w:hAnsi="Times New Roman" w:cs="Times New Roman"/>
        </w:rPr>
        <w:t xml:space="preserve">- </w:t>
      </w:r>
      <w:r w:rsidR="006B6E1B" w:rsidRPr="0052265B">
        <w:rPr>
          <w:rFonts w:ascii="Times New Roman" w:hAnsi="Times New Roman" w:cs="Times New Roman"/>
        </w:rPr>
        <w:t>подачи в письменном виде жалоб, претензий и прочих обращений для устранения выявленных дефектов;</w:t>
      </w:r>
    </w:p>
    <w:p w:rsidR="00102F4E" w:rsidRPr="0052265B" w:rsidRDefault="000F5FD3" w:rsidP="000F5FD3">
      <w:pPr>
        <w:pStyle w:val="af3"/>
        <w:ind w:firstLine="851"/>
        <w:jc w:val="both"/>
        <w:rPr>
          <w:rFonts w:ascii="Times New Roman" w:hAnsi="Times New Roman" w:cs="Times New Roman"/>
        </w:rPr>
      </w:pPr>
      <w:r>
        <w:rPr>
          <w:rFonts w:ascii="Times New Roman" w:hAnsi="Times New Roman" w:cs="Times New Roman"/>
        </w:rPr>
        <w:t xml:space="preserve">- </w:t>
      </w:r>
      <w:r w:rsidR="006B6E1B" w:rsidRPr="0052265B">
        <w:rPr>
          <w:rFonts w:ascii="Times New Roman" w:hAnsi="Times New Roman" w:cs="Times New Roman"/>
        </w:rPr>
        <w:t>обращения в органы, осуществляющими государственный контроль над использованием и сохранностью жилищного фонда, его соответствия установленным требованиям, обращения в другие инстанции согласно действующему законодательству.</w:t>
      </w:r>
    </w:p>
    <w:p w:rsidR="00102F4E" w:rsidRDefault="000F5FD3" w:rsidP="000F5FD3">
      <w:pPr>
        <w:pStyle w:val="af3"/>
        <w:ind w:firstLine="851"/>
        <w:jc w:val="both"/>
        <w:rPr>
          <w:rFonts w:ascii="Times New Roman" w:hAnsi="Times New Roman" w:cs="Times New Roman"/>
        </w:rPr>
      </w:pPr>
      <w:r>
        <w:rPr>
          <w:rFonts w:ascii="Times New Roman" w:hAnsi="Times New Roman" w:cs="Times New Roman"/>
        </w:rPr>
        <w:t xml:space="preserve">4.2. </w:t>
      </w:r>
      <w:r w:rsidR="006B6E1B" w:rsidRPr="0052265B">
        <w:rPr>
          <w:rFonts w:ascii="Times New Roman" w:hAnsi="Times New Roman" w:cs="Times New Roman"/>
        </w:rPr>
        <w:t>В</w:t>
      </w:r>
      <w:r w:rsidR="00820FFE" w:rsidRPr="0052265B">
        <w:rPr>
          <w:rFonts w:ascii="Times New Roman" w:hAnsi="Times New Roman" w:cs="Times New Roman"/>
        </w:rPr>
        <w:t xml:space="preserve"> </w:t>
      </w:r>
      <w:r w:rsidR="006B6E1B" w:rsidRPr="0052265B">
        <w:rPr>
          <w:rFonts w:ascii="Times New Roman" w:hAnsi="Times New Roman" w:cs="Times New Roman"/>
        </w:rPr>
        <w:t>случаях нарушения условий настоящего договора, по требованию любой из Сторон договора может составляться акт о нарушении</w:t>
      </w:r>
      <w:r w:rsidR="005F58BD">
        <w:rPr>
          <w:rFonts w:ascii="Times New Roman" w:hAnsi="Times New Roman" w:cs="Times New Roman"/>
        </w:rPr>
        <w:t xml:space="preserve"> качества работ и услуг по ремонту и содержанию общего имущества</w:t>
      </w:r>
      <w:r w:rsidR="006B6E1B" w:rsidRPr="0052265B">
        <w:rPr>
          <w:rFonts w:ascii="Times New Roman" w:hAnsi="Times New Roman" w:cs="Times New Roman"/>
        </w:rPr>
        <w:t>. Подготовка бланков акта осуществляется Управляющей организацией. При отсутствии бланков акт составляется в произвольной форме.</w:t>
      </w:r>
    </w:p>
    <w:p w:rsidR="000F5FD3" w:rsidRPr="0052265B" w:rsidRDefault="000F5FD3" w:rsidP="00F56B8F">
      <w:pPr>
        <w:pStyle w:val="af3"/>
        <w:rPr>
          <w:rFonts w:ascii="Times New Roman" w:hAnsi="Times New Roman" w:cs="Times New Roman"/>
        </w:rPr>
      </w:pPr>
    </w:p>
    <w:p w:rsidR="00D8275E" w:rsidRPr="00D8275E" w:rsidRDefault="00D8275E" w:rsidP="00D8275E">
      <w:pPr>
        <w:pStyle w:val="af3"/>
        <w:numPr>
          <w:ilvl w:val="0"/>
          <w:numId w:val="24"/>
        </w:numPr>
        <w:ind w:left="360"/>
        <w:jc w:val="center"/>
        <w:rPr>
          <w:rFonts w:ascii="Times New Roman" w:hAnsi="Times New Roman" w:cs="Times New Roman"/>
          <w:b/>
        </w:rPr>
      </w:pPr>
      <w:bookmarkStart w:id="3" w:name="bookmark9"/>
      <w:r w:rsidRPr="00D8275E">
        <w:rPr>
          <w:rFonts w:ascii="Times New Roman" w:hAnsi="Times New Roman" w:cs="Times New Roman"/>
          <w:b/>
        </w:rPr>
        <w:t>П</w:t>
      </w:r>
      <w:r>
        <w:rPr>
          <w:rFonts w:ascii="Times New Roman" w:hAnsi="Times New Roman" w:cs="Times New Roman"/>
          <w:b/>
        </w:rPr>
        <w:t>ОРЯДОК ПРИЕМКИ</w:t>
      </w:r>
      <w:r w:rsidR="009E3971">
        <w:rPr>
          <w:rFonts w:ascii="Times New Roman" w:hAnsi="Times New Roman" w:cs="Times New Roman"/>
          <w:b/>
        </w:rPr>
        <w:t>-</w:t>
      </w:r>
      <w:r>
        <w:rPr>
          <w:rFonts w:ascii="Times New Roman" w:hAnsi="Times New Roman" w:cs="Times New Roman"/>
          <w:b/>
        </w:rPr>
        <w:t>СДАЧИ РАБОТ И УСЛУГ</w:t>
      </w:r>
    </w:p>
    <w:p w:rsidR="00D8275E" w:rsidRDefault="00D8275E" w:rsidP="00D8275E">
      <w:pPr>
        <w:widowControl/>
        <w:ind w:firstLine="851"/>
        <w:jc w:val="both"/>
        <w:rPr>
          <w:rFonts w:ascii="Times New Roman" w:eastAsia="Times New Roman" w:hAnsi="Times New Roman" w:cs="Times New Roman"/>
          <w:color w:val="auto"/>
        </w:rPr>
      </w:pPr>
    </w:p>
    <w:p w:rsidR="00D8275E" w:rsidRPr="00D8275E" w:rsidRDefault="00D8275E" w:rsidP="00D8275E">
      <w:pPr>
        <w:widowControl/>
        <w:ind w:firstLine="851"/>
        <w:jc w:val="both"/>
        <w:rPr>
          <w:rFonts w:ascii="Times New Roman" w:eastAsia="Times New Roman" w:hAnsi="Times New Roman" w:cs="Times New Roman"/>
          <w:color w:val="auto"/>
        </w:rPr>
      </w:pPr>
      <w:r>
        <w:rPr>
          <w:rFonts w:ascii="Times New Roman" w:eastAsia="Times New Roman" w:hAnsi="Times New Roman" w:cs="Times New Roman"/>
          <w:color w:val="auto"/>
        </w:rPr>
        <w:t>5.1. От лица С</w:t>
      </w:r>
      <w:r w:rsidRPr="00D8275E">
        <w:rPr>
          <w:rFonts w:ascii="Times New Roman" w:eastAsia="Times New Roman" w:hAnsi="Times New Roman" w:cs="Times New Roman"/>
          <w:color w:val="auto"/>
        </w:rPr>
        <w:t>обственник</w:t>
      </w:r>
      <w:r>
        <w:rPr>
          <w:rFonts w:ascii="Times New Roman" w:eastAsia="Times New Roman" w:hAnsi="Times New Roman" w:cs="Times New Roman"/>
          <w:color w:val="auto"/>
        </w:rPr>
        <w:t>ов</w:t>
      </w:r>
      <w:r w:rsidRPr="00D8275E">
        <w:rPr>
          <w:rFonts w:ascii="Times New Roman" w:eastAsia="Times New Roman" w:hAnsi="Times New Roman" w:cs="Times New Roman"/>
          <w:color w:val="auto"/>
        </w:rPr>
        <w:t xml:space="preserve"> приемку работ</w:t>
      </w:r>
      <w:r>
        <w:rPr>
          <w:rFonts w:ascii="Times New Roman" w:eastAsia="Times New Roman" w:hAnsi="Times New Roman" w:cs="Times New Roman"/>
          <w:color w:val="auto"/>
        </w:rPr>
        <w:t xml:space="preserve"> и услуг Управляющей организации</w:t>
      </w:r>
      <w:r w:rsidRPr="00D8275E">
        <w:rPr>
          <w:rFonts w:ascii="Times New Roman" w:eastAsia="Times New Roman" w:hAnsi="Times New Roman" w:cs="Times New Roman"/>
          <w:color w:val="auto"/>
        </w:rPr>
        <w:t xml:space="preserve"> ос</w:t>
      </w:r>
      <w:r>
        <w:rPr>
          <w:rFonts w:ascii="Times New Roman" w:eastAsia="Times New Roman" w:hAnsi="Times New Roman" w:cs="Times New Roman"/>
          <w:color w:val="auto"/>
        </w:rPr>
        <w:t>уществляет Председатель совета МКД</w:t>
      </w:r>
      <w:r w:rsidR="00AA0854">
        <w:rPr>
          <w:rFonts w:ascii="Times New Roman" w:eastAsia="Times New Roman" w:hAnsi="Times New Roman" w:cs="Times New Roman"/>
          <w:color w:val="auto"/>
        </w:rPr>
        <w:t xml:space="preserve"> </w:t>
      </w:r>
      <w:r w:rsidR="009E3971">
        <w:rPr>
          <w:rFonts w:ascii="Times New Roman" w:eastAsia="Times New Roman" w:hAnsi="Times New Roman" w:cs="Times New Roman"/>
          <w:color w:val="auto"/>
        </w:rPr>
        <w:t xml:space="preserve">либо иное уполномоченное доверенностью Собственников лицо </w:t>
      </w:r>
      <w:r w:rsidR="009B2EBC">
        <w:rPr>
          <w:rFonts w:ascii="Times New Roman" w:eastAsia="Times New Roman" w:hAnsi="Times New Roman" w:cs="Times New Roman"/>
          <w:color w:val="auto"/>
        </w:rPr>
        <w:t xml:space="preserve">не реже, чем один раз в </w:t>
      </w:r>
      <w:r w:rsidR="00C84B24">
        <w:rPr>
          <w:rFonts w:ascii="Times New Roman" w:eastAsia="Times New Roman" w:hAnsi="Times New Roman" w:cs="Times New Roman"/>
          <w:color w:val="auto"/>
        </w:rPr>
        <w:t>год</w:t>
      </w:r>
      <w:r>
        <w:rPr>
          <w:rFonts w:ascii="Times New Roman" w:eastAsia="Times New Roman" w:hAnsi="Times New Roman" w:cs="Times New Roman"/>
          <w:color w:val="auto"/>
        </w:rPr>
        <w:t>. В случае если С</w:t>
      </w:r>
      <w:r w:rsidRPr="00D8275E">
        <w:rPr>
          <w:rFonts w:ascii="Times New Roman" w:eastAsia="Times New Roman" w:hAnsi="Times New Roman" w:cs="Times New Roman"/>
          <w:color w:val="auto"/>
        </w:rPr>
        <w:t>обс</w:t>
      </w:r>
      <w:r>
        <w:rPr>
          <w:rFonts w:ascii="Times New Roman" w:eastAsia="Times New Roman" w:hAnsi="Times New Roman" w:cs="Times New Roman"/>
          <w:color w:val="auto"/>
        </w:rPr>
        <w:t xml:space="preserve">твенниками председатель </w:t>
      </w:r>
      <w:r w:rsidR="00BE58F9">
        <w:rPr>
          <w:rFonts w:ascii="Times New Roman" w:eastAsia="Times New Roman" w:hAnsi="Times New Roman" w:cs="Times New Roman"/>
          <w:color w:val="auto"/>
        </w:rPr>
        <w:t>С</w:t>
      </w:r>
      <w:r>
        <w:rPr>
          <w:rFonts w:ascii="Times New Roman" w:eastAsia="Times New Roman" w:hAnsi="Times New Roman" w:cs="Times New Roman"/>
          <w:color w:val="auto"/>
        </w:rPr>
        <w:t>овета МКД</w:t>
      </w:r>
      <w:r w:rsidRPr="00D8275E">
        <w:rPr>
          <w:rFonts w:ascii="Times New Roman" w:eastAsia="Times New Roman" w:hAnsi="Times New Roman" w:cs="Times New Roman"/>
          <w:color w:val="auto"/>
        </w:rPr>
        <w:t xml:space="preserve"> не избран, приемку работ осуществляет любой из собственников помещений.</w:t>
      </w:r>
    </w:p>
    <w:p w:rsidR="00150BAA" w:rsidRDefault="009B2EBC" w:rsidP="00D8275E">
      <w:pPr>
        <w:widowControl/>
        <w:ind w:firstLine="851"/>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5.2. </w:t>
      </w:r>
      <w:r w:rsidR="00D8275E" w:rsidRPr="00D8275E">
        <w:rPr>
          <w:rFonts w:ascii="Times New Roman" w:eastAsia="Times New Roman" w:hAnsi="Times New Roman" w:cs="Times New Roman"/>
          <w:color w:val="auto"/>
        </w:rPr>
        <w:t>Приемка работ осуществляется путем подпис</w:t>
      </w:r>
      <w:r w:rsidR="00D8275E">
        <w:rPr>
          <w:rFonts w:ascii="Times New Roman" w:eastAsia="Times New Roman" w:hAnsi="Times New Roman" w:cs="Times New Roman"/>
          <w:color w:val="auto"/>
        </w:rPr>
        <w:t xml:space="preserve">ания акта приемки-сдачи работ. </w:t>
      </w:r>
    </w:p>
    <w:p w:rsidR="00D8275E" w:rsidRPr="00D8275E" w:rsidRDefault="009B2EBC" w:rsidP="00D8275E">
      <w:pPr>
        <w:widowControl/>
        <w:ind w:firstLine="851"/>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5.3. </w:t>
      </w:r>
      <w:r w:rsidR="00D8275E" w:rsidRPr="00D8275E">
        <w:rPr>
          <w:rFonts w:ascii="Times New Roman" w:eastAsia="Times New Roman" w:hAnsi="Times New Roman" w:cs="Times New Roman"/>
          <w:color w:val="auto"/>
        </w:rPr>
        <w:t>Обязанность подготовки актов прие</w:t>
      </w:r>
      <w:r w:rsidR="00D8275E">
        <w:rPr>
          <w:rFonts w:ascii="Times New Roman" w:eastAsia="Times New Roman" w:hAnsi="Times New Roman" w:cs="Times New Roman"/>
          <w:color w:val="auto"/>
        </w:rPr>
        <w:t>мки-сдачи работ возлагается на У</w:t>
      </w:r>
      <w:r w:rsidR="00D8275E" w:rsidRPr="00D8275E">
        <w:rPr>
          <w:rFonts w:ascii="Times New Roman" w:eastAsia="Times New Roman" w:hAnsi="Times New Roman" w:cs="Times New Roman"/>
          <w:color w:val="auto"/>
        </w:rPr>
        <w:t xml:space="preserve">правляющую организацию, которая по мере необходимости, но не позже </w:t>
      </w:r>
      <w:r>
        <w:rPr>
          <w:rFonts w:ascii="Times New Roman" w:eastAsia="Times New Roman" w:hAnsi="Times New Roman" w:cs="Times New Roman"/>
          <w:color w:val="auto"/>
        </w:rPr>
        <w:t xml:space="preserve">15 рабочих дней после завершения отчетного </w:t>
      </w:r>
      <w:r w:rsidR="00680CB8">
        <w:rPr>
          <w:rFonts w:ascii="Times New Roman" w:eastAsia="Times New Roman" w:hAnsi="Times New Roman" w:cs="Times New Roman"/>
          <w:color w:val="auto"/>
        </w:rPr>
        <w:t>года</w:t>
      </w:r>
      <w:r w:rsidR="00D8275E" w:rsidRPr="00D8275E">
        <w:rPr>
          <w:rFonts w:ascii="Times New Roman" w:eastAsia="Times New Roman" w:hAnsi="Times New Roman" w:cs="Times New Roman"/>
          <w:color w:val="auto"/>
        </w:rPr>
        <w:t xml:space="preserve">, </w:t>
      </w:r>
      <w:r w:rsidR="00BE58F9">
        <w:rPr>
          <w:rFonts w:ascii="Times New Roman" w:eastAsia="Times New Roman" w:hAnsi="Times New Roman" w:cs="Times New Roman"/>
          <w:color w:val="auto"/>
        </w:rPr>
        <w:t>уведомляет председателя С</w:t>
      </w:r>
      <w:r w:rsidR="00D8275E">
        <w:rPr>
          <w:rFonts w:ascii="Times New Roman" w:eastAsia="Times New Roman" w:hAnsi="Times New Roman" w:cs="Times New Roman"/>
          <w:color w:val="auto"/>
        </w:rPr>
        <w:t>овета МКД</w:t>
      </w:r>
      <w:r w:rsidR="00D8275E" w:rsidRPr="00D8275E">
        <w:rPr>
          <w:rFonts w:ascii="Times New Roman" w:eastAsia="Times New Roman" w:hAnsi="Times New Roman" w:cs="Times New Roman"/>
          <w:color w:val="auto"/>
        </w:rPr>
        <w:t xml:space="preserve">, а если он не избран – всех собственников дома о готовности данных актов к рассмотрению. </w:t>
      </w:r>
    </w:p>
    <w:p w:rsidR="00D51F6D" w:rsidRPr="00D51F6D" w:rsidRDefault="00D51F6D" w:rsidP="00D51F6D">
      <w:pPr>
        <w:widowControl/>
        <w:spacing w:before="120" w:after="120"/>
        <w:ind w:firstLine="709"/>
        <w:jc w:val="both"/>
        <w:rPr>
          <w:rFonts w:ascii="Times New Roman" w:eastAsia="Times New Roman" w:hAnsi="Times New Roman" w:cs="Times New Roman"/>
          <w:noProof/>
          <w:color w:val="auto"/>
        </w:rPr>
      </w:pPr>
      <w:r>
        <w:rPr>
          <w:rFonts w:ascii="Times New Roman" w:eastAsia="Times New Roman" w:hAnsi="Times New Roman" w:cs="Times New Roman"/>
          <w:noProof/>
          <w:color w:val="auto"/>
        </w:rPr>
        <w:t xml:space="preserve">  </w:t>
      </w:r>
      <w:r w:rsidRPr="00D51F6D">
        <w:rPr>
          <w:rFonts w:ascii="Times New Roman" w:eastAsia="Times New Roman" w:hAnsi="Times New Roman" w:cs="Times New Roman"/>
          <w:noProof/>
          <w:color w:val="auto"/>
        </w:rPr>
        <w:t>5.4. Объем выполненных работ (услуг) по управлению МКД в Акте не указывается и Представителем собственников не утверждается.</w:t>
      </w:r>
    </w:p>
    <w:p w:rsidR="00D8275E" w:rsidRPr="00D8275E" w:rsidRDefault="009B2EBC" w:rsidP="00D8275E">
      <w:pPr>
        <w:widowControl/>
        <w:ind w:firstLine="851"/>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00D51F6D">
        <w:rPr>
          <w:rFonts w:ascii="Times New Roman" w:eastAsia="Times New Roman" w:hAnsi="Times New Roman" w:cs="Times New Roman"/>
          <w:color w:val="auto"/>
        </w:rPr>
        <w:t>5</w:t>
      </w:r>
      <w:r>
        <w:rPr>
          <w:rFonts w:ascii="Times New Roman" w:eastAsia="Times New Roman" w:hAnsi="Times New Roman" w:cs="Times New Roman"/>
          <w:color w:val="auto"/>
        </w:rPr>
        <w:t xml:space="preserve">. </w:t>
      </w:r>
      <w:r w:rsidR="00D8275E" w:rsidRPr="00D8275E">
        <w:rPr>
          <w:rFonts w:ascii="Times New Roman" w:eastAsia="Times New Roman" w:hAnsi="Times New Roman" w:cs="Times New Roman"/>
          <w:color w:val="auto"/>
        </w:rPr>
        <w:t>В случае возникновения претензий к объему, качеству, срокам или стоимости предъявленных к сдаче рабо</w:t>
      </w:r>
      <w:r w:rsidR="00D8275E">
        <w:rPr>
          <w:rFonts w:ascii="Times New Roman" w:eastAsia="Times New Roman" w:hAnsi="Times New Roman" w:cs="Times New Roman"/>
          <w:color w:val="auto"/>
        </w:rPr>
        <w:t xml:space="preserve">т (услуг), председатель </w:t>
      </w:r>
      <w:r w:rsidR="00BE58F9">
        <w:rPr>
          <w:rFonts w:ascii="Times New Roman" w:eastAsia="Times New Roman" w:hAnsi="Times New Roman" w:cs="Times New Roman"/>
          <w:color w:val="auto"/>
        </w:rPr>
        <w:t>С</w:t>
      </w:r>
      <w:r w:rsidR="00D8275E">
        <w:rPr>
          <w:rFonts w:ascii="Times New Roman" w:eastAsia="Times New Roman" w:hAnsi="Times New Roman" w:cs="Times New Roman"/>
          <w:color w:val="auto"/>
        </w:rPr>
        <w:t>овета МКД</w:t>
      </w:r>
      <w:r w:rsidR="00D8275E" w:rsidRPr="00D8275E">
        <w:rPr>
          <w:rFonts w:ascii="Times New Roman" w:eastAsia="Times New Roman" w:hAnsi="Times New Roman" w:cs="Times New Roman"/>
          <w:color w:val="auto"/>
        </w:rPr>
        <w:t xml:space="preserve"> или (в установленных договором случаях) любой из собственников обязан в течение </w:t>
      </w:r>
      <w:r>
        <w:rPr>
          <w:rFonts w:ascii="Times New Roman" w:eastAsia="Times New Roman" w:hAnsi="Times New Roman" w:cs="Times New Roman"/>
          <w:color w:val="auto"/>
        </w:rPr>
        <w:t>1</w:t>
      </w:r>
      <w:r w:rsidR="00D8275E" w:rsidRPr="00D8275E">
        <w:rPr>
          <w:rFonts w:ascii="Times New Roman" w:eastAsia="Times New Roman" w:hAnsi="Times New Roman" w:cs="Times New Roman"/>
          <w:color w:val="auto"/>
        </w:rPr>
        <w:t xml:space="preserve">0 дней с момента получения акта </w:t>
      </w:r>
      <w:r w:rsidR="00D8275E">
        <w:rPr>
          <w:rFonts w:ascii="Times New Roman" w:eastAsia="Times New Roman" w:hAnsi="Times New Roman" w:cs="Times New Roman"/>
          <w:color w:val="auto"/>
        </w:rPr>
        <w:t>в письменной форме направить в У</w:t>
      </w:r>
      <w:r w:rsidR="00D8275E" w:rsidRPr="00D8275E">
        <w:rPr>
          <w:rFonts w:ascii="Times New Roman" w:eastAsia="Times New Roman" w:hAnsi="Times New Roman" w:cs="Times New Roman"/>
          <w:color w:val="auto"/>
        </w:rPr>
        <w:t xml:space="preserve">правляющую организацию обоснованные претензии. </w:t>
      </w:r>
      <w:r w:rsidR="00D8275E" w:rsidRPr="00D8275E">
        <w:rPr>
          <w:rFonts w:ascii="Times New Roman" w:eastAsia="Times New Roman" w:hAnsi="Times New Roman" w:cs="Times New Roman"/>
          <w:color w:val="auto"/>
        </w:rPr>
        <w:lastRenderedPageBreak/>
        <w:t>Если такие претензии в адрес управляющей организации направлены не были, работы считаются принятыми.</w:t>
      </w:r>
    </w:p>
    <w:p w:rsidR="00D8275E" w:rsidRPr="00D8275E" w:rsidRDefault="009B2EBC" w:rsidP="00D8275E">
      <w:pPr>
        <w:widowControl/>
        <w:ind w:firstLine="851"/>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00D51F6D">
        <w:rPr>
          <w:rFonts w:ascii="Times New Roman" w:eastAsia="Times New Roman" w:hAnsi="Times New Roman" w:cs="Times New Roman"/>
          <w:color w:val="auto"/>
        </w:rPr>
        <w:t>6</w:t>
      </w:r>
      <w:r>
        <w:rPr>
          <w:rFonts w:ascii="Times New Roman" w:eastAsia="Times New Roman" w:hAnsi="Times New Roman" w:cs="Times New Roman"/>
          <w:color w:val="auto"/>
        </w:rPr>
        <w:t xml:space="preserve">. </w:t>
      </w:r>
      <w:r w:rsidR="00D8275E" w:rsidRPr="00D8275E">
        <w:rPr>
          <w:rFonts w:ascii="Times New Roman" w:eastAsia="Times New Roman" w:hAnsi="Times New Roman" w:cs="Times New Roman"/>
          <w:color w:val="auto"/>
        </w:rPr>
        <w:t xml:space="preserve">При поступлении претензии управляющая организация обязана в течение 5 рабочих дней с момента ее поступления создать комиссию, которая в течение 5 рабочих дней с момента ее создания, должна вынести решение </w:t>
      </w:r>
      <w:r w:rsidR="00D84F9D">
        <w:rPr>
          <w:rFonts w:ascii="Times New Roman" w:eastAsia="Times New Roman" w:hAnsi="Times New Roman" w:cs="Times New Roman"/>
          <w:color w:val="auto"/>
        </w:rPr>
        <w:t xml:space="preserve">(акт) </w:t>
      </w:r>
      <w:r w:rsidR="00D8275E" w:rsidRPr="00D8275E">
        <w:rPr>
          <w:rFonts w:ascii="Times New Roman" w:eastAsia="Times New Roman" w:hAnsi="Times New Roman" w:cs="Times New Roman"/>
          <w:color w:val="auto"/>
        </w:rPr>
        <w:t xml:space="preserve">об обоснованности претензии собственника. </w:t>
      </w:r>
    </w:p>
    <w:p w:rsidR="00D8275E" w:rsidRPr="00D8275E" w:rsidRDefault="00D8275E" w:rsidP="00D8275E">
      <w:pPr>
        <w:widowControl/>
        <w:ind w:firstLine="851"/>
        <w:jc w:val="both"/>
        <w:rPr>
          <w:rFonts w:ascii="Times New Roman" w:eastAsia="Times New Roman" w:hAnsi="Times New Roman" w:cs="Times New Roman"/>
          <w:color w:val="auto"/>
        </w:rPr>
      </w:pPr>
      <w:r w:rsidRPr="00D8275E">
        <w:rPr>
          <w:rFonts w:ascii="Times New Roman" w:eastAsia="Times New Roman" w:hAnsi="Times New Roman" w:cs="Times New Roman"/>
          <w:color w:val="auto"/>
        </w:rPr>
        <w:t xml:space="preserve">Состав комиссии формируется управляющей организацией с обязательным включением в число членов комиссии собственника, направившего претензию. Решение комиссии </w:t>
      </w:r>
      <w:r w:rsidR="00D84F9D">
        <w:rPr>
          <w:rFonts w:ascii="Times New Roman" w:eastAsia="Times New Roman" w:hAnsi="Times New Roman" w:cs="Times New Roman"/>
          <w:color w:val="auto"/>
        </w:rPr>
        <w:t xml:space="preserve">(акт) </w:t>
      </w:r>
      <w:r w:rsidR="009B2EBC">
        <w:rPr>
          <w:rFonts w:ascii="Times New Roman" w:eastAsia="Times New Roman" w:hAnsi="Times New Roman" w:cs="Times New Roman"/>
          <w:color w:val="auto"/>
        </w:rPr>
        <w:t>принимается большинством голосов</w:t>
      </w:r>
      <w:r w:rsidRPr="00D8275E">
        <w:rPr>
          <w:rFonts w:ascii="Times New Roman" w:eastAsia="Times New Roman" w:hAnsi="Times New Roman" w:cs="Times New Roman"/>
          <w:color w:val="auto"/>
        </w:rPr>
        <w:t xml:space="preserve">. </w:t>
      </w:r>
    </w:p>
    <w:p w:rsidR="00D8275E" w:rsidRPr="00D8275E" w:rsidRDefault="00D8275E" w:rsidP="00D8275E">
      <w:pPr>
        <w:widowControl/>
        <w:ind w:firstLine="851"/>
        <w:jc w:val="both"/>
        <w:rPr>
          <w:rFonts w:ascii="Times New Roman" w:eastAsia="Times New Roman" w:hAnsi="Times New Roman" w:cs="Times New Roman"/>
          <w:color w:val="auto"/>
        </w:rPr>
      </w:pPr>
      <w:r w:rsidRPr="00D8275E">
        <w:rPr>
          <w:rFonts w:ascii="Times New Roman" w:eastAsia="Times New Roman" w:hAnsi="Times New Roman" w:cs="Times New Roman"/>
          <w:color w:val="auto"/>
        </w:rPr>
        <w:t>В случае если комиссия подтвердила обоснованность претензии собственника работа (услуга) считается не принятой и не выполненной в объеме, установленном заключением комиссии.</w:t>
      </w:r>
    </w:p>
    <w:p w:rsidR="00D8275E" w:rsidRPr="00D8275E" w:rsidRDefault="00D8275E" w:rsidP="00D8275E">
      <w:pPr>
        <w:widowControl/>
        <w:ind w:firstLine="851"/>
        <w:jc w:val="both"/>
        <w:rPr>
          <w:rFonts w:ascii="Times New Roman" w:eastAsia="Times New Roman" w:hAnsi="Times New Roman" w:cs="Times New Roman"/>
          <w:color w:val="auto"/>
        </w:rPr>
      </w:pPr>
      <w:r w:rsidRPr="00D8275E">
        <w:rPr>
          <w:rFonts w:ascii="Times New Roman" w:eastAsia="Times New Roman" w:hAnsi="Times New Roman" w:cs="Times New Roman"/>
          <w:color w:val="auto"/>
        </w:rPr>
        <w:t>В случае если решение комиссии</w:t>
      </w:r>
      <w:r w:rsidR="00D84F9D">
        <w:rPr>
          <w:rFonts w:ascii="Times New Roman" w:eastAsia="Times New Roman" w:hAnsi="Times New Roman" w:cs="Times New Roman"/>
          <w:color w:val="auto"/>
        </w:rPr>
        <w:t xml:space="preserve"> (акт)</w:t>
      </w:r>
      <w:r w:rsidRPr="00D8275E">
        <w:rPr>
          <w:rFonts w:ascii="Times New Roman" w:eastAsia="Times New Roman" w:hAnsi="Times New Roman" w:cs="Times New Roman"/>
          <w:color w:val="auto"/>
        </w:rPr>
        <w:t xml:space="preserve"> не было принято в установленный договором срок, или собственник не согласен с выводами комиссии, он имеет право обратиться в суд с требованием о признании оспариваемой им работы (услуги) невыполненной. До вынесения соответствующего решения суда работа (услуга) считается выполненной.</w:t>
      </w:r>
    </w:p>
    <w:p w:rsidR="00D8275E" w:rsidRPr="00D8275E" w:rsidRDefault="009B2EBC" w:rsidP="00D8275E">
      <w:pPr>
        <w:widowControl/>
        <w:ind w:firstLine="851"/>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00D51F6D">
        <w:rPr>
          <w:rFonts w:ascii="Times New Roman" w:eastAsia="Times New Roman" w:hAnsi="Times New Roman" w:cs="Times New Roman"/>
          <w:color w:val="auto"/>
        </w:rPr>
        <w:t>7</w:t>
      </w:r>
      <w:r>
        <w:rPr>
          <w:rFonts w:ascii="Times New Roman" w:eastAsia="Times New Roman" w:hAnsi="Times New Roman" w:cs="Times New Roman"/>
          <w:color w:val="auto"/>
        </w:rPr>
        <w:t xml:space="preserve">. </w:t>
      </w:r>
      <w:r w:rsidR="00D8275E" w:rsidRPr="00D8275E">
        <w:rPr>
          <w:rFonts w:ascii="Times New Roman" w:eastAsia="Times New Roman" w:hAnsi="Times New Roman" w:cs="Times New Roman"/>
          <w:color w:val="auto"/>
        </w:rPr>
        <w:t>При решении вопроса об оценке объема и качества работ Стороны обязаны руководствоваться требованиями законодательства и настоящего договора, а именно:</w:t>
      </w:r>
    </w:p>
    <w:p w:rsidR="00D8275E" w:rsidRPr="00D8275E" w:rsidRDefault="00D8275E" w:rsidP="00D8275E">
      <w:pPr>
        <w:widowControl/>
        <w:ind w:firstLine="851"/>
        <w:jc w:val="both"/>
        <w:rPr>
          <w:rFonts w:ascii="Times New Roman" w:eastAsia="Times New Roman" w:hAnsi="Times New Roman" w:cs="Times New Roman"/>
          <w:color w:val="auto"/>
        </w:rPr>
      </w:pPr>
      <w:r w:rsidRPr="00D8275E">
        <w:rPr>
          <w:rFonts w:ascii="Times New Roman" w:eastAsia="Times New Roman" w:hAnsi="Times New Roman" w:cs="Times New Roman"/>
          <w:color w:val="auto"/>
        </w:rPr>
        <w:t xml:space="preserve">- Работы и услуги, объем которых установлен настоящим договором в </w:t>
      </w:r>
      <w:r>
        <w:rPr>
          <w:rFonts w:ascii="Times New Roman" w:eastAsia="Times New Roman" w:hAnsi="Times New Roman" w:cs="Times New Roman"/>
          <w:color w:val="auto"/>
        </w:rPr>
        <w:t>единицах времени,  выполняются У</w:t>
      </w:r>
      <w:r w:rsidRPr="00D8275E">
        <w:rPr>
          <w:rFonts w:ascii="Times New Roman" w:eastAsia="Times New Roman" w:hAnsi="Times New Roman" w:cs="Times New Roman"/>
          <w:color w:val="auto"/>
        </w:rPr>
        <w:t xml:space="preserve">правляющей организацией в объеме возникающей необходимости (по мере необходимости) и с качеством, предусмотренными требованиями законодательства. </w:t>
      </w:r>
    </w:p>
    <w:p w:rsidR="00D8275E" w:rsidRPr="00D8275E" w:rsidRDefault="00D8275E" w:rsidP="00D8275E">
      <w:pPr>
        <w:widowControl/>
        <w:ind w:firstLine="851"/>
        <w:jc w:val="both"/>
        <w:rPr>
          <w:rFonts w:ascii="Times New Roman" w:eastAsia="Times New Roman" w:hAnsi="Times New Roman" w:cs="Times New Roman"/>
          <w:color w:val="auto"/>
        </w:rPr>
      </w:pPr>
      <w:r w:rsidRPr="00D8275E">
        <w:rPr>
          <w:rFonts w:ascii="Times New Roman" w:eastAsia="Times New Roman" w:hAnsi="Times New Roman" w:cs="Times New Roman"/>
          <w:color w:val="auto"/>
        </w:rPr>
        <w:t xml:space="preserve">- Работы и услуги, объем которых </w:t>
      </w:r>
      <w:proofErr w:type="gramStart"/>
      <w:r w:rsidRPr="00D8275E">
        <w:rPr>
          <w:rFonts w:ascii="Times New Roman" w:eastAsia="Times New Roman" w:hAnsi="Times New Roman" w:cs="Times New Roman"/>
          <w:color w:val="auto"/>
        </w:rPr>
        <w:t>установлен настоящим договором в иных единицах измерения выполняются</w:t>
      </w:r>
      <w:proofErr w:type="gramEnd"/>
      <w:r w:rsidRPr="00D8275E">
        <w:rPr>
          <w:rFonts w:ascii="Times New Roman" w:eastAsia="Times New Roman" w:hAnsi="Times New Roman" w:cs="Times New Roman"/>
          <w:color w:val="auto"/>
        </w:rPr>
        <w:t xml:space="preserve"> в сроки и в объеме установленные договором, требования к качеству таких работ определяются законодательством.</w:t>
      </w:r>
    </w:p>
    <w:p w:rsidR="00D8275E" w:rsidRPr="009F4AC7" w:rsidRDefault="009F4AC7" w:rsidP="009F4AC7">
      <w:pPr>
        <w:pStyle w:val="af3"/>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00D51F6D">
        <w:rPr>
          <w:rFonts w:ascii="Times New Roman" w:eastAsia="Times New Roman" w:hAnsi="Times New Roman" w:cs="Times New Roman"/>
          <w:color w:val="auto"/>
        </w:rPr>
        <w:t>8</w:t>
      </w:r>
      <w:r>
        <w:rPr>
          <w:rFonts w:ascii="Times New Roman" w:eastAsia="Times New Roman" w:hAnsi="Times New Roman" w:cs="Times New Roman"/>
          <w:color w:val="auto"/>
        </w:rPr>
        <w:t xml:space="preserve">. </w:t>
      </w:r>
      <w:r w:rsidRPr="009F4AC7">
        <w:rPr>
          <w:rFonts w:ascii="Times New Roman" w:eastAsia="Times New Roman" w:hAnsi="Times New Roman" w:cs="Times New Roman"/>
          <w:color w:val="auto"/>
        </w:rPr>
        <w:t>В случае отсутствия составленного Собственником помещения в соответствии с действующим законодательством акта оказания услуг и выполнения работ ненадлежащего качества и (или) с перерывами, превышающими установленную продолжительность, работы и услуги по настоящему Договору, считаются выполненными Управляющей организацией качественно и надлежащим образом, что подтверждает отсутствие претензий</w:t>
      </w:r>
    </w:p>
    <w:p w:rsidR="009F4AC7" w:rsidRPr="00D8275E" w:rsidRDefault="009F4AC7" w:rsidP="00D8275E">
      <w:pPr>
        <w:pStyle w:val="af3"/>
        <w:ind w:left="720"/>
        <w:rPr>
          <w:rFonts w:ascii="Times New Roman" w:hAnsi="Times New Roman" w:cs="Times New Roman"/>
          <w:b/>
        </w:rPr>
      </w:pPr>
    </w:p>
    <w:p w:rsidR="00102F4E" w:rsidRPr="000F5FD3" w:rsidRDefault="006B6E1B" w:rsidP="000F5FD3">
      <w:pPr>
        <w:pStyle w:val="af3"/>
        <w:numPr>
          <w:ilvl w:val="0"/>
          <w:numId w:val="24"/>
        </w:numPr>
        <w:jc w:val="center"/>
        <w:rPr>
          <w:rFonts w:ascii="Times New Roman" w:hAnsi="Times New Roman" w:cs="Times New Roman"/>
          <w:b/>
        </w:rPr>
      </w:pPr>
      <w:r w:rsidRPr="000F5FD3">
        <w:rPr>
          <w:rFonts w:ascii="Times New Roman" w:hAnsi="Times New Roman" w:cs="Times New Roman"/>
          <w:b/>
        </w:rPr>
        <w:t>ОТВЕТСТВЕННОСТЬ СТОРОН.</w:t>
      </w:r>
      <w:bookmarkEnd w:id="3"/>
    </w:p>
    <w:p w:rsidR="00820FFE" w:rsidRPr="0052265B" w:rsidRDefault="00820FFE" w:rsidP="00F56B8F">
      <w:pPr>
        <w:pStyle w:val="af3"/>
        <w:rPr>
          <w:rFonts w:ascii="Times New Roman" w:hAnsi="Times New Roman" w:cs="Times New Roman"/>
        </w:rPr>
      </w:pPr>
    </w:p>
    <w:p w:rsidR="00102F4E" w:rsidRPr="0052265B" w:rsidRDefault="009B2EBC" w:rsidP="000F5FD3">
      <w:pPr>
        <w:pStyle w:val="af3"/>
        <w:ind w:firstLine="851"/>
        <w:jc w:val="both"/>
        <w:rPr>
          <w:rFonts w:ascii="Times New Roman" w:hAnsi="Times New Roman" w:cs="Times New Roman"/>
        </w:rPr>
      </w:pPr>
      <w:r>
        <w:rPr>
          <w:rFonts w:ascii="Times New Roman" w:hAnsi="Times New Roman" w:cs="Times New Roman"/>
        </w:rPr>
        <w:t>6</w:t>
      </w:r>
      <w:r w:rsidR="006B6E1B" w:rsidRPr="0052265B">
        <w:rPr>
          <w:rFonts w:ascii="Times New Roman" w:hAnsi="Times New Roman" w:cs="Times New Roman"/>
        </w:rPr>
        <w:t>.1.</w:t>
      </w:r>
      <w:r w:rsidR="000F5FD3">
        <w:rPr>
          <w:rFonts w:ascii="Times New Roman" w:hAnsi="Times New Roman" w:cs="Times New Roman"/>
        </w:rPr>
        <w:t xml:space="preserve"> </w:t>
      </w:r>
      <w:r w:rsidR="006B6E1B" w:rsidRPr="0052265B">
        <w:rPr>
          <w:rFonts w:ascii="Times New Roman" w:hAnsi="Times New Roman" w:cs="Times New Roman"/>
        </w:rPr>
        <w:t>3а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102F4E" w:rsidRPr="0052265B" w:rsidRDefault="009B2EBC" w:rsidP="000F5FD3">
      <w:pPr>
        <w:pStyle w:val="af3"/>
        <w:ind w:firstLine="851"/>
        <w:jc w:val="both"/>
        <w:rPr>
          <w:rFonts w:ascii="Times New Roman" w:hAnsi="Times New Roman" w:cs="Times New Roman"/>
        </w:rPr>
      </w:pPr>
      <w:r>
        <w:rPr>
          <w:rFonts w:ascii="Times New Roman" w:hAnsi="Times New Roman" w:cs="Times New Roman"/>
        </w:rPr>
        <w:t>6</w:t>
      </w:r>
      <w:r w:rsidR="000F5FD3">
        <w:rPr>
          <w:rFonts w:ascii="Times New Roman" w:hAnsi="Times New Roman" w:cs="Times New Roman"/>
        </w:rPr>
        <w:t xml:space="preserve">.2. </w:t>
      </w:r>
      <w:r w:rsidR="00820FFE" w:rsidRPr="0052265B">
        <w:rPr>
          <w:rFonts w:ascii="Times New Roman" w:hAnsi="Times New Roman" w:cs="Times New Roman"/>
        </w:rPr>
        <w:t xml:space="preserve">В </w:t>
      </w:r>
      <w:r w:rsidR="006B6E1B" w:rsidRPr="0052265B">
        <w:rPr>
          <w:rFonts w:ascii="Times New Roman" w:hAnsi="Times New Roman" w:cs="Times New Roman"/>
        </w:rPr>
        <w:t>случае оказания услуг и выполнения работ по содержанию и ремонту общего имущества в многоквартирном доме ненадлежащего качества Управляющая организация должна принять соответствующие меры воздействия к виновным лицам в соответствии с заключенными договорами.</w:t>
      </w:r>
    </w:p>
    <w:p w:rsidR="00102F4E" w:rsidRPr="0052265B" w:rsidRDefault="009B2EBC" w:rsidP="000F5FD3">
      <w:pPr>
        <w:pStyle w:val="af3"/>
        <w:ind w:firstLine="851"/>
        <w:jc w:val="both"/>
        <w:rPr>
          <w:rFonts w:ascii="Times New Roman" w:hAnsi="Times New Roman" w:cs="Times New Roman"/>
        </w:rPr>
      </w:pPr>
      <w:r>
        <w:rPr>
          <w:rFonts w:ascii="Times New Roman" w:hAnsi="Times New Roman" w:cs="Times New Roman"/>
        </w:rPr>
        <w:t>6</w:t>
      </w:r>
      <w:r w:rsidR="000F5FD3">
        <w:rPr>
          <w:rFonts w:ascii="Times New Roman" w:hAnsi="Times New Roman" w:cs="Times New Roman"/>
        </w:rPr>
        <w:t xml:space="preserve">.3. </w:t>
      </w:r>
      <w:r w:rsidR="00820FFE" w:rsidRPr="0052265B">
        <w:rPr>
          <w:rFonts w:ascii="Times New Roman" w:hAnsi="Times New Roman" w:cs="Times New Roman"/>
        </w:rPr>
        <w:t xml:space="preserve">Стороны </w:t>
      </w:r>
      <w:r w:rsidR="006B6E1B" w:rsidRPr="0052265B">
        <w:rPr>
          <w:rFonts w:ascii="Times New Roman" w:hAnsi="Times New Roman" w:cs="Times New Roman"/>
        </w:rPr>
        <w:t>не несут ответственности по своим обязательствам, если:</w:t>
      </w:r>
    </w:p>
    <w:p w:rsidR="00102F4E" w:rsidRPr="0052265B" w:rsidRDefault="00F56B8F" w:rsidP="000F5FD3">
      <w:pPr>
        <w:pStyle w:val="af3"/>
        <w:ind w:firstLine="851"/>
        <w:jc w:val="both"/>
        <w:rPr>
          <w:rFonts w:ascii="Times New Roman" w:hAnsi="Times New Roman" w:cs="Times New Roman"/>
        </w:rPr>
      </w:pPr>
      <w:r w:rsidRPr="0052265B">
        <w:rPr>
          <w:rFonts w:ascii="Times New Roman" w:hAnsi="Times New Roman" w:cs="Times New Roman"/>
        </w:rPr>
        <w:t>а)</w:t>
      </w:r>
      <w:r w:rsidR="000F5FD3">
        <w:rPr>
          <w:rFonts w:ascii="Times New Roman" w:hAnsi="Times New Roman" w:cs="Times New Roman"/>
        </w:rPr>
        <w:t xml:space="preserve"> </w:t>
      </w:r>
      <w:r w:rsidRPr="0052265B">
        <w:rPr>
          <w:rFonts w:ascii="Times New Roman" w:hAnsi="Times New Roman" w:cs="Times New Roman"/>
        </w:rPr>
        <w:t xml:space="preserve">в </w:t>
      </w:r>
      <w:r w:rsidR="006B6E1B" w:rsidRPr="0052265B">
        <w:rPr>
          <w:rFonts w:ascii="Times New Roman" w:hAnsi="Times New Roman" w:cs="Times New Roman"/>
        </w:rPr>
        <w:t>период действия настоящего договора произошли изменения в действующем законодательстве, делающие невозможным их выполнение (полностью или в части);</w:t>
      </w:r>
    </w:p>
    <w:p w:rsidR="00102F4E" w:rsidRPr="0052265B" w:rsidRDefault="00F56B8F" w:rsidP="000F5FD3">
      <w:pPr>
        <w:pStyle w:val="af3"/>
        <w:ind w:firstLine="851"/>
        <w:jc w:val="both"/>
        <w:rPr>
          <w:rFonts w:ascii="Times New Roman" w:hAnsi="Times New Roman" w:cs="Times New Roman"/>
        </w:rPr>
      </w:pPr>
      <w:r w:rsidRPr="0052265B">
        <w:rPr>
          <w:rFonts w:ascii="Times New Roman" w:hAnsi="Times New Roman" w:cs="Times New Roman"/>
        </w:rPr>
        <w:t>б)</w:t>
      </w:r>
      <w:r w:rsidR="000F5FD3">
        <w:rPr>
          <w:rFonts w:ascii="Times New Roman" w:hAnsi="Times New Roman" w:cs="Times New Roman"/>
        </w:rPr>
        <w:t xml:space="preserve"> </w:t>
      </w:r>
      <w:r w:rsidRPr="0052265B">
        <w:rPr>
          <w:rFonts w:ascii="Times New Roman" w:hAnsi="Times New Roman" w:cs="Times New Roman"/>
        </w:rPr>
        <w:t xml:space="preserve">их </w:t>
      </w:r>
      <w:r w:rsidR="006B6E1B" w:rsidRPr="0052265B">
        <w:rPr>
          <w:rFonts w:ascii="Times New Roman" w:hAnsi="Times New Roman" w:cs="Times New Roman"/>
        </w:rPr>
        <w:t>невыполнение явилось следствием обстоятельств непреодолимой силы, то есть чрезвычайных и непредотвратимых при данных условиях обстоятельств.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D51F6D" w:rsidRDefault="009B2EBC" w:rsidP="00D51F6D">
      <w:pPr>
        <w:pStyle w:val="af3"/>
        <w:ind w:firstLine="851"/>
        <w:jc w:val="both"/>
        <w:rPr>
          <w:rFonts w:ascii="Times New Roman" w:hAnsi="Times New Roman" w:cs="Times New Roman"/>
        </w:rPr>
      </w:pPr>
      <w:r>
        <w:rPr>
          <w:rFonts w:ascii="Times New Roman" w:hAnsi="Times New Roman" w:cs="Times New Roman"/>
        </w:rPr>
        <w:t>6</w:t>
      </w:r>
      <w:r w:rsidR="00820FFE" w:rsidRPr="0052265B">
        <w:rPr>
          <w:rFonts w:ascii="Times New Roman" w:hAnsi="Times New Roman" w:cs="Times New Roman"/>
        </w:rPr>
        <w:t>.4.</w:t>
      </w:r>
      <w:r w:rsidR="000F5FD3">
        <w:rPr>
          <w:rFonts w:ascii="Times New Roman" w:hAnsi="Times New Roman" w:cs="Times New Roman"/>
        </w:rPr>
        <w:t xml:space="preserve"> </w:t>
      </w:r>
      <w:r w:rsidR="006B6E1B" w:rsidRPr="0052265B">
        <w:rPr>
          <w:rFonts w:ascii="Times New Roman" w:hAnsi="Times New Roman" w:cs="Times New Roman"/>
        </w:rPr>
        <w:t>Управляющая</w:t>
      </w:r>
      <w:r w:rsidR="00820FFE" w:rsidRPr="0052265B">
        <w:rPr>
          <w:rFonts w:ascii="Times New Roman" w:hAnsi="Times New Roman" w:cs="Times New Roman"/>
        </w:rPr>
        <w:t xml:space="preserve"> </w:t>
      </w:r>
      <w:r w:rsidR="006B6E1B" w:rsidRPr="0052265B">
        <w:rPr>
          <w:rFonts w:ascii="Times New Roman" w:hAnsi="Times New Roman" w:cs="Times New Roman"/>
        </w:rPr>
        <w:t xml:space="preserve">организация освобождается от ответственности за вред, причиненный Собственнику в содержании общего имущества </w:t>
      </w:r>
      <w:r w:rsidR="008932D0">
        <w:rPr>
          <w:rFonts w:ascii="Times New Roman" w:hAnsi="Times New Roman" w:cs="Times New Roman"/>
        </w:rPr>
        <w:t>МКД</w:t>
      </w:r>
      <w:r w:rsidR="006B6E1B" w:rsidRPr="0052265B">
        <w:rPr>
          <w:rFonts w:ascii="Times New Roman" w:hAnsi="Times New Roman" w:cs="Times New Roman"/>
        </w:rPr>
        <w:t>, возникших до заключения настоящего договора, а также неисполнения или ненадлежащего исполнения Собственником обязательств, возложенных на него настоящим договором и действующим законодательством.</w:t>
      </w:r>
    </w:p>
    <w:p w:rsidR="00D51F6D" w:rsidRPr="00D51F6D" w:rsidRDefault="00D51F6D" w:rsidP="00D51F6D">
      <w:pPr>
        <w:pStyle w:val="af3"/>
        <w:ind w:firstLine="851"/>
        <w:jc w:val="both"/>
        <w:rPr>
          <w:rFonts w:ascii="Times New Roman" w:hAnsi="Times New Roman" w:cs="Times New Roman"/>
        </w:rPr>
      </w:pPr>
      <w:r w:rsidRPr="00D51F6D">
        <w:rPr>
          <w:rFonts w:ascii="Times New Roman" w:hAnsi="Times New Roman" w:cs="Times New Roman"/>
        </w:rPr>
        <w:t xml:space="preserve">6.5. </w:t>
      </w:r>
      <w:proofErr w:type="gramStart"/>
      <w:r w:rsidRPr="00D51F6D">
        <w:rPr>
          <w:rFonts w:ascii="Times New Roman" w:eastAsia="Times New Roman" w:hAnsi="Times New Roman" w:cs="Times New Roman"/>
          <w:color w:val="auto"/>
        </w:rPr>
        <w:t>Подписанием настоящего Договора Собственник</w:t>
      </w:r>
      <w:r>
        <w:rPr>
          <w:rFonts w:ascii="Times New Roman" w:eastAsia="Times New Roman" w:hAnsi="Times New Roman" w:cs="Times New Roman"/>
          <w:color w:val="auto"/>
        </w:rPr>
        <w:t>и</w:t>
      </w:r>
      <w:r w:rsidRPr="00D51F6D">
        <w:rPr>
          <w:rFonts w:ascii="Times New Roman" w:eastAsia="Times New Roman" w:hAnsi="Times New Roman" w:cs="Times New Roman"/>
          <w:color w:val="auto"/>
        </w:rPr>
        <w:t xml:space="preserve"> выражают свое согласие на передачу и обработку персональных данных (Ф.И.О., адрес, учетно-регистрационные данные, сведения о составе семьи, иные данные, необходимые для начисления платы за жилое </w:t>
      </w:r>
      <w:r w:rsidRPr="00D51F6D">
        <w:rPr>
          <w:rFonts w:ascii="Times New Roman" w:eastAsia="Times New Roman" w:hAnsi="Times New Roman" w:cs="Times New Roman"/>
          <w:color w:val="auto"/>
        </w:rPr>
        <w:lastRenderedPageBreak/>
        <w:t>помещение и коммунальные услуги, размер задолженности) Управляющей организацией в целях организации деятельности по приему платежей за жилое помещение, коммунальные и иные услуги, печати и доставке платежных документов, взысканию задолженности</w:t>
      </w:r>
      <w:proofErr w:type="gramEnd"/>
      <w:r w:rsidRPr="00D51F6D">
        <w:rPr>
          <w:rFonts w:ascii="Times New Roman" w:eastAsia="Times New Roman" w:hAnsi="Times New Roman" w:cs="Times New Roman"/>
          <w:color w:val="auto"/>
        </w:rPr>
        <w:t xml:space="preserve"> и иные цели, связанные с исполнением Договора. </w:t>
      </w:r>
      <w:proofErr w:type="gramStart"/>
      <w:r w:rsidRPr="00D51F6D">
        <w:rPr>
          <w:rFonts w:ascii="Times New Roman" w:eastAsia="Times New Roman" w:hAnsi="Times New Roman" w:cs="Times New Roman"/>
          <w:color w:val="auto"/>
        </w:rPr>
        <w:t>Обработка может осуществляться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персональных данных, а также передачи (распространения, предоставления, доступа) персональных данных операторам по приему платежей и иным лицам в целях исполнения условий настоящего Договора и в соответствии с действующим законодательством РФ.</w:t>
      </w:r>
      <w:proofErr w:type="gramEnd"/>
      <w:r w:rsidRPr="00D51F6D">
        <w:rPr>
          <w:rFonts w:ascii="Times New Roman" w:eastAsia="Times New Roman" w:hAnsi="Times New Roman" w:cs="Times New Roman"/>
          <w:color w:val="auto"/>
        </w:rPr>
        <w:t xml:space="preserve"> Данное согласие действует в течение всего срока действия настоящего Договора.</w:t>
      </w:r>
    </w:p>
    <w:p w:rsidR="000F5FD3" w:rsidRPr="0052265B" w:rsidRDefault="000F5FD3" w:rsidP="000F5FD3">
      <w:pPr>
        <w:pStyle w:val="af3"/>
        <w:ind w:firstLine="851"/>
        <w:jc w:val="both"/>
        <w:rPr>
          <w:rFonts w:ascii="Times New Roman" w:hAnsi="Times New Roman" w:cs="Times New Roman"/>
        </w:rPr>
      </w:pPr>
    </w:p>
    <w:p w:rsidR="00102F4E" w:rsidRPr="000F5FD3" w:rsidRDefault="006B6E1B" w:rsidP="000F5FD3">
      <w:pPr>
        <w:pStyle w:val="af3"/>
        <w:numPr>
          <w:ilvl w:val="0"/>
          <w:numId w:val="24"/>
        </w:numPr>
        <w:jc w:val="center"/>
        <w:rPr>
          <w:rFonts w:ascii="Times New Roman" w:hAnsi="Times New Roman" w:cs="Times New Roman"/>
          <w:b/>
        </w:rPr>
      </w:pPr>
      <w:bookmarkStart w:id="4" w:name="bookmark10"/>
      <w:r w:rsidRPr="000F5FD3">
        <w:rPr>
          <w:rFonts w:ascii="Times New Roman" w:hAnsi="Times New Roman" w:cs="Times New Roman"/>
          <w:b/>
        </w:rPr>
        <w:t>ПОРЯДОК ИЗМЕНЕНИЯ И РАСТОРЖЕНИЯ ДОГОВОРА</w:t>
      </w:r>
      <w:bookmarkEnd w:id="4"/>
    </w:p>
    <w:p w:rsidR="000F5FD3" w:rsidRPr="0052265B" w:rsidRDefault="000F5FD3" w:rsidP="00F56B8F">
      <w:pPr>
        <w:pStyle w:val="af3"/>
        <w:rPr>
          <w:rFonts w:ascii="Times New Roman" w:hAnsi="Times New Roman" w:cs="Times New Roman"/>
        </w:rPr>
      </w:pPr>
    </w:p>
    <w:p w:rsidR="00102F4E" w:rsidRPr="0052265B" w:rsidRDefault="009B2EBC" w:rsidP="000F5FD3">
      <w:pPr>
        <w:pStyle w:val="af3"/>
        <w:ind w:firstLine="709"/>
        <w:jc w:val="both"/>
        <w:rPr>
          <w:rFonts w:ascii="Times New Roman" w:hAnsi="Times New Roman" w:cs="Times New Roman"/>
        </w:rPr>
      </w:pPr>
      <w:r>
        <w:rPr>
          <w:rFonts w:ascii="Times New Roman" w:hAnsi="Times New Roman" w:cs="Times New Roman"/>
        </w:rPr>
        <w:t>7</w:t>
      </w:r>
      <w:r w:rsidR="006B6E1B" w:rsidRPr="0052265B">
        <w:rPr>
          <w:rFonts w:ascii="Times New Roman" w:hAnsi="Times New Roman" w:cs="Times New Roman"/>
        </w:rPr>
        <w:t>.1.Настоящий договор может быть расторгнут:</w:t>
      </w:r>
    </w:p>
    <w:p w:rsidR="00102F4E" w:rsidRPr="0052265B" w:rsidRDefault="009B2EBC" w:rsidP="000F5FD3">
      <w:pPr>
        <w:pStyle w:val="af3"/>
        <w:ind w:firstLine="709"/>
        <w:jc w:val="both"/>
        <w:rPr>
          <w:rFonts w:ascii="Times New Roman" w:hAnsi="Times New Roman" w:cs="Times New Roman"/>
        </w:rPr>
      </w:pPr>
      <w:r>
        <w:rPr>
          <w:rFonts w:ascii="Times New Roman" w:hAnsi="Times New Roman" w:cs="Times New Roman"/>
        </w:rPr>
        <w:t>7</w:t>
      </w:r>
      <w:r w:rsidR="000F5FD3">
        <w:rPr>
          <w:rFonts w:ascii="Times New Roman" w:hAnsi="Times New Roman" w:cs="Times New Roman"/>
        </w:rPr>
        <w:t xml:space="preserve">.1.1. </w:t>
      </w:r>
      <w:r w:rsidR="006B6E1B" w:rsidRPr="0052265B">
        <w:rPr>
          <w:rFonts w:ascii="Times New Roman" w:hAnsi="Times New Roman" w:cs="Times New Roman"/>
        </w:rPr>
        <w:t>в одностороннем порядке:</w:t>
      </w:r>
    </w:p>
    <w:p w:rsidR="00102F4E" w:rsidRPr="0052265B" w:rsidRDefault="00F56B8F" w:rsidP="000F5FD3">
      <w:pPr>
        <w:pStyle w:val="af3"/>
        <w:ind w:firstLine="709"/>
        <w:jc w:val="both"/>
        <w:rPr>
          <w:rFonts w:ascii="Times New Roman" w:hAnsi="Times New Roman" w:cs="Times New Roman"/>
        </w:rPr>
      </w:pPr>
      <w:r w:rsidRPr="0052265B">
        <w:rPr>
          <w:rFonts w:ascii="Times New Roman" w:hAnsi="Times New Roman" w:cs="Times New Roman"/>
        </w:rPr>
        <w:t>а)</w:t>
      </w:r>
      <w:r w:rsidR="000F5FD3">
        <w:rPr>
          <w:rFonts w:ascii="Times New Roman" w:hAnsi="Times New Roman" w:cs="Times New Roman"/>
        </w:rPr>
        <w:t xml:space="preserve"> </w:t>
      </w:r>
      <w:r w:rsidRPr="0052265B">
        <w:rPr>
          <w:rFonts w:ascii="Times New Roman" w:hAnsi="Times New Roman" w:cs="Times New Roman"/>
        </w:rPr>
        <w:t xml:space="preserve">по </w:t>
      </w:r>
      <w:r w:rsidR="006B6E1B" w:rsidRPr="0052265B">
        <w:rPr>
          <w:rFonts w:ascii="Times New Roman" w:hAnsi="Times New Roman" w:cs="Times New Roman"/>
        </w:rPr>
        <w:t>инициативе Собственников в случае неисполнения либо ненадлежащего исполнения Управляющей организацией условий настоящего договора;</w:t>
      </w:r>
    </w:p>
    <w:p w:rsidR="00235A22" w:rsidRDefault="00F56B8F" w:rsidP="000F5FD3">
      <w:pPr>
        <w:pStyle w:val="af3"/>
        <w:ind w:firstLine="709"/>
        <w:jc w:val="both"/>
        <w:rPr>
          <w:rFonts w:ascii="Times New Roman" w:hAnsi="Times New Roman" w:cs="Times New Roman"/>
        </w:rPr>
      </w:pPr>
      <w:r w:rsidRPr="0052265B">
        <w:rPr>
          <w:rFonts w:ascii="Times New Roman" w:hAnsi="Times New Roman" w:cs="Times New Roman"/>
        </w:rPr>
        <w:t>б)</w:t>
      </w:r>
      <w:r w:rsidR="000F5FD3">
        <w:rPr>
          <w:rFonts w:ascii="Times New Roman" w:hAnsi="Times New Roman" w:cs="Times New Roman"/>
        </w:rPr>
        <w:t xml:space="preserve"> </w:t>
      </w:r>
      <w:r w:rsidR="00235A22" w:rsidRPr="0052265B">
        <w:rPr>
          <w:rFonts w:ascii="Times New Roman" w:hAnsi="Times New Roman" w:cs="Times New Roman"/>
        </w:rPr>
        <w:t xml:space="preserve">по инициативе Управляющей организации, о чем Собственники помещения должны быть предупреждены не позднее, чем за </w:t>
      </w:r>
      <w:r w:rsidR="005C5FBF">
        <w:rPr>
          <w:rFonts w:ascii="Times New Roman" w:hAnsi="Times New Roman" w:cs="Times New Roman"/>
        </w:rPr>
        <w:t>60 дней</w:t>
      </w:r>
      <w:r w:rsidR="00235A22" w:rsidRPr="0052265B">
        <w:rPr>
          <w:rFonts w:ascii="Times New Roman" w:hAnsi="Times New Roman" w:cs="Times New Roman"/>
        </w:rPr>
        <w:t xml:space="preserve"> до прекращения настоящего договора</w:t>
      </w:r>
    </w:p>
    <w:p w:rsidR="00102F4E" w:rsidRPr="0052265B" w:rsidRDefault="00235A22" w:rsidP="000F5FD3">
      <w:pPr>
        <w:pStyle w:val="af3"/>
        <w:ind w:firstLine="709"/>
        <w:jc w:val="both"/>
        <w:rPr>
          <w:rFonts w:ascii="Times New Roman" w:hAnsi="Times New Roman" w:cs="Times New Roman"/>
        </w:rPr>
      </w:pPr>
      <w:r>
        <w:rPr>
          <w:rFonts w:ascii="Times New Roman" w:hAnsi="Times New Roman" w:cs="Times New Roman"/>
        </w:rPr>
        <w:t xml:space="preserve">в) </w:t>
      </w:r>
      <w:r w:rsidR="00F56B8F" w:rsidRPr="0052265B">
        <w:rPr>
          <w:rFonts w:ascii="Times New Roman" w:hAnsi="Times New Roman" w:cs="Times New Roman"/>
        </w:rPr>
        <w:t xml:space="preserve">по </w:t>
      </w:r>
      <w:r w:rsidR="006B6E1B" w:rsidRPr="0052265B">
        <w:rPr>
          <w:rFonts w:ascii="Times New Roman" w:hAnsi="Times New Roman" w:cs="Times New Roman"/>
        </w:rPr>
        <w:t>инициативе Управляющей организации, о чем Собственники помещения должны быть предупреждены не позднее, чем за один месяц до прекращения настоящего договора, в случае если:</w:t>
      </w:r>
    </w:p>
    <w:p w:rsidR="00102F4E" w:rsidRPr="0052265B" w:rsidRDefault="000F5FD3" w:rsidP="000F5FD3">
      <w:pPr>
        <w:pStyle w:val="af3"/>
        <w:ind w:firstLine="709"/>
        <w:jc w:val="both"/>
        <w:rPr>
          <w:rFonts w:ascii="Times New Roman" w:hAnsi="Times New Roman" w:cs="Times New Roman"/>
        </w:rPr>
      </w:pPr>
      <w:r>
        <w:rPr>
          <w:rFonts w:ascii="Times New Roman" w:hAnsi="Times New Roman" w:cs="Times New Roman"/>
        </w:rPr>
        <w:t xml:space="preserve">- </w:t>
      </w:r>
      <w:r w:rsidR="0033191A">
        <w:rPr>
          <w:rFonts w:ascii="Times New Roman" w:hAnsi="Times New Roman" w:cs="Times New Roman"/>
        </w:rPr>
        <w:t>МКД</w:t>
      </w:r>
      <w:r w:rsidR="006B6E1B" w:rsidRPr="0052265B">
        <w:rPr>
          <w:rFonts w:ascii="Times New Roman" w:hAnsi="Times New Roman" w:cs="Times New Roman"/>
        </w:rPr>
        <w:t xml:space="preserve"> окажется в состоянии, непригодном для использования по назначению в силу обстоятельств, за которые Управляющая организация не отвечает;</w:t>
      </w:r>
    </w:p>
    <w:p w:rsidR="00102F4E" w:rsidRPr="0052265B" w:rsidRDefault="005C071F" w:rsidP="000F5FD3">
      <w:pPr>
        <w:pStyle w:val="af3"/>
        <w:ind w:firstLine="709"/>
        <w:jc w:val="both"/>
        <w:rPr>
          <w:rFonts w:ascii="Times New Roman" w:hAnsi="Times New Roman" w:cs="Times New Roman"/>
        </w:rPr>
      </w:pPr>
      <w:r>
        <w:rPr>
          <w:rFonts w:ascii="Times New Roman" w:hAnsi="Times New Roman" w:cs="Times New Roman"/>
        </w:rPr>
        <w:t>-</w:t>
      </w:r>
      <w:r w:rsidR="000F5FD3">
        <w:rPr>
          <w:rFonts w:ascii="Times New Roman" w:hAnsi="Times New Roman" w:cs="Times New Roman"/>
        </w:rPr>
        <w:t xml:space="preserve"> С</w:t>
      </w:r>
      <w:r w:rsidR="006B6E1B" w:rsidRPr="0052265B">
        <w:rPr>
          <w:rFonts w:ascii="Times New Roman" w:hAnsi="Times New Roman" w:cs="Times New Roman"/>
        </w:rPr>
        <w:t>обственники на общем собрании приняли иные условия договора управления</w:t>
      </w:r>
      <w:r w:rsidR="008932D0">
        <w:rPr>
          <w:rFonts w:ascii="Times New Roman" w:hAnsi="Times New Roman" w:cs="Times New Roman"/>
        </w:rPr>
        <w:t xml:space="preserve"> МКД</w:t>
      </w:r>
      <w:r w:rsidR="006B6E1B" w:rsidRPr="0052265B">
        <w:rPr>
          <w:rFonts w:ascii="Times New Roman" w:hAnsi="Times New Roman" w:cs="Times New Roman"/>
        </w:rPr>
        <w:t xml:space="preserve">, которые оказались неприемлемыми для Управляющей организации, в том числе в отношении тарифа на содержание и текущий ремонт общего имущества </w:t>
      </w:r>
      <w:r w:rsidR="008932D0">
        <w:rPr>
          <w:rFonts w:ascii="Times New Roman" w:hAnsi="Times New Roman" w:cs="Times New Roman"/>
        </w:rPr>
        <w:t>МКД</w:t>
      </w:r>
      <w:r w:rsidR="006B6E1B" w:rsidRPr="0052265B">
        <w:rPr>
          <w:rFonts w:ascii="Times New Roman" w:hAnsi="Times New Roman" w:cs="Times New Roman"/>
        </w:rPr>
        <w:t>, предложенного Управляющей организацией;</w:t>
      </w:r>
    </w:p>
    <w:p w:rsidR="00102F4E" w:rsidRPr="0052265B" w:rsidRDefault="000F5FD3" w:rsidP="000F5FD3">
      <w:pPr>
        <w:pStyle w:val="af3"/>
        <w:ind w:firstLine="709"/>
        <w:jc w:val="both"/>
        <w:rPr>
          <w:rFonts w:ascii="Times New Roman" w:hAnsi="Times New Roman" w:cs="Times New Roman"/>
        </w:rPr>
      </w:pPr>
      <w:r>
        <w:rPr>
          <w:rFonts w:ascii="Times New Roman" w:hAnsi="Times New Roman" w:cs="Times New Roman"/>
        </w:rPr>
        <w:t xml:space="preserve">- </w:t>
      </w:r>
      <w:r w:rsidR="006B6E1B" w:rsidRPr="0052265B">
        <w:rPr>
          <w:rFonts w:ascii="Times New Roman" w:hAnsi="Times New Roman" w:cs="Times New Roman"/>
        </w:rPr>
        <w:t>Собственники систематически не исполняют своих обязательств в части оплаты по настоящему договору (сумма неплатежей превышает двухмесячное начисление платы за помещение);</w:t>
      </w:r>
    </w:p>
    <w:p w:rsidR="00102F4E" w:rsidRPr="0052265B" w:rsidRDefault="004B6665" w:rsidP="000F5FD3">
      <w:pPr>
        <w:pStyle w:val="af3"/>
        <w:ind w:firstLine="709"/>
        <w:jc w:val="both"/>
        <w:rPr>
          <w:rFonts w:ascii="Times New Roman" w:hAnsi="Times New Roman" w:cs="Times New Roman"/>
        </w:rPr>
      </w:pPr>
      <w:r>
        <w:rPr>
          <w:rFonts w:ascii="Times New Roman" w:hAnsi="Times New Roman" w:cs="Times New Roman"/>
        </w:rPr>
        <w:t>7.1.2.</w:t>
      </w:r>
      <w:r w:rsidR="000F5FD3">
        <w:rPr>
          <w:rFonts w:ascii="Times New Roman" w:hAnsi="Times New Roman" w:cs="Times New Roman"/>
        </w:rPr>
        <w:t xml:space="preserve"> </w:t>
      </w:r>
      <w:r w:rsidR="00820FFE" w:rsidRPr="0052265B">
        <w:rPr>
          <w:rFonts w:ascii="Times New Roman" w:hAnsi="Times New Roman" w:cs="Times New Roman"/>
        </w:rPr>
        <w:t>п</w:t>
      </w:r>
      <w:r w:rsidR="006B6E1B" w:rsidRPr="0052265B">
        <w:rPr>
          <w:rFonts w:ascii="Times New Roman" w:hAnsi="Times New Roman" w:cs="Times New Roman"/>
        </w:rPr>
        <w:t>о</w:t>
      </w:r>
      <w:r w:rsidR="00820FFE" w:rsidRPr="0052265B">
        <w:rPr>
          <w:rFonts w:ascii="Times New Roman" w:hAnsi="Times New Roman" w:cs="Times New Roman"/>
        </w:rPr>
        <w:t xml:space="preserve"> </w:t>
      </w:r>
      <w:r w:rsidR="006B6E1B" w:rsidRPr="0052265B">
        <w:rPr>
          <w:rFonts w:ascii="Times New Roman" w:hAnsi="Times New Roman" w:cs="Times New Roman"/>
        </w:rPr>
        <w:t>соглашению сторон;</w:t>
      </w:r>
    </w:p>
    <w:p w:rsidR="00102F4E" w:rsidRPr="0052265B" w:rsidRDefault="004B6665" w:rsidP="000F5FD3">
      <w:pPr>
        <w:pStyle w:val="af3"/>
        <w:ind w:firstLine="709"/>
        <w:jc w:val="both"/>
        <w:rPr>
          <w:rFonts w:ascii="Times New Roman" w:hAnsi="Times New Roman" w:cs="Times New Roman"/>
        </w:rPr>
      </w:pPr>
      <w:r>
        <w:rPr>
          <w:rFonts w:ascii="Times New Roman" w:hAnsi="Times New Roman" w:cs="Times New Roman"/>
        </w:rPr>
        <w:t>7.1.3.</w:t>
      </w:r>
      <w:r w:rsidR="000F5FD3">
        <w:rPr>
          <w:rFonts w:ascii="Times New Roman" w:hAnsi="Times New Roman" w:cs="Times New Roman"/>
        </w:rPr>
        <w:t xml:space="preserve"> </w:t>
      </w:r>
      <w:r w:rsidR="00820FFE" w:rsidRPr="0052265B">
        <w:rPr>
          <w:rFonts w:ascii="Times New Roman" w:hAnsi="Times New Roman" w:cs="Times New Roman"/>
        </w:rPr>
        <w:t xml:space="preserve">в </w:t>
      </w:r>
      <w:r w:rsidR="006B6E1B" w:rsidRPr="0052265B">
        <w:rPr>
          <w:rFonts w:ascii="Times New Roman" w:hAnsi="Times New Roman" w:cs="Times New Roman"/>
        </w:rPr>
        <w:t>судебном порядке;</w:t>
      </w:r>
    </w:p>
    <w:p w:rsidR="00102F4E" w:rsidRPr="0052265B" w:rsidRDefault="004B6665" w:rsidP="000F5FD3">
      <w:pPr>
        <w:pStyle w:val="af3"/>
        <w:ind w:firstLine="709"/>
        <w:jc w:val="both"/>
        <w:rPr>
          <w:rFonts w:ascii="Times New Roman" w:hAnsi="Times New Roman" w:cs="Times New Roman"/>
        </w:rPr>
      </w:pPr>
      <w:r>
        <w:rPr>
          <w:rFonts w:ascii="Times New Roman" w:hAnsi="Times New Roman" w:cs="Times New Roman"/>
        </w:rPr>
        <w:t>7.1.4.</w:t>
      </w:r>
      <w:r w:rsidR="000F5FD3">
        <w:rPr>
          <w:rFonts w:ascii="Times New Roman" w:hAnsi="Times New Roman" w:cs="Times New Roman"/>
        </w:rPr>
        <w:t xml:space="preserve"> </w:t>
      </w:r>
      <w:r w:rsidR="00820FFE" w:rsidRPr="0052265B">
        <w:rPr>
          <w:rFonts w:ascii="Times New Roman" w:hAnsi="Times New Roman" w:cs="Times New Roman"/>
        </w:rPr>
        <w:t xml:space="preserve">в </w:t>
      </w:r>
      <w:r w:rsidR="006B6E1B" w:rsidRPr="0052265B">
        <w:rPr>
          <w:rFonts w:ascii="Times New Roman" w:hAnsi="Times New Roman" w:cs="Times New Roman"/>
        </w:rPr>
        <w:t>случае ликвидации Управляющей организации;</w:t>
      </w:r>
    </w:p>
    <w:p w:rsidR="00102F4E" w:rsidRPr="0052265B" w:rsidRDefault="004B6665" w:rsidP="000F5FD3">
      <w:pPr>
        <w:pStyle w:val="af3"/>
        <w:ind w:firstLine="709"/>
        <w:jc w:val="both"/>
        <w:rPr>
          <w:rFonts w:ascii="Times New Roman" w:hAnsi="Times New Roman" w:cs="Times New Roman"/>
        </w:rPr>
      </w:pPr>
      <w:r>
        <w:rPr>
          <w:rFonts w:ascii="Times New Roman" w:hAnsi="Times New Roman" w:cs="Times New Roman"/>
        </w:rPr>
        <w:t>7.1.5.</w:t>
      </w:r>
      <w:r w:rsidR="000F5FD3">
        <w:rPr>
          <w:rFonts w:ascii="Times New Roman" w:hAnsi="Times New Roman" w:cs="Times New Roman"/>
        </w:rPr>
        <w:t xml:space="preserve"> </w:t>
      </w:r>
      <w:r w:rsidR="00820FFE" w:rsidRPr="0052265B">
        <w:rPr>
          <w:rFonts w:ascii="Times New Roman" w:hAnsi="Times New Roman" w:cs="Times New Roman"/>
        </w:rPr>
        <w:t xml:space="preserve">в </w:t>
      </w:r>
      <w:r w:rsidR="006B6E1B" w:rsidRPr="0052265B">
        <w:rPr>
          <w:rFonts w:ascii="Times New Roman" w:hAnsi="Times New Roman" w:cs="Times New Roman"/>
        </w:rPr>
        <w:t>связи с окончанием срока действия договора;</w:t>
      </w:r>
    </w:p>
    <w:p w:rsidR="00102F4E" w:rsidRPr="0052265B" w:rsidRDefault="004B6665" w:rsidP="000F5FD3">
      <w:pPr>
        <w:pStyle w:val="af3"/>
        <w:ind w:firstLine="709"/>
        <w:jc w:val="both"/>
        <w:rPr>
          <w:rFonts w:ascii="Times New Roman" w:hAnsi="Times New Roman" w:cs="Times New Roman"/>
        </w:rPr>
      </w:pPr>
      <w:r>
        <w:rPr>
          <w:rFonts w:ascii="Times New Roman" w:hAnsi="Times New Roman" w:cs="Times New Roman"/>
        </w:rPr>
        <w:t>7.1.6.</w:t>
      </w:r>
      <w:r w:rsidR="000F5FD3">
        <w:rPr>
          <w:rFonts w:ascii="Times New Roman" w:hAnsi="Times New Roman" w:cs="Times New Roman"/>
        </w:rPr>
        <w:t xml:space="preserve"> </w:t>
      </w:r>
      <w:r w:rsidR="00820FFE" w:rsidRPr="0052265B">
        <w:rPr>
          <w:rFonts w:ascii="Times New Roman" w:hAnsi="Times New Roman" w:cs="Times New Roman"/>
        </w:rPr>
        <w:t>п</w:t>
      </w:r>
      <w:r w:rsidR="006B6E1B" w:rsidRPr="0052265B">
        <w:rPr>
          <w:rFonts w:ascii="Times New Roman" w:hAnsi="Times New Roman" w:cs="Times New Roman"/>
        </w:rPr>
        <w:t>о</w:t>
      </w:r>
      <w:r w:rsidR="00820FFE" w:rsidRPr="0052265B">
        <w:rPr>
          <w:rFonts w:ascii="Times New Roman" w:hAnsi="Times New Roman" w:cs="Times New Roman"/>
        </w:rPr>
        <w:t xml:space="preserve"> </w:t>
      </w:r>
      <w:r w:rsidR="006B6E1B" w:rsidRPr="0052265B">
        <w:rPr>
          <w:rFonts w:ascii="Times New Roman" w:hAnsi="Times New Roman" w:cs="Times New Roman"/>
        </w:rPr>
        <w:t>обстоятельствам непреодолимой силы, то есть чрезвычайным и непредотвратимым при данных условиях обстоятельствам;</w:t>
      </w:r>
    </w:p>
    <w:p w:rsidR="00102F4E" w:rsidRPr="0052265B" w:rsidRDefault="004B6665" w:rsidP="000F5FD3">
      <w:pPr>
        <w:pStyle w:val="af3"/>
        <w:ind w:firstLine="709"/>
        <w:jc w:val="both"/>
        <w:rPr>
          <w:rFonts w:ascii="Times New Roman" w:hAnsi="Times New Roman" w:cs="Times New Roman"/>
        </w:rPr>
      </w:pPr>
      <w:r>
        <w:rPr>
          <w:rFonts w:ascii="Times New Roman" w:hAnsi="Times New Roman" w:cs="Times New Roman"/>
        </w:rPr>
        <w:t>7.1.7.</w:t>
      </w:r>
      <w:r w:rsidR="000F5FD3">
        <w:rPr>
          <w:rFonts w:ascii="Times New Roman" w:hAnsi="Times New Roman" w:cs="Times New Roman"/>
        </w:rPr>
        <w:t xml:space="preserve"> </w:t>
      </w:r>
      <w:r w:rsidR="00820FFE" w:rsidRPr="0052265B">
        <w:rPr>
          <w:rFonts w:ascii="Times New Roman" w:hAnsi="Times New Roman" w:cs="Times New Roman"/>
        </w:rPr>
        <w:t xml:space="preserve">при </w:t>
      </w:r>
      <w:r w:rsidR="006B6E1B" w:rsidRPr="0052265B">
        <w:rPr>
          <w:rFonts w:ascii="Times New Roman" w:hAnsi="Times New Roman" w:cs="Times New Roman"/>
        </w:rPr>
        <w:t>наличии иных обстоятельств, предусмотренных действующим законодательством.</w:t>
      </w:r>
    </w:p>
    <w:p w:rsidR="00102F4E" w:rsidRDefault="009B2EBC" w:rsidP="000F5FD3">
      <w:pPr>
        <w:pStyle w:val="af3"/>
        <w:ind w:firstLine="709"/>
        <w:jc w:val="both"/>
        <w:rPr>
          <w:rFonts w:ascii="Times New Roman" w:hAnsi="Times New Roman" w:cs="Times New Roman"/>
        </w:rPr>
      </w:pPr>
      <w:r>
        <w:rPr>
          <w:rFonts w:ascii="Times New Roman" w:hAnsi="Times New Roman" w:cs="Times New Roman"/>
        </w:rPr>
        <w:t>7</w:t>
      </w:r>
      <w:r w:rsidR="000F5FD3">
        <w:rPr>
          <w:rFonts w:ascii="Times New Roman" w:hAnsi="Times New Roman" w:cs="Times New Roman"/>
        </w:rPr>
        <w:t>.</w:t>
      </w:r>
      <w:r w:rsidR="005935F3">
        <w:rPr>
          <w:rFonts w:ascii="Times New Roman" w:hAnsi="Times New Roman" w:cs="Times New Roman"/>
        </w:rPr>
        <w:t>2</w:t>
      </w:r>
      <w:r w:rsidR="000F5FD3">
        <w:rPr>
          <w:rFonts w:ascii="Times New Roman" w:hAnsi="Times New Roman" w:cs="Times New Roman"/>
        </w:rPr>
        <w:t xml:space="preserve">. </w:t>
      </w:r>
      <w:r w:rsidR="00820FFE" w:rsidRPr="0052265B">
        <w:rPr>
          <w:rFonts w:ascii="Times New Roman" w:hAnsi="Times New Roman" w:cs="Times New Roman"/>
        </w:rPr>
        <w:t xml:space="preserve">Расторжение </w:t>
      </w:r>
      <w:r w:rsidR="006B6E1B" w:rsidRPr="0052265B">
        <w:rPr>
          <w:rFonts w:ascii="Times New Roman" w:hAnsi="Times New Roman" w:cs="Times New Roman"/>
        </w:rPr>
        <w:t>настоящего договора не освобождает Стороны от исполнения обязательств, возложенных на них настоящим договором.</w:t>
      </w:r>
    </w:p>
    <w:p w:rsidR="005935F3" w:rsidRPr="0052265B" w:rsidRDefault="005935F3" w:rsidP="005935F3">
      <w:pPr>
        <w:pStyle w:val="af3"/>
        <w:ind w:firstLine="709"/>
        <w:jc w:val="both"/>
        <w:rPr>
          <w:rFonts w:ascii="Times New Roman" w:hAnsi="Times New Roman" w:cs="Times New Roman"/>
        </w:rPr>
      </w:pPr>
      <w:r>
        <w:rPr>
          <w:rFonts w:ascii="Times New Roman" w:hAnsi="Times New Roman" w:cs="Times New Roman"/>
        </w:rPr>
        <w:t xml:space="preserve">7.3. </w:t>
      </w:r>
      <w:r w:rsidRPr="0052265B">
        <w:rPr>
          <w:rFonts w:ascii="Times New Roman" w:hAnsi="Times New Roman" w:cs="Times New Roman"/>
        </w:rPr>
        <w:t>Внесение в настоящий договор изменений возможно путем подписания дополнительных соглашений</w:t>
      </w:r>
      <w:r>
        <w:rPr>
          <w:rFonts w:ascii="Times New Roman" w:hAnsi="Times New Roman" w:cs="Times New Roman"/>
        </w:rPr>
        <w:t xml:space="preserve"> к настоящему</w:t>
      </w:r>
      <w:r w:rsidRPr="0052265B">
        <w:rPr>
          <w:rFonts w:ascii="Times New Roman" w:hAnsi="Times New Roman" w:cs="Times New Roman"/>
        </w:rPr>
        <w:t xml:space="preserve"> договору. Указанные дополнительные соглашения могут быть подписаны от лица Собстве</w:t>
      </w:r>
      <w:r>
        <w:rPr>
          <w:rFonts w:ascii="Times New Roman" w:hAnsi="Times New Roman" w:cs="Times New Roman"/>
        </w:rPr>
        <w:t>нников Председателем Совета МКД и/или лицом, имеющим доверенность на подписание таких дополнительных соглашений</w:t>
      </w:r>
      <w:r w:rsidRPr="0052265B">
        <w:rPr>
          <w:rFonts w:ascii="Times New Roman" w:hAnsi="Times New Roman" w:cs="Times New Roman"/>
        </w:rPr>
        <w:t>.</w:t>
      </w:r>
      <w:r>
        <w:rPr>
          <w:rFonts w:ascii="Times New Roman" w:hAnsi="Times New Roman" w:cs="Times New Roman"/>
        </w:rPr>
        <w:t xml:space="preserve"> Проведение общего собрания собственников помещений в таком случае не требуется.</w:t>
      </w:r>
    </w:p>
    <w:p w:rsidR="000F5FD3" w:rsidRDefault="000F5FD3" w:rsidP="000F5FD3">
      <w:pPr>
        <w:pStyle w:val="af3"/>
        <w:ind w:firstLine="709"/>
        <w:jc w:val="both"/>
        <w:rPr>
          <w:rFonts w:ascii="Times New Roman" w:hAnsi="Times New Roman" w:cs="Times New Roman"/>
        </w:rPr>
      </w:pPr>
    </w:p>
    <w:p w:rsidR="00102F4E" w:rsidRDefault="004B6665" w:rsidP="000F5FD3">
      <w:pPr>
        <w:pStyle w:val="af3"/>
        <w:jc w:val="center"/>
        <w:rPr>
          <w:rFonts w:ascii="Times New Roman" w:hAnsi="Times New Roman" w:cs="Times New Roman"/>
          <w:b/>
        </w:rPr>
      </w:pPr>
      <w:r>
        <w:rPr>
          <w:rFonts w:ascii="Times New Roman" w:hAnsi="Times New Roman" w:cs="Times New Roman"/>
          <w:b/>
        </w:rPr>
        <w:t>8</w:t>
      </w:r>
      <w:r w:rsidR="00891C46" w:rsidRPr="000F5FD3">
        <w:rPr>
          <w:rFonts w:ascii="Times New Roman" w:hAnsi="Times New Roman" w:cs="Times New Roman"/>
          <w:b/>
        </w:rPr>
        <w:t xml:space="preserve">. </w:t>
      </w:r>
      <w:bookmarkStart w:id="5" w:name="bookmark12"/>
      <w:r w:rsidR="006B6E1B" w:rsidRPr="000F5FD3">
        <w:rPr>
          <w:rFonts w:ascii="Times New Roman" w:hAnsi="Times New Roman" w:cs="Times New Roman"/>
          <w:b/>
        </w:rPr>
        <w:t>ПОРЯДОК ПОДПИСАНИЯ И СРОК ДЕЙСТВИЯ ДОГОВОРА</w:t>
      </w:r>
      <w:bookmarkEnd w:id="5"/>
    </w:p>
    <w:p w:rsidR="000F5FD3" w:rsidRPr="000F5FD3" w:rsidRDefault="000F5FD3" w:rsidP="000F5FD3">
      <w:pPr>
        <w:pStyle w:val="af3"/>
        <w:jc w:val="center"/>
        <w:rPr>
          <w:rFonts w:ascii="Times New Roman" w:hAnsi="Times New Roman" w:cs="Times New Roman"/>
          <w:b/>
        </w:rPr>
      </w:pPr>
    </w:p>
    <w:p w:rsidR="00102F4E" w:rsidRPr="0052265B" w:rsidRDefault="004B6665" w:rsidP="000F5FD3">
      <w:pPr>
        <w:pStyle w:val="af3"/>
        <w:ind w:firstLine="709"/>
        <w:jc w:val="both"/>
        <w:rPr>
          <w:rFonts w:ascii="Times New Roman" w:hAnsi="Times New Roman" w:cs="Times New Roman"/>
        </w:rPr>
      </w:pPr>
      <w:r>
        <w:rPr>
          <w:rFonts w:ascii="Times New Roman" w:hAnsi="Times New Roman" w:cs="Times New Roman"/>
        </w:rPr>
        <w:t>8</w:t>
      </w:r>
      <w:r w:rsidR="00891C46" w:rsidRPr="0052265B">
        <w:rPr>
          <w:rFonts w:ascii="Times New Roman" w:hAnsi="Times New Roman" w:cs="Times New Roman"/>
        </w:rPr>
        <w:t>.1</w:t>
      </w:r>
      <w:r w:rsidR="000F5FD3">
        <w:rPr>
          <w:rFonts w:ascii="Times New Roman" w:hAnsi="Times New Roman" w:cs="Times New Roman"/>
        </w:rPr>
        <w:t xml:space="preserve">. </w:t>
      </w:r>
      <w:r w:rsidR="006B6E1B" w:rsidRPr="0052265B">
        <w:rPr>
          <w:rFonts w:ascii="Times New Roman" w:hAnsi="Times New Roman" w:cs="Times New Roman"/>
        </w:rPr>
        <w:t xml:space="preserve">Договор заключен в письменной форме </w:t>
      </w:r>
      <w:r w:rsidR="006B6E1B" w:rsidRPr="00FA697A">
        <w:rPr>
          <w:rFonts w:ascii="Times New Roman" w:hAnsi="Times New Roman" w:cs="Times New Roman"/>
          <w:highlight w:val="yellow"/>
        </w:rPr>
        <w:t>на основании и ус</w:t>
      </w:r>
      <w:r w:rsidR="00EA522A" w:rsidRPr="00FA697A">
        <w:rPr>
          <w:rFonts w:ascii="Times New Roman" w:hAnsi="Times New Roman" w:cs="Times New Roman"/>
          <w:highlight w:val="yellow"/>
        </w:rPr>
        <w:t>ловиях решения общего собрания С</w:t>
      </w:r>
      <w:r w:rsidR="006B6E1B" w:rsidRPr="00FA697A">
        <w:rPr>
          <w:rFonts w:ascii="Times New Roman" w:hAnsi="Times New Roman" w:cs="Times New Roman"/>
          <w:highlight w:val="yellow"/>
        </w:rPr>
        <w:t>обственников</w:t>
      </w:r>
      <w:r w:rsidR="006B6E1B" w:rsidRPr="0052265B">
        <w:rPr>
          <w:rFonts w:ascii="Times New Roman" w:hAnsi="Times New Roman" w:cs="Times New Roman"/>
        </w:rPr>
        <w:t xml:space="preserve"> </w:t>
      </w:r>
      <w:proofErr w:type="gramStart"/>
      <w:r w:rsidR="006B2683">
        <w:rPr>
          <w:rFonts w:ascii="Times New Roman" w:hAnsi="Times New Roman" w:cs="Times New Roman"/>
        </w:rPr>
        <w:t>от</w:t>
      </w:r>
      <w:proofErr w:type="gramEnd"/>
      <w:r w:rsidR="006B2683">
        <w:rPr>
          <w:rFonts w:ascii="Times New Roman" w:hAnsi="Times New Roman" w:cs="Times New Roman"/>
        </w:rPr>
        <w:t xml:space="preserve"> ___</w:t>
      </w:r>
      <w:r w:rsidR="00DD5818">
        <w:rPr>
          <w:rFonts w:ascii="Times New Roman" w:hAnsi="Times New Roman" w:cs="Times New Roman"/>
        </w:rPr>
        <w:t>_____________</w:t>
      </w:r>
      <w:r w:rsidR="00EA522A">
        <w:rPr>
          <w:rFonts w:ascii="Times New Roman" w:hAnsi="Times New Roman" w:cs="Times New Roman"/>
        </w:rPr>
        <w:t xml:space="preserve"> </w:t>
      </w:r>
      <w:proofErr w:type="gramStart"/>
      <w:r w:rsidR="006B6E1B" w:rsidRPr="0052265B">
        <w:rPr>
          <w:rFonts w:ascii="Times New Roman" w:hAnsi="Times New Roman" w:cs="Times New Roman"/>
        </w:rPr>
        <w:t>сроком</w:t>
      </w:r>
      <w:proofErr w:type="gramEnd"/>
      <w:r w:rsidR="006B6E1B" w:rsidRPr="0052265B">
        <w:rPr>
          <w:rFonts w:ascii="Times New Roman" w:hAnsi="Times New Roman" w:cs="Times New Roman"/>
        </w:rPr>
        <w:t xml:space="preserve"> на </w:t>
      </w:r>
      <w:r w:rsidR="00AA0854">
        <w:rPr>
          <w:rFonts w:ascii="Times New Roman" w:hAnsi="Times New Roman" w:cs="Times New Roman"/>
        </w:rPr>
        <w:t>3 (три) года</w:t>
      </w:r>
      <w:r w:rsidR="005C071F">
        <w:rPr>
          <w:rFonts w:ascii="Times New Roman" w:hAnsi="Times New Roman" w:cs="Times New Roman"/>
        </w:rPr>
        <w:t xml:space="preserve"> с </w:t>
      </w:r>
      <w:r w:rsidR="00DD5818">
        <w:rPr>
          <w:rFonts w:ascii="Times New Roman" w:hAnsi="Times New Roman" w:cs="Times New Roman"/>
        </w:rPr>
        <w:t>____________</w:t>
      </w:r>
      <w:r w:rsidR="005C071F">
        <w:rPr>
          <w:rFonts w:ascii="Times New Roman" w:hAnsi="Times New Roman" w:cs="Times New Roman"/>
        </w:rPr>
        <w:t xml:space="preserve"> по </w:t>
      </w:r>
      <w:r w:rsidR="00DD5818">
        <w:rPr>
          <w:rFonts w:ascii="Times New Roman" w:hAnsi="Times New Roman" w:cs="Times New Roman"/>
        </w:rPr>
        <w:t>_____________</w:t>
      </w:r>
      <w:r w:rsidR="006B6E1B" w:rsidRPr="0052265B">
        <w:rPr>
          <w:rFonts w:ascii="Times New Roman" w:hAnsi="Times New Roman" w:cs="Times New Roman"/>
        </w:rPr>
        <w:t>. Один экземпляр договора хранится у</w:t>
      </w:r>
      <w:r w:rsidR="000F5FD3">
        <w:rPr>
          <w:rFonts w:ascii="Times New Roman" w:hAnsi="Times New Roman" w:cs="Times New Roman"/>
        </w:rPr>
        <w:t xml:space="preserve"> _____</w:t>
      </w:r>
      <w:r w:rsidR="006B6E1B" w:rsidRPr="0052265B">
        <w:rPr>
          <w:rFonts w:ascii="Times New Roman" w:hAnsi="Times New Roman" w:cs="Times New Roman"/>
        </w:rPr>
        <w:t>, один - у Управляющей организации.</w:t>
      </w:r>
    </w:p>
    <w:p w:rsidR="00102F4E" w:rsidRPr="0052265B" w:rsidRDefault="004B6665" w:rsidP="000F5FD3">
      <w:pPr>
        <w:pStyle w:val="af3"/>
        <w:ind w:firstLine="709"/>
        <w:jc w:val="both"/>
        <w:rPr>
          <w:rFonts w:ascii="Times New Roman" w:hAnsi="Times New Roman" w:cs="Times New Roman"/>
        </w:rPr>
      </w:pPr>
      <w:r>
        <w:rPr>
          <w:rFonts w:ascii="Times New Roman" w:hAnsi="Times New Roman" w:cs="Times New Roman"/>
        </w:rPr>
        <w:t>8</w:t>
      </w:r>
      <w:r w:rsidR="000F5FD3">
        <w:rPr>
          <w:rFonts w:ascii="Times New Roman" w:hAnsi="Times New Roman" w:cs="Times New Roman"/>
        </w:rPr>
        <w:t xml:space="preserve">.2. </w:t>
      </w:r>
      <w:r w:rsidR="00F56B8F" w:rsidRPr="0052265B">
        <w:rPr>
          <w:rFonts w:ascii="Times New Roman" w:hAnsi="Times New Roman" w:cs="Times New Roman"/>
        </w:rPr>
        <w:t xml:space="preserve">Настоящий </w:t>
      </w:r>
      <w:r w:rsidR="006B6E1B" w:rsidRPr="0052265B">
        <w:rPr>
          <w:rFonts w:ascii="Times New Roman" w:hAnsi="Times New Roman" w:cs="Times New Roman"/>
        </w:rPr>
        <w:t>договор считается продленным на тех же условиях и на тот же срок, если ни одна из Сторон не заявит о его п</w:t>
      </w:r>
      <w:r w:rsidR="00891C46" w:rsidRPr="0052265B">
        <w:rPr>
          <w:rFonts w:ascii="Times New Roman" w:hAnsi="Times New Roman" w:cs="Times New Roman"/>
        </w:rPr>
        <w:t>р</w:t>
      </w:r>
      <w:r w:rsidR="006B6E1B" w:rsidRPr="0052265B">
        <w:rPr>
          <w:rFonts w:ascii="Times New Roman" w:hAnsi="Times New Roman" w:cs="Times New Roman"/>
        </w:rPr>
        <w:t xml:space="preserve">екращении в порядке, предусмотренном </w:t>
      </w:r>
      <w:r w:rsidR="006B6E1B" w:rsidRPr="0052265B">
        <w:rPr>
          <w:rFonts w:ascii="Times New Roman" w:hAnsi="Times New Roman" w:cs="Times New Roman"/>
        </w:rPr>
        <w:lastRenderedPageBreak/>
        <w:t>действующим законодательством РФ.</w:t>
      </w:r>
    </w:p>
    <w:p w:rsidR="00102F4E" w:rsidRPr="0052265B" w:rsidRDefault="004B6665" w:rsidP="000F5FD3">
      <w:pPr>
        <w:pStyle w:val="af3"/>
        <w:ind w:firstLine="709"/>
        <w:jc w:val="both"/>
        <w:rPr>
          <w:rFonts w:ascii="Times New Roman" w:hAnsi="Times New Roman" w:cs="Times New Roman"/>
        </w:rPr>
      </w:pPr>
      <w:r>
        <w:rPr>
          <w:rFonts w:ascii="Times New Roman" w:hAnsi="Times New Roman" w:cs="Times New Roman"/>
        </w:rPr>
        <w:t>8</w:t>
      </w:r>
      <w:r w:rsidR="00891C46" w:rsidRPr="0052265B">
        <w:rPr>
          <w:rFonts w:ascii="Times New Roman" w:hAnsi="Times New Roman" w:cs="Times New Roman"/>
        </w:rPr>
        <w:t>.3.</w:t>
      </w:r>
      <w:r w:rsidR="000F5FD3">
        <w:rPr>
          <w:rFonts w:ascii="Times New Roman" w:hAnsi="Times New Roman" w:cs="Times New Roman"/>
        </w:rPr>
        <w:t xml:space="preserve"> </w:t>
      </w:r>
      <w:r w:rsidR="00891C46" w:rsidRPr="0052265B">
        <w:rPr>
          <w:rFonts w:ascii="Times New Roman" w:hAnsi="Times New Roman" w:cs="Times New Roman"/>
        </w:rPr>
        <w:t xml:space="preserve">Перечисленные </w:t>
      </w:r>
      <w:r w:rsidR="006B6E1B" w:rsidRPr="0052265B">
        <w:rPr>
          <w:rFonts w:ascii="Times New Roman" w:hAnsi="Times New Roman" w:cs="Times New Roman"/>
        </w:rPr>
        <w:t>приложения являются неотъемлемой частью настоящего договора:</w:t>
      </w:r>
    </w:p>
    <w:p w:rsidR="00102F4E" w:rsidRDefault="000F5FD3" w:rsidP="000F5FD3">
      <w:pPr>
        <w:pStyle w:val="af3"/>
        <w:ind w:firstLine="709"/>
        <w:jc w:val="both"/>
        <w:rPr>
          <w:rFonts w:ascii="Times New Roman" w:hAnsi="Times New Roman" w:cs="Times New Roman"/>
        </w:rPr>
      </w:pPr>
      <w:r>
        <w:rPr>
          <w:rFonts w:ascii="Times New Roman" w:hAnsi="Times New Roman" w:cs="Times New Roman"/>
        </w:rPr>
        <w:t xml:space="preserve">- </w:t>
      </w:r>
      <w:r w:rsidR="00891C46" w:rsidRPr="0052265B">
        <w:rPr>
          <w:rFonts w:ascii="Times New Roman" w:hAnsi="Times New Roman" w:cs="Times New Roman"/>
        </w:rPr>
        <w:t xml:space="preserve">Перечень </w:t>
      </w:r>
      <w:r w:rsidR="00EA522A">
        <w:rPr>
          <w:rFonts w:ascii="Times New Roman" w:hAnsi="Times New Roman" w:cs="Times New Roman"/>
        </w:rPr>
        <w:t>общего имущества МКД</w:t>
      </w:r>
      <w:r w:rsidR="005F58BD">
        <w:rPr>
          <w:rFonts w:ascii="Times New Roman" w:hAnsi="Times New Roman" w:cs="Times New Roman"/>
        </w:rPr>
        <w:t>, передаваемого С</w:t>
      </w:r>
      <w:r w:rsidR="006B6E1B" w:rsidRPr="0052265B">
        <w:rPr>
          <w:rFonts w:ascii="Times New Roman" w:hAnsi="Times New Roman" w:cs="Times New Roman"/>
        </w:rPr>
        <w:t>обственниками в управление Управляющей организации (Приложение №</w:t>
      </w:r>
      <w:r w:rsidR="00E95A8C">
        <w:rPr>
          <w:rFonts w:ascii="Times New Roman" w:hAnsi="Times New Roman" w:cs="Times New Roman"/>
        </w:rPr>
        <w:t xml:space="preserve"> </w:t>
      </w:r>
      <w:r w:rsidR="00E36B95">
        <w:rPr>
          <w:rFonts w:ascii="Times New Roman" w:hAnsi="Times New Roman" w:cs="Times New Roman"/>
        </w:rPr>
        <w:t>1);</w:t>
      </w:r>
    </w:p>
    <w:p w:rsidR="00C84B24" w:rsidRPr="0052265B" w:rsidRDefault="00C84B24" w:rsidP="000F5FD3">
      <w:pPr>
        <w:pStyle w:val="af3"/>
        <w:ind w:firstLine="709"/>
        <w:jc w:val="both"/>
        <w:rPr>
          <w:rFonts w:ascii="Times New Roman" w:hAnsi="Times New Roman" w:cs="Times New Roman"/>
        </w:rPr>
      </w:pPr>
      <w:r>
        <w:rPr>
          <w:rFonts w:ascii="Times New Roman" w:hAnsi="Times New Roman" w:cs="Times New Roman"/>
        </w:rPr>
        <w:t>- Граница эксплуатационной ответственности (Приложение № 2)</w:t>
      </w:r>
    </w:p>
    <w:p w:rsidR="00102F4E" w:rsidRDefault="000F5FD3" w:rsidP="000F5FD3">
      <w:pPr>
        <w:pStyle w:val="af3"/>
        <w:ind w:firstLine="709"/>
        <w:jc w:val="both"/>
        <w:rPr>
          <w:rFonts w:ascii="Times New Roman" w:hAnsi="Times New Roman" w:cs="Times New Roman"/>
        </w:rPr>
      </w:pPr>
      <w:r>
        <w:rPr>
          <w:rFonts w:ascii="Times New Roman" w:hAnsi="Times New Roman" w:cs="Times New Roman"/>
        </w:rPr>
        <w:t xml:space="preserve">- </w:t>
      </w:r>
      <w:r w:rsidR="00EA522A">
        <w:rPr>
          <w:rFonts w:ascii="Times New Roman" w:hAnsi="Times New Roman" w:cs="Times New Roman"/>
        </w:rPr>
        <w:t xml:space="preserve">Примерный </w:t>
      </w:r>
      <w:r w:rsidR="006B6E1B" w:rsidRPr="0052265B">
        <w:rPr>
          <w:rFonts w:ascii="Times New Roman" w:hAnsi="Times New Roman" w:cs="Times New Roman"/>
        </w:rPr>
        <w:t xml:space="preserve">перечень работ по </w:t>
      </w:r>
      <w:r w:rsidR="00225097">
        <w:rPr>
          <w:rFonts w:ascii="Times New Roman" w:hAnsi="Times New Roman" w:cs="Times New Roman"/>
        </w:rPr>
        <w:t xml:space="preserve">содержанию и </w:t>
      </w:r>
      <w:r w:rsidR="006B6E1B" w:rsidRPr="0052265B">
        <w:rPr>
          <w:rFonts w:ascii="Times New Roman" w:hAnsi="Times New Roman" w:cs="Times New Roman"/>
        </w:rPr>
        <w:t>тек</w:t>
      </w:r>
      <w:r w:rsidR="00EA522A">
        <w:rPr>
          <w:rFonts w:ascii="Times New Roman" w:hAnsi="Times New Roman" w:cs="Times New Roman"/>
        </w:rPr>
        <w:t>ущему ремонту общего имущества МКД</w:t>
      </w:r>
      <w:r w:rsidR="006B6E1B" w:rsidRPr="0052265B">
        <w:rPr>
          <w:rFonts w:ascii="Times New Roman" w:hAnsi="Times New Roman" w:cs="Times New Roman"/>
        </w:rPr>
        <w:t xml:space="preserve"> (Приложение №</w:t>
      </w:r>
      <w:r w:rsidR="00E95A8C">
        <w:rPr>
          <w:rFonts w:ascii="Times New Roman" w:hAnsi="Times New Roman" w:cs="Times New Roman"/>
        </w:rPr>
        <w:t xml:space="preserve"> </w:t>
      </w:r>
      <w:r w:rsidR="00C84B24">
        <w:rPr>
          <w:rFonts w:ascii="Times New Roman" w:hAnsi="Times New Roman" w:cs="Times New Roman"/>
        </w:rPr>
        <w:t>3</w:t>
      </w:r>
      <w:r w:rsidR="006B6E1B" w:rsidRPr="0052265B">
        <w:rPr>
          <w:rFonts w:ascii="Times New Roman" w:hAnsi="Times New Roman" w:cs="Times New Roman"/>
        </w:rPr>
        <w:t>)</w:t>
      </w:r>
      <w:r w:rsidR="00E36B95">
        <w:rPr>
          <w:rFonts w:ascii="Times New Roman" w:hAnsi="Times New Roman" w:cs="Times New Roman"/>
        </w:rPr>
        <w:t>;</w:t>
      </w:r>
    </w:p>
    <w:p w:rsidR="009E3971" w:rsidRPr="00DD33EF" w:rsidRDefault="009E3971" w:rsidP="000F5FD3">
      <w:pPr>
        <w:pStyle w:val="af3"/>
        <w:ind w:firstLine="709"/>
        <w:jc w:val="both"/>
        <w:rPr>
          <w:rFonts w:ascii="Times New Roman" w:hAnsi="Times New Roman" w:cs="Times New Roman"/>
        </w:rPr>
      </w:pPr>
      <w:r w:rsidRPr="00E36B95">
        <w:rPr>
          <w:rFonts w:ascii="Times New Roman" w:hAnsi="Times New Roman" w:cs="Times New Roman"/>
        </w:rPr>
        <w:t xml:space="preserve">- </w:t>
      </w:r>
      <w:r w:rsidR="00E36B95" w:rsidRPr="00DD33EF">
        <w:rPr>
          <w:rFonts w:ascii="Times New Roman" w:hAnsi="Times New Roman" w:cs="Times New Roman"/>
        </w:rPr>
        <w:t>Нарушения Правил и норм технической эксплуатации жилищного фонда, утв. Постановлением Госстроя РФ № 170 от 27.09.2003, в состоянии общего имущества МКД и граф</w:t>
      </w:r>
      <w:r w:rsidR="00C84B24">
        <w:rPr>
          <w:rFonts w:ascii="Times New Roman" w:hAnsi="Times New Roman" w:cs="Times New Roman"/>
        </w:rPr>
        <w:t>ик их устранения (Приложение № 4</w:t>
      </w:r>
      <w:r w:rsidR="00E36B95" w:rsidRPr="00DD33EF">
        <w:rPr>
          <w:rFonts w:ascii="Times New Roman" w:hAnsi="Times New Roman" w:cs="Times New Roman"/>
        </w:rPr>
        <w:t>);</w:t>
      </w:r>
    </w:p>
    <w:p w:rsidR="00102F4E" w:rsidRPr="00150BAA" w:rsidRDefault="000F5FD3" w:rsidP="000F5FD3">
      <w:pPr>
        <w:pStyle w:val="af3"/>
        <w:ind w:firstLine="709"/>
        <w:jc w:val="both"/>
        <w:rPr>
          <w:rFonts w:ascii="Times New Roman" w:hAnsi="Times New Roman" w:cs="Times New Roman"/>
        </w:rPr>
      </w:pPr>
      <w:r w:rsidRPr="00DD33EF">
        <w:rPr>
          <w:rFonts w:ascii="Times New Roman" w:hAnsi="Times New Roman" w:cs="Times New Roman"/>
        </w:rPr>
        <w:t xml:space="preserve">- </w:t>
      </w:r>
      <w:r w:rsidR="00150BAA" w:rsidRPr="00150BAA">
        <w:rPr>
          <w:rFonts w:ascii="Times New Roman" w:hAnsi="Times New Roman" w:cs="Times New Roman"/>
        </w:rPr>
        <w:t>Форма утверждения</w:t>
      </w:r>
      <w:r w:rsidR="00150BAA" w:rsidRPr="00150BAA">
        <w:rPr>
          <w:rFonts w:ascii="Times New Roman" w:eastAsia="Times New Roman" w:hAnsi="Times New Roman" w:cs="Times New Roman"/>
        </w:rPr>
        <w:t xml:space="preserve"> Советом МКД решений о текущем ремонте общего имущества МКД</w:t>
      </w:r>
      <w:r w:rsidR="006B2683" w:rsidRPr="00150BAA">
        <w:rPr>
          <w:rFonts w:ascii="Times New Roman" w:hAnsi="Times New Roman" w:cs="Times New Roman"/>
        </w:rPr>
        <w:t xml:space="preserve"> </w:t>
      </w:r>
      <w:r w:rsidR="006B6E1B" w:rsidRPr="00150BAA">
        <w:rPr>
          <w:rFonts w:ascii="Times New Roman" w:hAnsi="Times New Roman" w:cs="Times New Roman"/>
        </w:rPr>
        <w:t>(Приложение №</w:t>
      </w:r>
      <w:r w:rsidR="00E95A8C" w:rsidRPr="00150BAA">
        <w:rPr>
          <w:rFonts w:ascii="Times New Roman" w:hAnsi="Times New Roman" w:cs="Times New Roman"/>
        </w:rPr>
        <w:t xml:space="preserve"> </w:t>
      </w:r>
      <w:r w:rsidR="00C84B24">
        <w:rPr>
          <w:rFonts w:ascii="Times New Roman" w:hAnsi="Times New Roman" w:cs="Times New Roman"/>
        </w:rPr>
        <w:t>5</w:t>
      </w:r>
      <w:r w:rsidR="00150BAA">
        <w:rPr>
          <w:rFonts w:ascii="Times New Roman" w:hAnsi="Times New Roman" w:cs="Times New Roman"/>
        </w:rPr>
        <w:t>).</w:t>
      </w:r>
    </w:p>
    <w:p w:rsidR="005935F3" w:rsidRDefault="004B6665" w:rsidP="005935F3">
      <w:pPr>
        <w:widowControl/>
        <w:ind w:firstLine="709"/>
        <w:jc w:val="both"/>
        <w:rPr>
          <w:rFonts w:ascii="Times New Roman" w:eastAsia="Times New Roman" w:hAnsi="Times New Roman" w:cs="Times New Roman"/>
          <w:color w:val="auto"/>
        </w:rPr>
      </w:pPr>
      <w:r w:rsidRPr="00DD33EF">
        <w:rPr>
          <w:rFonts w:ascii="Times New Roman" w:eastAsia="Times New Roman" w:hAnsi="Times New Roman" w:cs="Times New Roman"/>
          <w:color w:val="auto"/>
        </w:rPr>
        <w:t>8</w:t>
      </w:r>
      <w:r w:rsidR="005935F3" w:rsidRPr="00DD33EF">
        <w:rPr>
          <w:rFonts w:ascii="Times New Roman" w:eastAsia="Times New Roman" w:hAnsi="Times New Roman" w:cs="Times New Roman"/>
          <w:color w:val="auto"/>
        </w:rPr>
        <w:t>.4. В случае</w:t>
      </w:r>
      <w:proofErr w:type="gramStart"/>
      <w:r w:rsidR="005935F3" w:rsidRPr="00DD33EF">
        <w:rPr>
          <w:rFonts w:ascii="Times New Roman" w:eastAsia="Times New Roman" w:hAnsi="Times New Roman" w:cs="Times New Roman"/>
          <w:color w:val="auto"/>
        </w:rPr>
        <w:t>,</w:t>
      </w:r>
      <w:proofErr w:type="gramEnd"/>
      <w:r w:rsidR="005935F3" w:rsidRPr="00DD33EF">
        <w:rPr>
          <w:rFonts w:ascii="Times New Roman" w:eastAsia="Times New Roman" w:hAnsi="Times New Roman" w:cs="Times New Roman"/>
          <w:color w:val="auto"/>
        </w:rPr>
        <w:t xml:space="preserve"> если споры и разногласия сторон не смогут быть решены путем перегово</w:t>
      </w:r>
      <w:r w:rsidR="006B2683" w:rsidRPr="00DD33EF">
        <w:rPr>
          <w:rFonts w:ascii="Times New Roman" w:eastAsia="Times New Roman" w:hAnsi="Times New Roman" w:cs="Times New Roman"/>
          <w:color w:val="auto"/>
        </w:rPr>
        <w:t xml:space="preserve">ров, они подлежат разрешению в </w:t>
      </w:r>
      <w:r w:rsidR="00302982">
        <w:rPr>
          <w:rFonts w:ascii="Times New Roman" w:eastAsia="Times New Roman" w:hAnsi="Times New Roman" w:cs="Times New Roman"/>
          <w:color w:val="auto"/>
        </w:rPr>
        <w:t xml:space="preserve">Жуковском районном </w:t>
      </w:r>
      <w:r w:rsidR="005935F3" w:rsidRPr="00DD33EF">
        <w:rPr>
          <w:rFonts w:ascii="Times New Roman" w:eastAsia="Times New Roman" w:hAnsi="Times New Roman" w:cs="Times New Roman"/>
          <w:color w:val="auto"/>
        </w:rPr>
        <w:t>суде.</w:t>
      </w:r>
    </w:p>
    <w:p w:rsidR="00E40CD6" w:rsidRDefault="00E40CD6" w:rsidP="005935F3">
      <w:pPr>
        <w:widowControl/>
        <w:ind w:firstLine="709"/>
        <w:jc w:val="both"/>
        <w:rPr>
          <w:rFonts w:ascii="Times New Roman" w:eastAsia="Times New Roman" w:hAnsi="Times New Roman" w:cs="Times New Roman"/>
          <w:color w:val="auto"/>
        </w:rPr>
      </w:pPr>
    </w:p>
    <w:p w:rsidR="00AE434D" w:rsidRPr="0072239E" w:rsidRDefault="00AE434D" w:rsidP="00AE434D">
      <w:pPr>
        <w:pStyle w:val="80"/>
        <w:keepNext/>
        <w:keepLines/>
        <w:shd w:val="clear" w:color="auto" w:fill="auto"/>
        <w:tabs>
          <w:tab w:val="left" w:pos="3065"/>
        </w:tabs>
        <w:spacing w:before="0" w:after="238" w:line="230" w:lineRule="exact"/>
        <w:jc w:val="center"/>
        <w:rPr>
          <w:sz w:val="22"/>
          <w:szCs w:val="22"/>
        </w:rPr>
      </w:pPr>
      <w:bookmarkStart w:id="6" w:name="bookmark13"/>
      <w:r w:rsidRPr="0072239E">
        <w:rPr>
          <w:sz w:val="22"/>
          <w:szCs w:val="22"/>
        </w:rPr>
        <w:t>РЕКВИЗИТЫ И ПОПИСИ СТОРОН</w:t>
      </w:r>
      <w:bookmarkEnd w:id="6"/>
    </w:p>
    <w:tbl>
      <w:tblPr>
        <w:tblW w:w="0" w:type="auto"/>
        <w:tblLook w:val="0000" w:firstRow="0" w:lastRow="0" w:firstColumn="0" w:lastColumn="0" w:noHBand="0" w:noVBand="0"/>
      </w:tblPr>
      <w:tblGrid>
        <w:gridCol w:w="4949"/>
        <w:gridCol w:w="4830"/>
      </w:tblGrid>
      <w:tr w:rsidR="00AE434D" w:rsidRPr="0072239E" w:rsidTr="005E1E96">
        <w:tc>
          <w:tcPr>
            <w:tcW w:w="4949" w:type="dxa"/>
          </w:tcPr>
          <w:p w:rsidR="00AE434D" w:rsidRPr="0072239E" w:rsidRDefault="00AE434D" w:rsidP="005E1E96">
            <w:pPr>
              <w:keepNext/>
              <w:widowControl/>
              <w:jc w:val="center"/>
              <w:outlineLvl w:val="2"/>
              <w:rPr>
                <w:rFonts w:ascii="Times New Roman" w:eastAsia="Times New Roman" w:hAnsi="Times New Roman" w:cs="Times New Roman"/>
                <w:b/>
                <w:bCs/>
                <w:color w:val="auto"/>
                <w:sz w:val="22"/>
                <w:szCs w:val="22"/>
              </w:rPr>
            </w:pPr>
            <w:r w:rsidRPr="0072239E">
              <w:rPr>
                <w:rFonts w:ascii="Times New Roman" w:eastAsia="Times New Roman" w:hAnsi="Times New Roman" w:cs="Times New Roman"/>
                <w:b/>
                <w:bCs/>
                <w:color w:val="auto"/>
                <w:sz w:val="22"/>
                <w:szCs w:val="22"/>
              </w:rPr>
              <w:t>УПРАВЛЯЮЩАЯ ОРГАНИЗАЦИЯ</w:t>
            </w:r>
          </w:p>
          <w:p w:rsidR="00AE434D" w:rsidRPr="0072239E" w:rsidRDefault="00AE434D" w:rsidP="005E1E96">
            <w:pPr>
              <w:autoSpaceDE w:val="0"/>
              <w:autoSpaceDN w:val="0"/>
              <w:adjustRightInd w:val="0"/>
              <w:jc w:val="both"/>
              <w:rPr>
                <w:rFonts w:ascii="Times New Roman" w:hAnsi="Times New Roman" w:cs="Times New Roman"/>
                <w:b/>
                <w:sz w:val="22"/>
                <w:szCs w:val="22"/>
                <w:lang w:eastAsia="en-US"/>
              </w:rPr>
            </w:pPr>
            <w:r w:rsidRPr="0072239E">
              <w:rPr>
                <w:rFonts w:ascii="Times New Roman" w:eastAsia="Times New Roman" w:hAnsi="Times New Roman" w:cs="Times New Roman"/>
                <w:b/>
                <w:bCs/>
                <w:sz w:val="22"/>
                <w:szCs w:val="22"/>
                <w:lang w:eastAsia="en-US"/>
              </w:rPr>
              <w:t xml:space="preserve"> </w:t>
            </w:r>
            <w:r w:rsidRPr="0072239E">
              <w:rPr>
                <w:rFonts w:ascii="Times New Roman" w:hAnsi="Times New Roman" w:cs="Times New Roman"/>
                <w:b/>
                <w:bCs/>
                <w:sz w:val="22"/>
                <w:szCs w:val="22"/>
                <w:lang w:eastAsia="en-US"/>
              </w:rPr>
              <w:t>Муниципальное унитарное предприятие «Муниципальная управляющая компания»</w:t>
            </w:r>
            <w:r w:rsidRPr="0072239E">
              <w:rPr>
                <w:rFonts w:ascii="Times New Roman" w:hAnsi="Times New Roman" w:cs="Times New Roman"/>
                <w:b/>
                <w:sz w:val="22"/>
                <w:szCs w:val="22"/>
                <w:lang w:eastAsia="en-US"/>
              </w:rPr>
              <w:t xml:space="preserve"> муниципального образования городского поселения «Город </w:t>
            </w:r>
            <w:proofErr w:type="spellStart"/>
            <w:r w:rsidRPr="0072239E">
              <w:rPr>
                <w:rFonts w:ascii="Times New Roman" w:hAnsi="Times New Roman" w:cs="Times New Roman"/>
                <w:b/>
                <w:sz w:val="22"/>
                <w:szCs w:val="22"/>
                <w:lang w:eastAsia="en-US"/>
              </w:rPr>
              <w:t>Белоусово</w:t>
            </w:r>
            <w:proofErr w:type="spellEnd"/>
            <w:r w:rsidRPr="0072239E">
              <w:rPr>
                <w:rFonts w:ascii="Times New Roman" w:hAnsi="Times New Roman" w:cs="Times New Roman"/>
                <w:b/>
                <w:sz w:val="22"/>
                <w:szCs w:val="22"/>
                <w:lang w:eastAsia="en-US"/>
              </w:rPr>
              <w:t>»</w:t>
            </w:r>
          </w:p>
          <w:p w:rsidR="00AE434D" w:rsidRPr="0072239E" w:rsidRDefault="00AE434D" w:rsidP="005E1E96">
            <w:pPr>
              <w:jc w:val="both"/>
              <w:rPr>
                <w:rFonts w:ascii="Times New Roman" w:hAnsi="Times New Roman" w:cs="Times New Roman"/>
                <w:b/>
                <w:sz w:val="22"/>
                <w:szCs w:val="22"/>
                <w:lang w:eastAsia="en-US"/>
              </w:rPr>
            </w:pPr>
            <w:r w:rsidRPr="0072239E">
              <w:rPr>
                <w:rFonts w:ascii="Times New Roman" w:hAnsi="Times New Roman" w:cs="Times New Roman"/>
                <w:sz w:val="22"/>
                <w:szCs w:val="22"/>
                <w:lang w:eastAsia="en-US"/>
              </w:rPr>
              <w:t xml:space="preserve">249160 Калужская область, Жуковский район, г. </w:t>
            </w:r>
            <w:proofErr w:type="spellStart"/>
            <w:r w:rsidRPr="0072239E">
              <w:rPr>
                <w:rFonts w:ascii="Times New Roman" w:hAnsi="Times New Roman" w:cs="Times New Roman"/>
                <w:sz w:val="22"/>
                <w:szCs w:val="22"/>
                <w:lang w:eastAsia="en-US"/>
              </w:rPr>
              <w:t>Белоусово</w:t>
            </w:r>
            <w:proofErr w:type="spellEnd"/>
            <w:r w:rsidRPr="0072239E">
              <w:rPr>
                <w:rFonts w:ascii="Times New Roman" w:hAnsi="Times New Roman" w:cs="Times New Roman"/>
                <w:sz w:val="22"/>
                <w:szCs w:val="22"/>
                <w:lang w:eastAsia="en-US"/>
              </w:rPr>
              <w:t>, ул. Гурьянова д.14 оф.3</w:t>
            </w:r>
          </w:p>
          <w:p w:rsidR="00AE434D" w:rsidRPr="0072239E" w:rsidRDefault="00AE434D" w:rsidP="005E1E96">
            <w:pPr>
              <w:jc w:val="both"/>
              <w:rPr>
                <w:rFonts w:ascii="Times New Roman" w:hAnsi="Times New Roman" w:cs="Times New Roman"/>
                <w:sz w:val="22"/>
                <w:szCs w:val="22"/>
                <w:lang w:eastAsia="en-US"/>
              </w:rPr>
            </w:pPr>
            <w:r w:rsidRPr="0072239E">
              <w:rPr>
                <w:rFonts w:ascii="Times New Roman" w:hAnsi="Times New Roman" w:cs="Times New Roman"/>
                <w:sz w:val="22"/>
                <w:szCs w:val="22"/>
                <w:lang w:eastAsia="en-US"/>
              </w:rPr>
              <w:t>ОГРН 1134011001288</w:t>
            </w:r>
          </w:p>
          <w:p w:rsidR="00AE434D" w:rsidRPr="0072239E" w:rsidRDefault="00AE434D" w:rsidP="005E1E96">
            <w:pPr>
              <w:jc w:val="both"/>
              <w:rPr>
                <w:rFonts w:ascii="Times New Roman" w:hAnsi="Times New Roman" w:cs="Times New Roman"/>
                <w:sz w:val="22"/>
                <w:szCs w:val="22"/>
                <w:lang w:eastAsia="en-US"/>
              </w:rPr>
            </w:pPr>
            <w:proofErr w:type="gramStart"/>
            <w:r w:rsidRPr="0072239E">
              <w:rPr>
                <w:rFonts w:ascii="Times New Roman" w:hAnsi="Times New Roman" w:cs="Times New Roman"/>
                <w:sz w:val="22"/>
                <w:szCs w:val="22"/>
                <w:lang w:eastAsia="en-US"/>
              </w:rPr>
              <w:t>р</w:t>
            </w:r>
            <w:proofErr w:type="gramEnd"/>
            <w:r w:rsidRPr="0072239E">
              <w:rPr>
                <w:rFonts w:ascii="Times New Roman" w:hAnsi="Times New Roman" w:cs="Times New Roman"/>
                <w:sz w:val="22"/>
                <w:szCs w:val="22"/>
                <w:lang w:eastAsia="en-US"/>
              </w:rPr>
              <w:t>/</w:t>
            </w:r>
            <w:proofErr w:type="spellStart"/>
            <w:r w:rsidRPr="0072239E">
              <w:rPr>
                <w:rFonts w:ascii="Times New Roman" w:hAnsi="Times New Roman" w:cs="Times New Roman"/>
                <w:sz w:val="22"/>
                <w:szCs w:val="22"/>
                <w:lang w:eastAsia="en-US"/>
              </w:rPr>
              <w:t>сч</w:t>
            </w:r>
            <w:proofErr w:type="spellEnd"/>
            <w:r w:rsidRPr="0072239E">
              <w:rPr>
                <w:rFonts w:ascii="Times New Roman" w:hAnsi="Times New Roman" w:cs="Times New Roman"/>
                <w:sz w:val="22"/>
                <w:szCs w:val="22"/>
                <w:lang w:eastAsia="en-US"/>
              </w:rPr>
              <w:t xml:space="preserve">. 40702810922240009184 в </w:t>
            </w:r>
          </w:p>
          <w:p w:rsidR="00AE434D" w:rsidRPr="0072239E" w:rsidRDefault="00AE434D" w:rsidP="005E1E96">
            <w:pPr>
              <w:rPr>
                <w:rFonts w:ascii="Times New Roman" w:hAnsi="Times New Roman" w:cs="Times New Roman"/>
                <w:sz w:val="22"/>
                <w:szCs w:val="22"/>
                <w:lang w:eastAsia="en-US"/>
              </w:rPr>
            </w:pPr>
            <w:r w:rsidRPr="0072239E">
              <w:rPr>
                <w:rFonts w:ascii="Times New Roman" w:hAnsi="Times New Roman" w:cs="Times New Roman"/>
                <w:sz w:val="22"/>
                <w:szCs w:val="22"/>
                <w:lang w:eastAsia="en-US"/>
              </w:rPr>
              <w:t>Отделение № 8608 СБЕРБАНКА РОССИИ г. Калуга</w:t>
            </w:r>
          </w:p>
          <w:p w:rsidR="00AE434D" w:rsidRPr="0072239E" w:rsidRDefault="00AE434D" w:rsidP="005E1E96">
            <w:pPr>
              <w:jc w:val="both"/>
              <w:rPr>
                <w:rFonts w:ascii="Times New Roman" w:hAnsi="Times New Roman" w:cs="Times New Roman"/>
                <w:sz w:val="22"/>
                <w:szCs w:val="22"/>
                <w:lang w:eastAsia="en-US"/>
              </w:rPr>
            </w:pPr>
            <w:r w:rsidRPr="0072239E">
              <w:rPr>
                <w:rFonts w:ascii="Times New Roman" w:hAnsi="Times New Roman" w:cs="Times New Roman"/>
                <w:sz w:val="22"/>
                <w:szCs w:val="22"/>
                <w:lang w:eastAsia="en-US"/>
              </w:rPr>
              <w:t>к/</w:t>
            </w:r>
            <w:proofErr w:type="spellStart"/>
            <w:r w:rsidRPr="0072239E">
              <w:rPr>
                <w:rFonts w:ascii="Times New Roman" w:hAnsi="Times New Roman" w:cs="Times New Roman"/>
                <w:sz w:val="22"/>
                <w:szCs w:val="22"/>
                <w:lang w:eastAsia="en-US"/>
              </w:rPr>
              <w:t>сч</w:t>
            </w:r>
            <w:proofErr w:type="spellEnd"/>
            <w:r w:rsidRPr="0072239E">
              <w:rPr>
                <w:rFonts w:ascii="Times New Roman" w:hAnsi="Times New Roman" w:cs="Times New Roman"/>
                <w:sz w:val="22"/>
                <w:szCs w:val="22"/>
                <w:lang w:eastAsia="en-US"/>
              </w:rPr>
              <w:t>. 30101810100000000612</w:t>
            </w:r>
          </w:p>
          <w:p w:rsidR="00AE434D" w:rsidRPr="0072239E" w:rsidRDefault="00AE434D" w:rsidP="005E1E96">
            <w:pPr>
              <w:jc w:val="both"/>
              <w:rPr>
                <w:rFonts w:ascii="Times New Roman" w:hAnsi="Times New Roman" w:cs="Times New Roman"/>
                <w:sz w:val="22"/>
                <w:szCs w:val="22"/>
                <w:lang w:eastAsia="en-US"/>
              </w:rPr>
            </w:pPr>
            <w:r w:rsidRPr="0072239E">
              <w:rPr>
                <w:rFonts w:ascii="Times New Roman" w:hAnsi="Times New Roman" w:cs="Times New Roman"/>
                <w:sz w:val="22"/>
                <w:szCs w:val="22"/>
                <w:lang w:eastAsia="en-US"/>
              </w:rPr>
              <w:t>БИК 042908612</w:t>
            </w:r>
          </w:p>
          <w:p w:rsidR="00AE434D" w:rsidRPr="0072239E" w:rsidRDefault="00AE434D" w:rsidP="005E1E96">
            <w:pPr>
              <w:jc w:val="both"/>
              <w:rPr>
                <w:rFonts w:ascii="Times New Roman" w:hAnsi="Times New Roman" w:cs="Times New Roman"/>
                <w:sz w:val="22"/>
                <w:szCs w:val="22"/>
                <w:lang w:eastAsia="en-US"/>
              </w:rPr>
            </w:pPr>
          </w:p>
          <w:p w:rsidR="00AE434D" w:rsidRPr="0072239E" w:rsidRDefault="00AE434D" w:rsidP="005E1E96">
            <w:pPr>
              <w:jc w:val="both"/>
              <w:rPr>
                <w:rFonts w:ascii="Times New Roman" w:hAnsi="Times New Roman" w:cs="Times New Roman"/>
                <w:b/>
                <w:bCs/>
                <w:sz w:val="22"/>
                <w:szCs w:val="22"/>
                <w:lang w:eastAsia="en-US"/>
              </w:rPr>
            </w:pPr>
          </w:p>
          <w:p w:rsidR="00AE434D" w:rsidRPr="0072239E" w:rsidRDefault="00AE434D" w:rsidP="005E1E96">
            <w:pPr>
              <w:autoSpaceDE w:val="0"/>
              <w:autoSpaceDN w:val="0"/>
              <w:adjustRightInd w:val="0"/>
              <w:rPr>
                <w:rFonts w:ascii="Times New Roman" w:hAnsi="Times New Roman" w:cs="Times New Roman"/>
                <w:b/>
                <w:bCs/>
                <w:sz w:val="22"/>
                <w:szCs w:val="22"/>
                <w:lang w:eastAsia="en-US"/>
              </w:rPr>
            </w:pPr>
            <w:r w:rsidRPr="0072239E">
              <w:rPr>
                <w:rFonts w:ascii="Times New Roman" w:hAnsi="Times New Roman" w:cs="Times New Roman"/>
                <w:b/>
                <w:bCs/>
                <w:sz w:val="22"/>
                <w:szCs w:val="22"/>
                <w:lang w:eastAsia="en-US"/>
              </w:rPr>
              <w:t>______________/ С.В. Еремин</w:t>
            </w:r>
          </w:p>
          <w:p w:rsidR="00AE434D" w:rsidRPr="0072239E" w:rsidRDefault="00AE434D" w:rsidP="005E1E96">
            <w:pPr>
              <w:widowControl/>
              <w:jc w:val="both"/>
              <w:rPr>
                <w:rFonts w:ascii="Times New Roman" w:eastAsia="Times New Roman" w:hAnsi="Times New Roman" w:cs="Times New Roman"/>
                <w:color w:val="auto"/>
                <w:sz w:val="22"/>
                <w:szCs w:val="22"/>
                <w:lang w:eastAsia="en-US"/>
              </w:rPr>
            </w:pPr>
          </w:p>
        </w:tc>
        <w:tc>
          <w:tcPr>
            <w:tcW w:w="4830" w:type="dxa"/>
          </w:tcPr>
          <w:p w:rsidR="00AE434D" w:rsidRPr="0072239E" w:rsidRDefault="00AE434D" w:rsidP="005E1E96">
            <w:pPr>
              <w:keepNext/>
              <w:widowControl/>
              <w:jc w:val="center"/>
              <w:outlineLvl w:val="2"/>
              <w:rPr>
                <w:rFonts w:ascii="Times New Roman" w:eastAsia="Times New Roman" w:hAnsi="Times New Roman" w:cs="Times New Roman"/>
                <w:b/>
                <w:bCs/>
                <w:color w:val="auto"/>
                <w:sz w:val="22"/>
                <w:szCs w:val="22"/>
              </w:rPr>
            </w:pPr>
            <w:r w:rsidRPr="0072239E">
              <w:rPr>
                <w:rFonts w:ascii="Times New Roman" w:eastAsia="Times New Roman" w:hAnsi="Times New Roman" w:cs="Times New Roman"/>
                <w:b/>
                <w:bCs/>
                <w:color w:val="auto"/>
                <w:sz w:val="22"/>
                <w:szCs w:val="22"/>
              </w:rPr>
              <w:t>СОБСТВЕННИКИ</w:t>
            </w:r>
          </w:p>
          <w:p w:rsidR="00AE434D" w:rsidRPr="0072239E" w:rsidRDefault="00AE434D" w:rsidP="005E1E96">
            <w:pPr>
              <w:keepNext/>
              <w:widowControl/>
              <w:jc w:val="center"/>
              <w:outlineLvl w:val="2"/>
              <w:rPr>
                <w:rFonts w:ascii="Times New Roman" w:eastAsia="Times New Roman" w:hAnsi="Times New Roman" w:cs="Times New Roman"/>
                <w:b/>
                <w:bCs/>
                <w:color w:val="auto"/>
                <w:sz w:val="22"/>
                <w:szCs w:val="22"/>
              </w:rPr>
            </w:pPr>
          </w:p>
          <w:p w:rsidR="00AE434D" w:rsidRPr="0072239E" w:rsidRDefault="00AE434D" w:rsidP="005E1E96">
            <w:pPr>
              <w:keepNext/>
              <w:widowControl/>
              <w:jc w:val="center"/>
              <w:outlineLvl w:val="2"/>
              <w:rPr>
                <w:rFonts w:ascii="Times New Roman" w:eastAsia="Times New Roman" w:hAnsi="Times New Roman" w:cs="Times New Roman"/>
                <w:b/>
                <w:bCs/>
                <w:color w:val="auto"/>
                <w:sz w:val="22"/>
                <w:szCs w:val="22"/>
              </w:rPr>
            </w:pPr>
          </w:p>
          <w:p w:rsidR="00AE434D" w:rsidRPr="0072239E" w:rsidRDefault="00AE434D" w:rsidP="005E1E96">
            <w:pPr>
              <w:keepNext/>
              <w:widowControl/>
              <w:jc w:val="center"/>
              <w:outlineLvl w:val="2"/>
              <w:rPr>
                <w:rFonts w:ascii="Times New Roman" w:eastAsia="Times New Roman" w:hAnsi="Times New Roman" w:cs="Times New Roman"/>
                <w:b/>
                <w:bCs/>
                <w:color w:val="auto"/>
                <w:sz w:val="22"/>
                <w:szCs w:val="22"/>
              </w:rPr>
            </w:pPr>
          </w:p>
          <w:p w:rsidR="00AE434D" w:rsidRPr="0072239E" w:rsidRDefault="00AE434D" w:rsidP="005E1E96">
            <w:pPr>
              <w:keepNext/>
              <w:widowControl/>
              <w:jc w:val="center"/>
              <w:outlineLvl w:val="2"/>
              <w:rPr>
                <w:rFonts w:ascii="Times New Roman" w:eastAsia="Times New Roman" w:hAnsi="Times New Roman" w:cs="Times New Roman"/>
                <w:b/>
                <w:bCs/>
                <w:color w:val="auto"/>
                <w:sz w:val="22"/>
                <w:szCs w:val="22"/>
              </w:rPr>
            </w:pPr>
          </w:p>
          <w:p w:rsidR="00AE434D" w:rsidRPr="0072239E" w:rsidRDefault="00AE434D" w:rsidP="005E1E96">
            <w:pPr>
              <w:keepNext/>
              <w:widowControl/>
              <w:jc w:val="center"/>
              <w:outlineLvl w:val="2"/>
              <w:rPr>
                <w:rFonts w:ascii="Times New Roman" w:eastAsia="Times New Roman" w:hAnsi="Times New Roman" w:cs="Times New Roman"/>
                <w:b/>
                <w:bCs/>
                <w:color w:val="auto"/>
                <w:sz w:val="22"/>
                <w:szCs w:val="22"/>
              </w:rPr>
            </w:pPr>
          </w:p>
          <w:p w:rsidR="00AE434D" w:rsidRPr="0072239E" w:rsidRDefault="00AE434D" w:rsidP="005E1E96">
            <w:pPr>
              <w:widowControl/>
              <w:jc w:val="both"/>
              <w:rPr>
                <w:rFonts w:ascii="Times New Roman" w:eastAsia="Times New Roman" w:hAnsi="Times New Roman" w:cs="Times New Roman"/>
                <w:b/>
                <w:bCs/>
                <w:sz w:val="22"/>
                <w:szCs w:val="22"/>
                <w:lang w:eastAsia="en-US"/>
              </w:rPr>
            </w:pPr>
          </w:p>
          <w:p w:rsidR="00AE434D" w:rsidRPr="0072239E" w:rsidRDefault="00AE434D" w:rsidP="005E1E96">
            <w:pPr>
              <w:widowControl/>
              <w:jc w:val="both"/>
              <w:rPr>
                <w:rFonts w:ascii="Times New Roman" w:eastAsia="Times New Roman" w:hAnsi="Times New Roman" w:cs="Times New Roman"/>
                <w:b/>
                <w:bCs/>
                <w:sz w:val="22"/>
                <w:szCs w:val="22"/>
                <w:lang w:eastAsia="en-US"/>
              </w:rPr>
            </w:pPr>
          </w:p>
          <w:p w:rsidR="00AE434D" w:rsidRPr="0072239E" w:rsidRDefault="00AE434D" w:rsidP="005E1E96">
            <w:pPr>
              <w:widowControl/>
              <w:jc w:val="both"/>
              <w:rPr>
                <w:rFonts w:ascii="Times New Roman" w:eastAsia="Times New Roman" w:hAnsi="Times New Roman" w:cs="Times New Roman"/>
                <w:b/>
                <w:bCs/>
                <w:sz w:val="22"/>
                <w:szCs w:val="22"/>
                <w:lang w:eastAsia="en-US"/>
              </w:rPr>
            </w:pPr>
          </w:p>
          <w:p w:rsidR="00AE434D" w:rsidRPr="0072239E" w:rsidRDefault="00AE434D" w:rsidP="005E1E96">
            <w:pPr>
              <w:widowControl/>
              <w:jc w:val="both"/>
              <w:rPr>
                <w:rFonts w:ascii="Times New Roman" w:eastAsia="Times New Roman" w:hAnsi="Times New Roman" w:cs="Times New Roman"/>
                <w:b/>
                <w:bCs/>
                <w:sz w:val="22"/>
                <w:szCs w:val="22"/>
                <w:lang w:eastAsia="en-US"/>
              </w:rPr>
            </w:pPr>
          </w:p>
          <w:p w:rsidR="00AE434D" w:rsidRPr="0072239E" w:rsidRDefault="00AE434D" w:rsidP="005E1E96">
            <w:pPr>
              <w:widowControl/>
              <w:jc w:val="both"/>
              <w:rPr>
                <w:rFonts w:ascii="Times New Roman" w:eastAsia="Times New Roman" w:hAnsi="Times New Roman" w:cs="Times New Roman"/>
                <w:b/>
                <w:bCs/>
                <w:sz w:val="22"/>
                <w:szCs w:val="22"/>
                <w:lang w:eastAsia="en-US"/>
              </w:rPr>
            </w:pPr>
          </w:p>
          <w:p w:rsidR="00AE434D" w:rsidRPr="0072239E" w:rsidRDefault="00AE434D" w:rsidP="005E1E96">
            <w:pPr>
              <w:widowControl/>
              <w:jc w:val="both"/>
              <w:rPr>
                <w:rFonts w:ascii="Times New Roman" w:eastAsia="Times New Roman" w:hAnsi="Times New Roman" w:cs="Times New Roman"/>
                <w:b/>
                <w:bCs/>
                <w:sz w:val="22"/>
                <w:szCs w:val="22"/>
                <w:lang w:eastAsia="en-US"/>
              </w:rPr>
            </w:pPr>
          </w:p>
          <w:p w:rsidR="00AE434D" w:rsidRPr="0072239E" w:rsidRDefault="00AE434D" w:rsidP="005E1E96">
            <w:pPr>
              <w:widowControl/>
              <w:jc w:val="both"/>
              <w:rPr>
                <w:rFonts w:ascii="Times New Roman" w:eastAsia="Times New Roman" w:hAnsi="Times New Roman" w:cs="Times New Roman"/>
                <w:b/>
                <w:bCs/>
                <w:sz w:val="22"/>
                <w:szCs w:val="22"/>
                <w:lang w:eastAsia="en-US"/>
              </w:rPr>
            </w:pPr>
          </w:p>
          <w:p w:rsidR="00AE434D" w:rsidRPr="0072239E" w:rsidRDefault="00AE434D" w:rsidP="005E1E96">
            <w:pPr>
              <w:widowControl/>
              <w:jc w:val="both"/>
              <w:rPr>
                <w:rFonts w:ascii="Times New Roman" w:eastAsia="Times New Roman" w:hAnsi="Times New Roman" w:cs="Times New Roman"/>
                <w:sz w:val="22"/>
                <w:szCs w:val="22"/>
                <w:lang w:val="en-US" w:eastAsia="en-US"/>
              </w:rPr>
            </w:pPr>
          </w:p>
          <w:p w:rsidR="00AE434D" w:rsidRPr="0072239E" w:rsidRDefault="00AE434D" w:rsidP="005E1E96">
            <w:pPr>
              <w:keepNext/>
              <w:widowControl/>
              <w:jc w:val="center"/>
              <w:outlineLvl w:val="2"/>
              <w:rPr>
                <w:rFonts w:ascii="Times New Roman" w:eastAsia="Times New Roman" w:hAnsi="Times New Roman" w:cs="Times New Roman"/>
                <w:b/>
                <w:bCs/>
                <w:sz w:val="22"/>
                <w:szCs w:val="22"/>
                <w:lang w:eastAsia="en-US"/>
              </w:rPr>
            </w:pPr>
          </w:p>
          <w:p w:rsidR="00AE434D" w:rsidRPr="0072239E" w:rsidRDefault="00AE434D" w:rsidP="005E1E96">
            <w:pPr>
              <w:keepNext/>
              <w:widowControl/>
              <w:jc w:val="center"/>
              <w:outlineLvl w:val="2"/>
              <w:rPr>
                <w:rFonts w:ascii="Times New Roman" w:eastAsia="Times New Roman" w:hAnsi="Times New Roman" w:cs="Times New Roman"/>
                <w:b/>
                <w:bCs/>
                <w:sz w:val="22"/>
                <w:szCs w:val="22"/>
                <w:lang w:eastAsia="en-US"/>
              </w:rPr>
            </w:pPr>
            <w:r w:rsidRPr="0072239E">
              <w:rPr>
                <w:rFonts w:ascii="Times New Roman" w:eastAsia="Times New Roman" w:hAnsi="Times New Roman" w:cs="Times New Roman"/>
                <w:b/>
                <w:bCs/>
                <w:sz w:val="22"/>
                <w:szCs w:val="22"/>
                <w:lang w:eastAsia="en-US"/>
              </w:rPr>
              <w:t xml:space="preserve">_____________/ _____________ </w:t>
            </w:r>
          </w:p>
          <w:p w:rsidR="00AE434D" w:rsidRPr="0072239E" w:rsidRDefault="00AE434D" w:rsidP="005E1E96">
            <w:pPr>
              <w:widowControl/>
              <w:jc w:val="both"/>
              <w:rPr>
                <w:rFonts w:ascii="Times New Roman" w:eastAsia="Times New Roman" w:hAnsi="Times New Roman" w:cs="Times New Roman"/>
                <w:b/>
                <w:bCs/>
                <w:color w:val="auto"/>
                <w:sz w:val="22"/>
                <w:szCs w:val="22"/>
                <w:lang w:eastAsia="en-US"/>
              </w:rPr>
            </w:pPr>
          </w:p>
        </w:tc>
      </w:tr>
    </w:tbl>
    <w:p w:rsidR="00AE434D" w:rsidRDefault="00AE434D" w:rsidP="005935F3">
      <w:pPr>
        <w:widowControl/>
        <w:ind w:firstLine="709"/>
        <w:jc w:val="both"/>
        <w:rPr>
          <w:rFonts w:ascii="Times New Roman" w:eastAsia="Times New Roman" w:hAnsi="Times New Roman" w:cs="Times New Roman"/>
          <w:color w:val="auto"/>
        </w:rPr>
      </w:pPr>
    </w:p>
    <w:p w:rsidR="005C071F" w:rsidRDefault="005C071F">
      <w:pPr>
        <w:pStyle w:val="2"/>
        <w:shd w:val="clear" w:color="auto" w:fill="auto"/>
        <w:tabs>
          <w:tab w:val="left" w:pos="7074"/>
        </w:tabs>
        <w:spacing w:before="0" w:after="0" w:line="230" w:lineRule="exact"/>
        <w:ind w:firstLine="700"/>
      </w:pPr>
    </w:p>
    <w:p w:rsidR="008932D0" w:rsidRDefault="008932D0" w:rsidP="004821EF">
      <w:pPr>
        <w:pStyle w:val="af3"/>
        <w:jc w:val="right"/>
        <w:rPr>
          <w:rFonts w:ascii="Times New Roman" w:hAnsi="Times New Roman" w:cs="Times New Roman"/>
          <w:sz w:val="18"/>
          <w:szCs w:val="18"/>
        </w:rPr>
      </w:pPr>
    </w:p>
    <w:p w:rsidR="00AE434D" w:rsidRDefault="00AE434D" w:rsidP="004821EF">
      <w:pPr>
        <w:pStyle w:val="af3"/>
        <w:jc w:val="right"/>
        <w:rPr>
          <w:rFonts w:ascii="Times New Roman" w:hAnsi="Times New Roman" w:cs="Times New Roman"/>
          <w:sz w:val="18"/>
          <w:szCs w:val="18"/>
        </w:rPr>
      </w:pPr>
    </w:p>
    <w:p w:rsidR="00AE434D" w:rsidRDefault="00AE434D"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E40CD6" w:rsidRDefault="00E40CD6" w:rsidP="004821EF">
      <w:pPr>
        <w:pStyle w:val="af3"/>
        <w:jc w:val="right"/>
        <w:rPr>
          <w:rFonts w:ascii="Times New Roman" w:hAnsi="Times New Roman" w:cs="Times New Roman"/>
          <w:sz w:val="18"/>
          <w:szCs w:val="18"/>
        </w:rPr>
      </w:pPr>
    </w:p>
    <w:p w:rsidR="004821EF" w:rsidRPr="004821EF" w:rsidRDefault="004821EF" w:rsidP="004821EF">
      <w:pPr>
        <w:pStyle w:val="af3"/>
        <w:jc w:val="right"/>
        <w:rPr>
          <w:rFonts w:ascii="Times New Roman" w:hAnsi="Times New Roman" w:cs="Times New Roman"/>
          <w:sz w:val="18"/>
          <w:szCs w:val="18"/>
        </w:rPr>
      </w:pPr>
      <w:r w:rsidRPr="004821EF">
        <w:rPr>
          <w:rFonts w:ascii="Times New Roman" w:hAnsi="Times New Roman" w:cs="Times New Roman"/>
          <w:sz w:val="18"/>
          <w:szCs w:val="18"/>
        </w:rPr>
        <w:lastRenderedPageBreak/>
        <w:t>Приложение №</w:t>
      </w:r>
      <w:r>
        <w:rPr>
          <w:rFonts w:ascii="Times New Roman" w:hAnsi="Times New Roman" w:cs="Times New Roman"/>
          <w:sz w:val="18"/>
          <w:szCs w:val="18"/>
        </w:rPr>
        <w:t>1</w:t>
      </w:r>
      <w:r w:rsidRPr="004821EF">
        <w:rPr>
          <w:rFonts w:ascii="Times New Roman" w:hAnsi="Times New Roman" w:cs="Times New Roman"/>
          <w:sz w:val="18"/>
          <w:szCs w:val="18"/>
        </w:rPr>
        <w:t xml:space="preserve"> к договору управления </w:t>
      </w:r>
    </w:p>
    <w:p w:rsidR="004821EF" w:rsidRPr="004821EF" w:rsidRDefault="004821EF" w:rsidP="004821EF">
      <w:pPr>
        <w:pStyle w:val="af3"/>
        <w:jc w:val="right"/>
        <w:rPr>
          <w:rFonts w:ascii="Times New Roman" w:hAnsi="Times New Roman" w:cs="Times New Roman"/>
          <w:sz w:val="18"/>
          <w:szCs w:val="18"/>
        </w:rPr>
      </w:pPr>
      <w:r w:rsidRPr="004821EF">
        <w:rPr>
          <w:rFonts w:ascii="Times New Roman" w:hAnsi="Times New Roman" w:cs="Times New Roman"/>
          <w:sz w:val="18"/>
          <w:szCs w:val="18"/>
        </w:rPr>
        <w:t xml:space="preserve">многоквартирным домом № __ от« </w:t>
      </w:r>
      <w:r>
        <w:rPr>
          <w:rFonts w:ascii="Times New Roman" w:hAnsi="Times New Roman" w:cs="Times New Roman"/>
          <w:sz w:val="18"/>
          <w:szCs w:val="18"/>
        </w:rPr>
        <w:t>__</w:t>
      </w:r>
      <w:r w:rsidRPr="004821EF">
        <w:rPr>
          <w:rFonts w:ascii="Times New Roman" w:hAnsi="Times New Roman" w:cs="Times New Roman"/>
          <w:sz w:val="18"/>
          <w:szCs w:val="18"/>
        </w:rPr>
        <w:t xml:space="preserve">» </w:t>
      </w:r>
      <w:r w:rsidR="00DD5818">
        <w:rPr>
          <w:rFonts w:ascii="Times New Roman" w:hAnsi="Times New Roman" w:cs="Times New Roman"/>
          <w:sz w:val="18"/>
          <w:szCs w:val="18"/>
        </w:rPr>
        <w:t>________</w:t>
      </w:r>
      <w:r w:rsidRPr="004821EF">
        <w:rPr>
          <w:rFonts w:ascii="Times New Roman" w:hAnsi="Times New Roman" w:cs="Times New Roman"/>
          <w:sz w:val="18"/>
          <w:szCs w:val="18"/>
        </w:rPr>
        <w:t>20</w:t>
      </w:r>
      <w:r w:rsidR="00302982">
        <w:rPr>
          <w:rFonts w:ascii="Times New Roman" w:hAnsi="Times New Roman" w:cs="Times New Roman"/>
          <w:sz w:val="18"/>
          <w:szCs w:val="18"/>
        </w:rPr>
        <w:t>2</w:t>
      </w:r>
      <w:r w:rsidR="00060035">
        <w:rPr>
          <w:rFonts w:ascii="Times New Roman" w:hAnsi="Times New Roman" w:cs="Times New Roman"/>
          <w:sz w:val="18"/>
          <w:szCs w:val="18"/>
        </w:rPr>
        <w:t>3</w:t>
      </w:r>
      <w:r w:rsidRPr="004821EF">
        <w:rPr>
          <w:rFonts w:ascii="Times New Roman" w:hAnsi="Times New Roman" w:cs="Times New Roman"/>
          <w:sz w:val="18"/>
          <w:szCs w:val="18"/>
        </w:rPr>
        <w:t xml:space="preserve"> г.</w:t>
      </w:r>
    </w:p>
    <w:p w:rsidR="004821EF" w:rsidRDefault="004821EF">
      <w:pPr>
        <w:pStyle w:val="ab"/>
        <w:framePr w:w="9590" w:wrap="notBeside" w:vAnchor="text" w:hAnchor="text" w:xAlign="center" w:y="1"/>
        <w:shd w:val="clear" w:color="auto" w:fill="auto"/>
        <w:spacing w:line="190" w:lineRule="exact"/>
      </w:pPr>
    </w:p>
    <w:p w:rsidR="00102F4E" w:rsidRDefault="006B6E1B">
      <w:pPr>
        <w:pStyle w:val="ab"/>
        <w:framePr w:w="9590" w:wrap="notBeside" w:vAnchor="text" w:hAnchor="text" w:xAlign="center" w:y="1"/>
        <w:shd w:val="clear" w:color="auto" w:fill="auto"/>
        <w:spacing w:line="190" w:lineRule="exact"/>
      </w:pPr>
      <w:r>
        <w:t>Перечень общего имущества многоквартирного дома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95"/>
        <w:gridCol w:w="2976"/>
        <w:gridCol w:w="1819"/>
      </w:tblGrid>
      <w:tr w:rsidR="00102F4E">
        <w:trPr>
          <w:trHeight w:hRule="exact" w:val="562"/>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jc w:val="center"/>
            </w:pPr>
            <w:r>
              <w:rPr>
                <w:rStyle w:val="95pt"/>
              </w:rPr>
              <w:t>Наименование элемента общего имущества</w:t>
            </w:r>
          </w:p>
        </w:tc>
        <w:tc>
          <w:tcPr>
            <w:tcW w:w="2976"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jc w:val="center"/>
            </w:pPr>
            <w:r>
              <w:rPr>
                <w:rStyle w:val="95pt"/>
              </w:rPr>
              <w:t>Параметры общего имущества</w:t>
            </w:r>
          </w:p>
        </w:tc>
        <w:tc>
          <w:tcPr>
            <w:tcW w:w="1819" w:type="dxa"/>
            <w:tcBorders>
              <w:top w:val="single" w:sz="4" w:space="0" w:color="auto"/>
              <w:left w:val="single" w:sz="4" w:space="0" w:color="auto"/>
              <w:righ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jc w:val="center"/>
            </w:pPr>
            <w:r>
              <w:rPr>
                <w:rStyle w:val="95pt"/>
              </w:rPr>
              <w:t>Примечание</w:t>
            </w:r>
          </w:p>
        </w:tc>
      </w:tr>
      <w:tr w:rsidR="00102F4E">
        <w:trPr>
          <w:trHeight w:hRule="exact" w:val="245"/>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jc w:val="center"/>
            </w:pPr>
            <w:r>
              <w:rPr>
                <w:rStyle w:val="95pt0"/>
              </w:rPr>
              <w:t>1</w:t>
            </w:r>
          </w:p>
        </w:tc>
        <w:tc>
          <w:tcPr>
            <w:tcW w:w="2976"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jc w:val="center"/>
            </w:pPr>
            <w:r>
              <w:rPr>
                <w:rStyle w:val="95pt0"/>
              </w:rPr>
              <w:t>2</w:t>
            </w:r>
          </w:p>
        </w:tc>
        <w:tc>
          <w:tcPr>
            <w:tcW w:w="1819" w:type="dxa"/>
            <w:tcBorders>
              <w:top w:val="single" w:sz="4" w:space="0" w:color="auto"/>
              <w:left w:val="single" w:sz="4" w:space="0" w:color="auto"/>
              <w:righ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jc w:val="center"/>
            </w:pPr>
            <w:r>
              <w:rPr>
                <w:rStyle w:val="95pt0"/>
              </w:rPr>
              <w:t>3</w:t>
            </w:r>
          </w:p>
        </w:tc>
      </w:tr>
      <w:tr w:rsidR="00102F4E">
        <w:trPr>
          <w:trHeight w:hRule="exact" w:val="326"/>
          <w:jc w:val="center"/>
        </w:trPr>
        <w:tc>
          <w:tcPr>
            <w:tcW w:w="9590" w:type="dxa"/>
            <w:gridSpan w:val="3"/>
            <w:tcBorders>
              <w:top w:val="single" w:sz="4" w:space="0" w:color="auto"/>
              <w:left w:val="single" w:sz="4" w:space="0" w:color="auto"/>
              <w:righ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0"/>
              </w:rPr>
              <w:t>Места общего пользования</w:t>
            </w:r>
          </w:p>
        </w:tc>
      </w:tr>
      <w:tr w:rsidR="00102F4E">
        <w:trPr>
          <w:trHeight w:hRule="exact" w:val="346"/>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Лестничные марши и площадки</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298"/>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Коридоры</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274"/>
          <w:jc w:val="center"/>
        </w:trPr>
        <w:tc>
          <w:tcPr>
            <w:tcW w:w="9590" w:type="dxa"/>
            <w:gridSpan w:val="3"/>
            <w:tcBorders>
              <w:top w:val="single" w:sz="4" w:space="0" w:color="auto"/>
              <w:left w:val="single" w:sz="4" w:space="0" w:color="auto"/>
              <w:righ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Служебные помещения</w:t>
            </w:r>
          </w:p>
        </w:tc>
      </w:tr>
      <w:tr w:rsidR="00102F4E">
        <w:trPr>
          <w:trHeight w:hRule="exact" w:val="288"/>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40"/>
              <w:jc w:val="left"/>
            </w:pPr>
            <w:r>
              <w:rPr>
                <w:rStyle w:val="95pt"/>
              </w:rPr>
              <w:t>Лифты, лифтовые шахты и пр.</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278"/>
          <w:jc w:val="center"/>
        </w:trPr>
        <w:tc>
          <w:tcPr>
            <w:tcW w:w="9590" w:type="dxa"/>
            <w:gridSpan w:val="3"/>
            <w:tcBorders>
              <w:top w:val="single" w:sz="4" w:space="0" w:color="auto"/>
              <w:left w:val="single" w:sz="4" w:space="0" w:color="auto"/>
              <w:righ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40"/>
              <w:jc w:val="left"/>
            </w:pPr>
            <w:r>
              <w:rPr>
                <w:rStyle w:val="95pt0"/>
              </w:rPr>
              <w:t>Другие помещения</w:t>
            </w:r>
          </w:p>
        </w:tc>
      </w:tr>
      <w:tr w:rsidR="00102F4E">
        <w:trPr>
          <w:trHeight w:hRule="exact" w:val="374"/>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Земельный участок</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374"/>
          <w:jc w:val="center"/>
        </w:trPr>
        <w:tc>
          <w:tcPr>
            <w:tcW w:w="9590" w:type="dxa"/>
            <w:gridSpan w:val="3"/>
            <w:tcBorders>
              <w:top w:val="single" w:sz="4" w:space="0" w:color="auto"/>
              <w:left w:val="single" w:sz="4" w:space="0" w:color="auto"/>
              <w:righ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0"/>
              </w:rPr>
              <w:t>Инженерные сети</w:t>
            </w:r>
          </w:p>
        </w:tc>
      </w:tr>
      <w:tr w:rsidR="00102F4E">
        <w:trPr>
          <w:trHeight w:hRule="exact" w:val="370"/>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Система отопления</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374"/>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Система холодного водоснабжения</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374"/>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Система канализации</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374"/>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Система горячего водоснабжения</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370"/>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Система электроснабжения</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374"/>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Система газоснабжения</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374"/>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Система вентиляции</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370"/>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Водостоки</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374"/>
          <w:jc w:val="center"/>
        </w:trPr>
        <w:tc>
          <w:tcPr>
            <w:tcW w:w="4795" w:type="dxa"/>
            <w:tcBorders>
              <w:top w:val="single" w:sz="4" w:space="0" w:color="auto"/>
              <w:left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Мусоропроводы</w:t>
            </w:r>
          </w:p>
        </w:tc>
        <w:tc>
          <w:tcPr>
            <w:tcW w:w="2976" w:type="dxa"/>
            <w:tcBorders>
              <w:top w:val="single" w:sz="4" w:space="0" w:color="auto"/>
              <w:left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r w:rsidR="00102F4E">
        <w:trPr>
          <w:trHeight w:hRule="exact" w:val="384"/>
          <w:jc w:val="center"/>
        </w:trPr>
        <w:tc>
          <w:tcPr>
            <w:tcW w:w="4795" w:type="dxa"/>
            <w:tcBorders>
              <w:top w:val="single" w:sz="4" w:space="0" w:color="auto"/>
              <w:left w:val="single" w:sz="4" w:space="0" w:color="auto"/>
              <w:bottom w:val="single" w:sz="4" w:space="0" w:color="auto"/>
            </w:tcBorders>
            <w:shd w:val="clear" w:color="auto" w:fill="FFFFFF"/>
          </w:tcPr>
          <w:p w:rsidR="00102F4E" w:rsidRDefault="006B6E1B">
            <w:pPr>
              <w:pStyle w:val="2"/>
              <w:framePr w:w="9590" w:wrap="notBeside" w:vAnchor="text" w:hAnchor="text" w:xAlign="center" w:y="1"/>
              <w:shd w:val="clear" w:color="auto" w:fill="auto"/>
              <w:spacing w:before="0" w:after="0" w:line="190" w:lineRule="exact"/>
              <w:ind w:left="60"/>
              <w:jc w:val="left"/>
            </w:pPr>
            <w:r>
              <w:rPr>
                <w:rStyle w:val="95pt"/>
              </w:rPr>
              <w:t>Специальное инженерное оборудование</w:t>
            </w:r>
          </w:p>
        </w:tc>
        <w:tc>
          <w:tcPr>
            <w:tcW w:w="2976" w:type="dxa"/>
            <w:tcBorders>
              <w:top w:val="single" w:sz="4" w:space="0" w:color="auto"/>
              <w:left w:val="single" w:sz="4" w:space="0" w:color="auto"/>
              <w:bottom w:val="single" w:sz="4" w:space="0" w:color="auto"/>
            </w:tcBorders>
            <w:shd w:val="clear" w:color="auto" w:fill="FFFFFF"/>
          </w:tcPr>
          <w:p w:rsidR="00102F4E" w:rsidRDefault="00102F4E">
            <w:pPr>
              <w:framePr w:w="9590" w:wrap="notBeside" w:vAnchor="text" w:hAnchor="text" w:xAlign="center" w:y="1"/>
              <w:rPr>
                <w:sz w:val="10"/>
                <w:szCs w:val="10"/>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102F4E" w:rsidRDefault="00102F4E">
            <w:pPr>
              <w:framePr w:w="9590" w:wrap="notBeside" w:vAnchor="text" w:hAnchor="text" w:xAlign="center" w:y="1"/>
              <w:rPr>
                <w:sz w:val="10"/>
                <w:szCs w:val="10"/>
              </w:rPr>
            </w:pPr>
          </w:p>
        </w:tc>
      </w:tr>
    </w:tbl>
    <w:p w:rsidR="00102F4E" w:rsidRDefault="00102F4E">
      <w:pPr>
        <w:rPr>
          <w:sz w:val="2"/>
          <w:szCs w:val="2"/>
        </w:rPr>
      </w:pPr>
    </w:p>
    <w:p w:rsidR="00102F4E" w:rsidRDefault="00102F4E">
      <w:pPr>
        <w:rPr>
          <w:sz w:val="2"/>
          <w:szCs w:val="2"/>
        </w:rPr>
        <w:sectPr w:rsidR="00102F4E" w:rsidSect="00AE434D">
          <w:footerReference w:type="even" r:id="rId9"/>
          <w:footerReference w:type="default" r:id="rId10"/>
          <w:pgSz w:w="11909" w:h="16838"/>
          <w:pgMar w:top="709" w:right="1053" w:bottom="851" w:left="1077" w:header="0" w:footer="3" w:gutter="0"/>
          <w:cols w:space="720"/>
          <w:noEndnote/>
          <w:docGrid w:linePitch="360"/>
        </w:sectPr>
      </w:pPr>
    </w:p>
    <w:p w:rsidR="00B24FC5" w:rsidRDefault="009B2EBC" w:rsidP="009B2EBC">
      <w:pPr>
        <w:pStyle w:val="40"/>
        <w:shd w:val="clear" w:color="auto" w:fill="auto"/>
        <w:tabs>
          <w:tab w:val="left" w:pos="7891"/>
        </w:tabs>
        <w:spacing w:after="180" w:line="230" w:lineRule="exact"/>
        <w:ind w:right="980" w:firstLine="0"/>
      </w:pPr>
      <w:r>
        <w:lastRenderedPageBreak/>
        <w:t xml:space="preserve">:                                                                                         </w:t>
      </w:r>
    </w:p>
    <w:tbl>
      <w:tblPr>
        <w:tblW w:w="0" w:type="auto"/>
        <w:tblLook w:val="0000" w:firstRow="0" w:lastRow="0" w:firstColumn="0" w:lastColumn="0" w:noHBand="0" w:noVBand="0"/>
      </w:tblPr>
      <w:tblGrid>
        <w:gridCol w:w="5068"/>
        <w:gridCol w:w="4959"/>
      </w:tblGrid>
      <w:tr w:rsidR="00B24FC5" w:rsidRPr="009B2EBC" w:rsidTr="00AA0854">
        <w:tc>
          <w:tcPr>
            <w:tcW w:w="5070" w:type="dxa"/>
          </w:tcPr>
          <w:p w:rsidR="00B24FC5" w:rsidRPr="009B2EBC" w:rsidRDefault="00B24FC5" w:rsidP="00AA0854">
            <w:pPr>
              <w:keepNext/>
              <w:widowControl/>
              <w:jc w:val="center"/>
              <w:outlineLvl w:val="2"/>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УПРАВЛЯЮЩАЯ ОРГАНИЗАЦИЯ</w:t>
            </w:r>
          </w:p>
          <w:p w:rsidR="00B24FC5" w:rsidRPr="009B2EBC" w:rsidRDefault="00B24FC5" w:rsidP="00AA0854">
            <w:pPr>
              <w:widowControl/>
              <w:rPr>
                <w:rFonts w:ascii="Times New Roman" w:eastAsia="Times New Roman" w:hAnsi="Times New Roman" w:cs="Times New Roman"/>
                <w:color w:val="auto"/>
                <w:sz w:val="22"/>
                <w:szCs w:val="22"/>
              </w:rPr>
            </w:pPr>
          </w:p>
          <w:p w:rsidR="00DD33EF" w:rsidRPr="00DD33EF" w:rsidRDefault="00302982" w:rsidP="00DD33EF">
            <w:pPr>
              <w:autoSpaceDE w:val="0"/>
              <w:autoSpaceDN w:val="0"/>
              <w:adjustRightInd w:val="0"/>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МУП «МУК»</w:t>
            </w:r>
            <w:r w:rsidR="00DD33EF" w:rsidRPr="00DD33EF">
              <w:rPr>
                <w:rFonts w:ascii="Times New Roman" w:eastAsia="Times New Roman" w:hAnsi="Times New Roman" w:cs="Times New Roman"/>
                <w:b/>
                <w:bCs/>
                <w:lang w:eastAsia="en-US"/>
              </w:rPr>
              <w:t xml:space="preserve"> </w:t>
            </w:r>
          </w:p>
          <w:p w:rsidR="00DD33EF" w:rsidRPr="00DD33EF" w:rsidRDefault="00DD33EF" w:rsidP="00DD33EF">
            <w:pPr>
              <w:autoSpaceDE w:val="0"/>
              <w:autoSpaceDN w:val="0"/>
              <w:adjustRightInd w:val="0"/>
              <w:jc w:val="both"/>
              <w:rPr>
                <w:rFonts w:ascii="Times New Roman" w:eastAsia="Times New Roman" w:hAnsi="Times New Roman" w:cs="Times New Roman"/>
                <w:lang w:eastAsia="en-US"/>
              </w:rPr>
            </w:pPr>
          </w:p>
          <w:p w:rsidR="00DD33EF" w:rsidRPr="00DD33EF" w:rsidRDefault="00DD33EF" w:rsidP="00DD33EF">
            <w:pPr>
              <w:widowControl/>
              <w:jc w:val="both"/>
              <w:rPr>
                <w:rFonts w:ascii="Times New Roman" w:eastAsia="Times New Roman" w:hAnsi="Times New Roman" w:cs="Times New Roman"/>
                <w:lang w:eastAsia="en-US"/>
              </w:rPr>
            </w:pPr>
          </w:p>
          <w:p w:rsidR="00DD33EF" w:rsidRPr="00DD33EF" w:rsidRDefault="00DD33EF" w:rsidP="00DD33EF">
            <w:pPr>
              <w:widowControl/>
              <w:jc w:val="both"/>
              <w:rPr>
                <w:rFonts w:ascii="Times New Roman" w:eastAsia="Times New Roman" w:hAnsi="Times New Roman" w:cs="Times New Roman"/>
                <w:lang w:eastAsia="en-US"/>
              </w:rPr>
            </w:pPr>
          </w:p>
          <w:p w:rsidR="00DD33EF" w:rsidRPr="009B2EBC" w:rsidRDefault="000B483E" w:rsidP="00DD33EF">
            <w:pPr>
              <w:autoSpaceDE w:val="0"/>
              <w:autoSpaceDN w:val="0"/>
              <w:adjustRightInd w:val="0"/>
              <w:jc w:val="both"/>
              <w:rPr>
                <w:rFonts w:ascii="Times New Roman" w:eastAsia="Times New Roman" w:hAnsi="Times New Roman" w:cs="Times New Roman"/>
                <w:sz w:val="22"/>
                <w:szCs w:val="22"/>
                <w:lang w:eastAsia="en-US"/>
              </w:rPr>
            </w:pPr>
            <w:r>
              <w:rPr>
                <w:rFonts w:ascii="Times New Roman" w:eastAsia="Times New Roman" w:hAnsi="Times New Roman" w:cs="Times New Roman"/>
                <w:b/>
                <w:bCs/>
                <w:lang w:eastAsia="en-US"/>
              </w:rPr>
              <w:t>___________/ С.В. Еремин</w:t>
            </w:r>
            <w:r w:rsidR="00DD33EF" w:rsidRPr="009B2EBC">
              <w:rPr>
                <w:rFonts w:ascii="Times New Roman" w:eastAsia="Times New Roman" w:hAnsi="Times New Roman" w:cs="Times New Roman"/>
                <w:b/>
                <w:bCs/>
                <w:sz w:val="22"/>
                <w:szCs w:val="22"/>
                <w:lang w:eastAsia="en-US"/>
              </w:rPr>
              <w:t xml:space="preserve"> </w:t>
            </w:r>
          </w:p>
          <w:p w:rsidR="00B24FC5" w:rsidRPr="009B2EBC" w:rsidRDefault="00B24FC5" w:rsidP="00AA0854">
            <w:pPr>
              <w:widowControl/>
              <w:jc w:val="both"/>
              <w:rPr>
                <w:rFonts w:ascii="Times New Roman" w:eastAsia="Times New Roman" w:hAnsi="Times New Roman" w:cs="Times New Roman"/>
                <w:color w:val="auto"/>
                <w:sz w:val="22"/>
                <w:szCs w:val="22"/>
                <w:lang w:eastAsia="en-US"/>
              </w:rPr>
            </w:pPr>
          </w:p>
        </w:tc>
        <w:tc>
          <w:tcPr>
            <w:tcW w:w="4961" w:type="dxa"/>
          </w:tcPr>
          <w:p w:rsidR="00B24FC5" w:rsidRDefault="00B24FC5" w:rsidP="00AA0854">
            <w:pPr>
              <w:keepNext/>
              <w:widowControl/>
              <w:jc w:val="center"/>
              <w:outlineLvl w:val="2"/>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СОБСТВЕННИКИ</w:t>
            </w:r>
          </w:p>
          <w:p w:rsidR="00B24FC5" w:rsidRPr="009B2EBC" w:rsidRDefault="00B24FC5" w:rsidP="00AA0854">
            <w:pPr>
              <w:keepNext/>
              <w:widowControl/>
              <w:jc w:val="center"/>
              <w:outlineLvl w:val="2"/>
              <w:rPr>
                <w:rFonts w:ascii="Times New Roman" w:eastAsia="Times New Roman" w:hAnsi="Times New Roman" w:cs="Times New Roman"/>
                <w:color w:val="auto"/>
                <w:sz w:val="22"/>
                <w:szCs w:val="22"/>
              </w:rPr>
            </w:pPr>
          </w:p>
          <w:p w:rsidR="00B24FC5" w:rsidRDefault="00B24FC5" w:rsidP="00AA0854">
            <w:pPr>
              <w:widowControl/>
              <w:jc w:val="both"/>
              <w:rPr>
                <w:rFonts w:ascii="Times New Roman" w:eastAsia="Times New Roman" w:hAnsi="Times New Roman" w:cs="Times New Roman"/>
                <w:b/>
                <w:bCs/>
                <w:sz w:val="22"/>
                <w:szCs w:val="22"/>
                <w:lang w:eastAsia="en-US"/>
              </w:rPr>
            </w:pPr>
          </w:p>
          <w:p w:rsidR="00B24FC5" w:rsidRDefault="00B24FC5" w:rsidP="00AA0854">
            <w:pPr>
              <w:widowControl/>
              <w:jc w:val="both"/>
              <w:rPr>
                <w:rFonts w:ascii="Times New Roman" w:eastAsia="Times New Roman" w:hAnsi="Times New Roman" w:cs="Times New Roman"/>
                <w:b/>
                <w:bCs/>
                <w:sz w:val="22"/>
                <w:szCs w:val="22"/>
                <w:lang w:eastAsia="en-US"/>
              </w:rPr>
            </w:pPr>
          </w:p>
          <w:p w:rsidR="00B24FC5" w:rsidRPr="000B483E" w:rsidRDefault="00B24FC5" w:rsidP="00AA0854">
            <w:pPr>
              <w:widowControl/>
              <w:jc w:val="both"/>
              <w:rPr>
                <w:rFonts w:ascii="Times New Roman" w:eastAsia="Times New Roman" w:hAnsi="Times New Roman" w:cs="Times New Roman"/>
                <w:sz w:val="22"/>
                <w:szCs w:val="22"/>
                <w:lang w:eastAsia="en-US"/>
              </w:rPr>
            </w:pPr>
          </w:p>
          <w:p w:rsidR="00B24FC5" w:rsidRPr="000B483E" w:rsidRDefault="00B24FC5" w:rsidP="00AA0854">
            <w:pPr>
              <w:widowControl/>
              <w:jc w:val="both"/>
              <w:rPr>
                <w:rFonts w:ascii="Times New Roman" w:eastAsia="Times New Roman" w:hAnsi="Times New Roman" w:cs="Times New Roman"/>
                <w:sz w:val="22"/>
                <w:szCs w:val="22"/>
                <w:lang w:eastAsia="en-US"/>
              </w:rPr>
            </w:pPr>
          </w:p>
          <w:p w:rsidR="00B24FC5" w:rsidRDefault="00B24FC5" w:rsidP="00AA0854">
            <w:pPr>
              <w:keepNext/>
              <w:widowControl/>
              <w:jc w:val="center"/>
              <w:outlineLvl w:val="2"/>
              <w:rPr>
                <w:rFonts w:ascii="Times New Roman" w:eastAsia="Times New Roman" w:hAnsi="Times New Roman" w:cs="Times New Roman"/>
                <w:b/>
                <w:bCs/>
                <w:sz w:val="22"/>
                <w:szCs w:val="22"/>
                <w:lang w:eastAsia="en-US"/>
              </w:rPr>
            </w:pPr>
            <w:r w:rsidRPr="009B2EBC">
              <w:rPr>
                <w:rFonts w:ascii="Times New Roman" w:eastAsia="Times New Roman" w:hAnsi="Times New Roman" w:cs="Times New Roman"/>
                <w:b/>
                <w:bCs/>
                <w:sz w:val="22"/>
                <w:szCs w:val="22"/>
                <w:lang w:eastAsia="en-US"/>
              </w:rPr>
              <w:t xml:space="preserve">_____________/ </w:t>
            </w:r>
            <w:r>
              <w:rPr>
                <w:rFonts w:ascii="Times New Roman" w:eastAsia="Times New Roman" w:hAnsi="Times New Roman" w:cs="Times New Roman"/>
                <w:b/>
                <w:bCs/>
                <w:sz w:val="22"/>
                <w:szCs w:val="22"/>
                <w:lang w:eastAsia="en-US"/>
              </w:rPr>
              <w:t>_____________</w:t>
            </w:r>
            <w:r w:rsidRPr="009B2EBC">
              <w:rPr>
                <w:rFonts w:ascii="Times New Roman" w:eastAsia="Times New Roman" w:hAnsi="Times New Roman" w:cs="Times New Roman"/>
                <w:b/>
                <w:bCs/>
                <w:sz w:val="22"/>
                <w:szCs w:val="22"/>
                <w:lang w:eastAsia="en-US"/>
              </w:rPr>
              <w:t xml:space="preserve"> </w:t>
            </w:r>
          </w:p>
          <w:p w:rsidR="00B24FC5" w:rsidRPr="009B2EBC" w:rsidRDefault="00B24FC5" w:rsidP="00AA0854">
            <w:pPr>
              <w:widowControl/>
              <w:jc w:val="both"/>
              <w:rPr>
                <w:rFonts w:ascii="Times New Roman" w:eastAsia="Times New Roman" w:hAnsi="Times New Roman" w:cs="Times New Roman"/>
                <w:b/>
                <w:bCs/>
                <w:color w:val="auto"/>
                <w:sz w:val="22"/>
                <w:szCs w:val="22"/>
                <w:lang w:eastAsia="en-US"/>
              </w:rPr>
            </w:pPr>
          </w:p>
        </w:tc>
      </w:tr>
    </w:tbl>
    <w:p w:rsidR="00891C46" w:rsidRDefault="00891C46">
      <w:pPr>
        <w:pStyle w:val="40"/>
        <w:shd w:val="clear" w:color="auto" w:fill="auto"/>
        <w:tabs>
          <w:tab w:val="left" w:pos="7891"/>
        </w:tabs>
        <w:spacing w:after="180" w:line="230" w:lineRule="exact"/>
        <w:ind w:left="6360" w:right="980" w:firstLine="0"/>
      </w:pPr>
    </w:p>
    <w:p w:rsidR="00923E48" w:rsidRDefault="00923E48" w:rsidP="004821EF">
      <w:pPr>
        <w:pStyle w:val="af3"/>
        <w:jc w:val="right"/>
        <w:rPr>
          <w:rFonts w:ascii="Times New Roman" w:hAnsi="Times New Roman" w:cs="Times New Roman"/>
          <w:sz w:val="18"/>
          <w:szCs w:val="18"/>
        </w:rPr>
      </w:pPr>
    </w:p>
    <w:p w:rsidR="00923E48" w:rsidRDefault="00923E48" w:rsidP="004821EF">
      <w:pPr>
        <w:pStyle w:val="af3"/>
        <w:jc w:val="right"/>
        <w:rPr>
          <w:rFonts w:ascii="Times New Roman" w:hAnsi="Times New Roman" w:cs="Times New Roman"/>
          <w:sz w:val="18"/>
          <w:szCs w:val="18"/>
        </w:rPr>
      </w:pPr>
    </w:p>
    <w:p w:rsidR="00923E48" w:rsidRDefault="00923E48" w:rsidP="004821EF">
      <w:pPr>
        <w:pStyle w:val="af3"/>
        <w:jc w:val="right"/>
        <w:rPr>
          <w:rFonts w:ascii="Times New Roman" w:hAnsi="Times New Roman" w:cs="Times New Roman"/>
          <w:sz w:val="18"/>
          <w:szCs w:val="18"/>
        </w:rPr>
      </w:pPr>
    </w:p>
    <w:p w:rsidR="00923E48" w:rsidRDefault="00923E48" w:rsidP="004821EF">
      <w:pPr>
        <w:pStyle w:val="af3"/>
        <w:jc w:val="right"/>
        <w:rPr>
          <w:rFonts w:ascii="Times New Roman" w:hAnsi="Times New Roman" w:cs="Times New Roman"/>
          <w:sz w:val="18"/>
          <w:szCs w:val="18"/>
        </w:rPr>
      </w:pPr>
    </w:p>
    <w:p w:rsidR="00923E48" w:rsidRDefault="00923E48" w:rsidP="004821EF">
      <w:pPr>
        <w:pStyle w:val="af3"/>
        <w:jc w:val="right"/>
        <w:rPr>
          <w:rFonts w:ascii="Times New Roman" w:hAnsi="Times New Roman" w:cs="Times New Roman"/>
          <w:sz w:val="18"/>
          <w:szCs w:val="18"/>
        </w:rPr>
      </w:pPr>
    </w:p>
    <w:p w:rsidR="00923E48" w:rsidRDefault="00923E48" w:rsidP="004821EF">
      <w:pPr>
        <w:pStyle w:val="af3"/>
        <w:jc w:val="right"/>
        <w:rPr>
          <w:rFonts w:ascii="Times New Roman" w:hAnsi="Times New Roman" w:cs="Times New Roman"/>
          <w:sz w:val="18"/>
          <w:szCs w:val="18"/>
        </w:rPr>
      </w:pPr>
    </w:p>
    <w:p w:rsidR="00923E48" w:rsidRDefault="00923E48" w:rsidP="004821EF">
      <w:pPr>
        <w:pStyle w:val="af3"/>
        <w:jc w:val="right"/>
        <w:rPr>
          <w:rFonts w:ascii="Times New Roman" w:hAnsi="Times New Roman" w:cs="Times New Roman"/>
          <w:sz w:val="18"/>
          <w:szCs w:val="18"/>
        </w:rPr>
      </w:pPr>
    </w:p>
    <w:p w:rsidR="00923E48" w:rsidRDefault="00923E48" w:rsidP="004821EF">
      <w:pPr>
        <w:pStyle w:val="af3"/>
        <w:jc w:val="right"/>
        <w:rPr>
          <w:rFonts w:ascii="Times New Roman" w:hAnsi="Times New Roman" w:cs="Times New Roman"/>
          <w:sz w:val="18"/>
          <w:szCs w:val="18"/>
        </w:rPr>
      </w:pPr>
    </w:p>
    <w:p w:rsidR="00923E48" w:rsidRDefault="00923E48" w:rsidP="004821EF">
      <w:pPr>
        <w:pStyle w:val="af3"/>
        <w:jc w:val="right"/>
        <w:rPr>
          <w:rFonts w:ascii="Times New Roman" w:hAnsi="Times New Roman" w:cs="Times New Roman"/>
          <w:sz w:val="18"/>
          <w:szCs w:val="18"/>
        </w:rPr>
      </w:pPr>
    </w:p>
    <w:p w:rsidR="00923E48" w:rsidRDefault="00923E48" w:rsidP="004821EF">
      <w:pPr>
        <w:pStyle w:val="af3"/>
        <w:jc w:val="right"/>
        <w:rPr>
          <w:rFonts w:ascii="Times New Roman" w:hAnsi="Times New Roman" w:cs="Times New Roman"/>
          <w:sz w:val="18"/>
          <w:szCs w:val="18"/>
        </w:rPr>
      </w:pPr>
    </w:p>
    <w:p w:rsidR="00923E48" w:rsidRDefault="00923E48" w:rsidP="004821EF">
      <w:pPr>
        <w:pStyle w:val="af3"/>
        <w:jc w:val="right"/>
        <w:rPr>
          <w:rFonts w:ascii="Times New Roman" w:hAnsi="Times New Roman" w:cs="Times New Roman"/>
          <w:sz w:val="18"/>
          <w:szCs w:val="18"/>
        </w:rPr>
      </w:pPr>
    </w:p>
    <w:p w:rsidR="00DD33EF" w:rsidRDefault="00DD33EF" w:rsidP="004821EF">
      <w:pPr>
        <w:pStyle w:val="af3"/>
        <w:jc w:val="right"/>
        <w:rPr>
          <w:rFonts w:ascii="Times New Roman" w:hAnsi="Times New Roman" w:cs="Times New Roman"/>
          <w:sz w:val="18"/>
          <w:szCs w:val="18"/>
        </w:rPr>
      </w:pPr>
    </w:p>
    <w:p w:rsidR="00150BAA" w:rsidRDefault="00150BAA" w:rsidP="004821EF">
      <w:pPr>
        <w:pStyle w:val="af3"/>
        <w:jc w:val="right"/>
        <w:rPr>
          <w:rFonts w:ascii="Times New Roman" w:hAnsi="Times New Roman" w:cs="Times New Roman"/>
          <w:sz w:val="18"/>
          <w:szCs w:val="18"/>
        </w:rPr>
      </w:pPr>
    </w:p>
    <w:p w:rsidR="00DD33EF" w:rsidRDefault="00DD33EF" w:rsidP="004821EF">
      <w:pPr>
        <w:pStyle w:val="af3"/>
        <w:jc w:val="right"/>
        <w:rPr>
          <w:rFonts w:ascii="Times New Roman" w:hAnsi="Times New Roman" w:cs="Times New Roman"/>
          <w:sz w:val="18"/>
          <w:szCs w:val="18"/>
        </w:rPr>
      </w:pPr>
    </w:p>
    <w:p w:rsidR="00AE434D" w:rsidRDefault="00AE434D" w:rsidP="004821EF">
      <w:pPr>
        <w:pStyle w:val="af3"/>
        <w:jc w:val="right"/>
        <w:rPr>
          <w:rFonts w:ascii="Times New Roman" w:hAnsi="Times New Roman" w:cs="Times New Roman"/>
          <w:sz w:val="18"/>
          <w:szCs w:val="18"/>
        </w:rPr>
      </w:pPr>
    </w:p>
    <w:p w:rsidR="00DD5818" w:rsidRDefault="00DD5818" w:rsidP="004821EF">
      <w:pPr>
        <w:pStyle w:val="af3"/>
        <w:jc w:val="right"/>
        <w:rPr>
          <w:rFonts w:ascii="Times New Roman" w:hAnsi="Times New Roman" w:cs="Times New Roman"/>
          <w:sz w:val="18"/>
          <w:szCs w:val="18"/>
        </w:rPr>
      </w:pPr>
    </w:p>
    <w:p w:rsidR="00DD5818" w:rsidRDefault="00DD5818" w:rsidP="004821EF">
      <w:pPr>
        <w:pStyle w:val="af3"/>
        <w:jc w:val="right"/>
        <w:rPr>
          <w:rFonts w:ascii="Times New Roman" w:hAnsi="Times New Roman" w:cs="Times New Roman"/>
          <w:sz w:val="18"/>
          <w:szCs w:val="18"/>
        </w:rPr>
      </w:pPr>
    </w:p>
    <w:p w:rsidR="00DD5818" w:rsidRDefault="00DD5818" w:rsidP="004821EF">
      <w:pPr>
        <w:pStyle w:val="af3"/>
        <w:jc w:val="right"/>
        <w:rPr>
          <w:rFonts w:ascii="Times New Roman" w:hAnsi="Times New Roman" w:cs="Times New Roman"/>
          <w:sz w:val="18"/>
          <w:szCs w:val="18"/>
        </w:rPr>
      </w:pPr>
    </w:p>
    <w:p w:rsidR="00DD5818" w:rsidRDefault="00DD5818" w:rsidP="004821EF">
      <w:pPr>
        <w:pStyle w:val="af3"/>
        <w:jc w:val="right"/>
        <w:rPr>
          <w:rFonts w:ascii="Times New Roman" w:hAnsi="Times New Roman" w:cs="Times New Roman"/>
          <w:sz w:val="18"/>
          <w:szCs w:val="18"/>
        </w:rPr>
      </w:pPr>
    </w:p>
    <w:p w:rsidR="00AE434D" w:rsidRDefault="00AE434D" w:rsidP="004821EF">
      <w:pPr>
        <w:pStyle w:val="af3"/>
        <w:jc w:val="right"/>
        <w:rPr>
          <w:rFonts w:ascii="Times New Roman" w:hAnsi="Times New Roman" w:cs="Times New Roman"/>
          <w:sz w:val="18"/>
          <w:szCs w:val="18"/>
        </w:rPr>
      </w:pPr>
    </w:p>
    <w:p w:rsidR="00DD33EF" w:rsidRDefault="00DD33EF" w:rsidP="004821EF">
      <w:pPr>
        <w:pStyle w:val="af3"/>
        <w:jc w:val="right"/>
        <w:rPr>
          <w:rFonts w:ascii="Times New Roman" w:hAnsi="Times New Roman" w:cs="Times New Roman"/>
          <w:sz w:val="18"/>
          <w:szCs w:val="18"/>
        </w:rPr>
      </w:pPr>
    </w:p>
    <w:p w:rsidR="00780D89" w:rsidRPr="004821EF" w:rsidRDefault="00780D89" w:rsidP="00780D89">
      <w:pPr>
        <w:pStyle w:val="af3"/>
        <w:jc w:val="right"/>
        <w:rPr>
          <w:rFonts w:ascii="Times New Roman" w:hAnsi="Times New Roman" w:cs="Times New Roman"/>
          <w:sz w:val="18"/>
          <w:szCs w:val="18"/>
        </w:rPr>
      </w:pPr>
      <w:r w:rsidRPr="004821EF">
        <w:rPr>
          <w:rFonts w:ascii="Times New Roman" w:hAnsi="Times New Roman" w:cs="Times New Roman"/>
          <w:sz w:val="18"/>
          <w:szCs w:val="18"/>
        </w:rPr>
        <w:lastRenderedPageBreak/>
        <w:t>Приложение №</w:t>
      </w:r>
      <w:r>
        <w:rPr>
          <w:rFonts w:ascii="Times New Roman" w:hAnsi="Times New Roman" w:cs="Times New Roman"/>
          <w:sz w:val="18"/>
          <w:szCs w:val="18"/>
        </w:rPr>
        <w:t>2</w:t>
      </w:r>
      <w:r w:rsidRPr="004821EF">
        <w:rPr>
          <w:rFonts w:ascii="Times New Roman" w:hAnsi="Times New Roman" w:cs="Times New Roman"/>
          <w:sz w:val="18"/>
          <w:szCs w:val="18"/>
        </w:rPr>
        <w:t xml:space="preserve"> к договору управления </w:t>
      </w:r>
    </w:p>
    <w:p w:rsidR="00780D89" w:rsidRPr="004821EF" w:rsidRDefault="00780D89" w:rsidP="00780D89">
      <w:pPr>
        <w:pStyle w:val="af3"/>
        <w:jc w:val="right"/>
        <w:rPr>
          <w:rFonts w:ascii="Times New Roman" w:hAnsi="Times New Roman" w:cs="Times New Roman"/>
          <w:sz w:val="18"/>
          <w:szCs w:val="18"/>
        </w:rPr>
      </w:pPr>
      <w:r w:rsidRPr="004821EF">
        <w:rPr>
          <w:rFonts w:ascii="Times New Roman" w:hAnsi="Times New Roman" w:cs="Times New Roman"/>
          <w:sz w:val="18"/>
          <w:szCs w:val="18"/>
        </w:rPr>
        <w:t>многоквартирным домом № __ от</w:t>
      </w:r>
      <w:r>
        <w:rPr>
          <w:rFonts w:ascii="Times New Roman" w:hAnsi="Times New Roman" w:cs="Times New Roman"/>
          <w:sz w:val="18"/>
          <w:szCs w:val="18"/>
        </w:rPr>
        <w:t xml:space="preserve"> </w:t>
      </w:r>
      <w:r w:rsidRPr="004821EF">
        <w:rPr>
          <w:rFonts w:ascii="Times New Roman" w:hAnsi="Times New Roman" w:cs="Times New Roman"/>
          <w:sz w:val="18"/>
          <w:szCs w:val="18"/>
        </w:rPr>
        <w:t xml:space="preserve">« </w:t>
      </w:r>
      <w:r>
        <w:rPr>
          <w:rFonts w:ascii="Times New Roman" w:hAnsi="Times New Roman" w:cs="Times New Roman"/>
          <w:sz w:val="18"/>
          <w:szCs w:val="18"/>
        </w:rPr>
        <w:t>__</w:t>
      </w:r>
      <w:r w:rsidRPr="004821EF">
        <w:rPr>
          <w:rFonts w:ascii="Times New Roman" w:hAnsi="Times New Roman" w:cs="Times New Roman"/>
          <w:sz w:val="18"/>
          <w:szCs w:val="18"/>
        </w:rPr>
        <w:t xml:space="preserve">» </w:t>
      </w:r>
      <w:r w:rsidR="00DD5818">
        <w:rPr>
          <w:rFonts w:ascii="Times New Roman" w:hAnsi="Times New Roman" w:cs="Times New Roman"/>
          <w:sz w:val="18"/>
          <w:szCs w:val="18"/>
        </w:rPr>
        <w:t>___________</w:t>
      </w:r>
      <w:r>
        <w:rPr>
          <w:rFonts w:ascii="Times New Roman" w:hAnsi="Times New Roman" w:cs="Times New Roman"/>
          <w:sz w:val="18"/>
          <w:szCs w:val="18"/>
        </w:rPr>
        <w:t xml:space="preserve"> 202</w:t>
      </w:r>
      <w:r w:rsidR="00060035">
        <w:rPr>
          <w:rFonts w:ascii="Times New Roman" w:hAnsi="Times New Roman" w:cs="Times New Roman"/>
          <w:sz w:val="18"/>
          <w:szCs w:val="18"/>
        </w:rPr>
        <w:t>3</w:t>
      </w:r>
      <w:r w:rsidRPr="004821EF">
        <w:rPr>
          <w:rFonts w:ascii="Times New Roman" w:hAnsi="Times New Roman" w:cs="Times New Roman"/>
          <w:sz w:val="18"/>
          <w:szCs w:val="18"/>
        </w:rPr>
        <w:t xml:space="preserve"> г.</w:t>
      </w:r>
    </w:p>
    <w:p w:rsidR="00780D89" w:rsidRDefault="00780D89" w:rsidP="00780D89">
      <w:pPr>
        <w:pStyle w:val="af3"/>
        <w:jc w:val="right"/>
        <w:rPr>
          <w:rFonts w:ascii="Times New Roman" w:hAnsi="Times New Roman" w:cs="Times New Roman"/>
          <w:sz w:val="18"/>
          <w:szCs w:val="18"/>
        </w:rPr>
      </w:pPr>
    </w:p>
    <w:p w:rsidR="00780D89" w:rsidRPr="006A6AF5" w:rsidRDefault="00780D89" w:rsidP="00780D89">
      <w:pPr>
        <w:pStyle w:val="af3"/>
        <w:jc w:val="center"/>
        <w:rPr>
          <w:rFonts w:ascii="Times New Roman" w:hAnsi="Times New Roman" w:cs="Times New Roman"/>
          <w:b/>
          <w:sz w:val="22"/>
          <w:szCs w:val="22"/>
        </w:rPr>
      </w:pPr>
      <w:r w:rsidRPr="006A6AF5">
        <w:rPr>
          <w:rFonts w:ascii="Times New Roman" w:hAnsi="Times New Roman" w:cs="Times New Roman"/>
          <w:b/>
          <w:sz w:val="22"/>
          <w:szCs w:val="22"/>
        </w:rPr>
        <w:t>Границы эксплуатационной ответственности Управляющей организации</w:t>
      </w:r>
    </w:p>
    <w:p w:rsidR="00780D89" w:rsidRPr="006A6AF5" w:rsidRDefault="00780D89" w:rsidP="00780D89">
      <w:pPr>
        <w:pStyle w:val="af3"/>
        <w:jc w:val="center"/>
        <w:rPr>
          <w:rFonts w:ascii="Times New Roman" w:hAnsi="Times New Roman" w:cs="Times New Roman"/>
          <w:sz w:val="22"/>
          <w:szCs w:val="22"/>
        </w:rPr>
      </w:pPr>
    </w:p>
    <w:p w:rsidR="00780D89" w:rsidRPr="006A6AF5" w:rsidRDefault="00780D89" w:rsidP="00780D89">
      <w:pPr>
        <w:pStyle w:val="af3"/>
        <w:ind w:firstLine="708"/>
        <w:jc w:val="both"/>
        <w:rPr>
          <w:rFonts w:ascii="Times New Roman" w:hAnsi="Times New Roman" w:cs="Times New Roman"/>
          <w:sz w:val="22"/>
          <w:szCs w:val="22"/>
        </w:rPr>
      </w:pPr>
      <w:r w:rsidRPr="006A6AF5">
        <w:rPr>
          <w:rFonts w:ascii="Times New Roman" w:hAnsi="Times New Roman" w:cs="Times New Roman"/>
          <w:b/>
          <w:sz w:val="22"/>
          <w:szCs w:val="22"/>
        </w:rPr>
        <w:t xml:space="preserve">Внешние границы (границы эксплуатационной ответственности между Управляющей организацией и </w:t>
      </w:r>
      <w:proofErr w:type="spellStart"/>
      <w:r w:rsidRPr="006A6AF5">
        <w:rPr>
          <w:rFonts w:ascii="Times New Roman" w:hAnsi="Times New Roman" w:cs="Times New Roman"/>
          <w:b/>
          <w:sz w:val="22"/>
          <w:szCs w:val="22"/>
        </w:rPr>
        <w:t>ресурсоснабжающими</w:t>
      </w:r>
      <w:proofErr w:type="spellEnd"/>
      <w:r w:rsidRPr="006A6AF5">
        <w:rPr>
          <w:rFonts w:ascii="Times New Roman" w:hAnsi="Times New Roman" w:cs="Times New Roman"/>
          <w:b/>
          <w:sz w:val="22"/>
          <w:szCs w:val="22"/>
        </w:rPr>
        <w:t xml:space="preserve"> организациями)</w:t>
      </w:r>
      <w:r w:rsidRPr="006A6AF5">
        <w:rPr>
          <w:rFonts w:ascii="Times New Roman" w:hAnsi="Times New Roman" w:cs="Times New Roman"/>
          <w:sz w:val="22"/>
          <w:szCs w:val="22"/>
        </w:rPr>
        <w:t>:</w:t>
      </w:r>
    </w:p>
    <w:p w:rsidR="00780D89" w:rsidRPr="006A6AF5" w:rsidRDefault="00780D89" w:rsidP="00780D89">
      <w:pPr>
        <w:pStyle w:val="af3"/>
        <w:ind w:firstLine="708"/>
        <w:jc w:val="both"/>
        <w:rPr>
          <w:rFonts w:ascii="Times New Roman" w:hAnsi="Times New Roman" w:cs="Times New Roman"/>
          <w:sz w:val="20"/>
          <w:szCs w:val="20"/>
        </w:rPr>
      </w:pPr>
      <w:r w:rsidRPr="006A6AF5">
        <w:rPr>
          <w:rFonts w:ascii="Times New Roman" w:hAnsi="Times New Roman" w:cs="Times New Roman"/>
          <w:sz w:val="20"/>
          <w:szCs w:val="20"/>
        </w:rPr>
        <w:t>- границей эксплуатационной ответственности между Управляющей организацией и поставщиками электроэнергии, горячей воды, тепловой энергии для нужд отопления, холодной воды и водоотведения является внешняя граница стены МКД, а при наличии коллективного (общедомового) прибора учета соответствующего коммунального ресурса – место соединения коллективного (общедомового) прибора учета с соответствующей инженерной сетью, входящей в МКД;</w:t>
      </w:r>
    </w:p>
    <w:p w:rsidR="00780D89" w:rsidRPr="006A6AF5" w:rsidRDefault="00780D89" w:rsidP="00780D89">
      <w:pPr>
        <w:pStyle w:val="af3"/>
        <w:ind w:firstLine="708"/>
        <w:jc w:val="both"/>
        <w:rPr>
          <w:rFonts w:ascii="Times New Roman" w:hAnsi="Times New Roman" w:cs="Times New Roman"/>
          <w:sz w:val="20"/>
          <w:szCs w:val="20"/>
        </w:rPr>
      </w:pPr>
      <w:r w:rsidRPr="006A6AF5">
        <w:rPr>
          <w:rFonts w:ascii="Times New Roman" w:hAnsi="Times New Roman" w:cs="Times New Roman"/>
          <w:sz w:val="20"/>
          <w:szCs w:val="20"/>
        </w:rPr>
        <w:t>- границей эксплуатационной ответственности между поставщиком газа и Управляющей организацией является место соединения первого запорного устройства с внешней газораспределительной сетью.</w:t>
      </w:r>
    </w:p>
    <w:p w:rsidR="00780D89" w:rsidRPr="006A6AF5" w:rsidRDefault="00780D89" w:rsidP="00780D89">
      <w:pPr>
        <w:pStyle w:val="af3"/>
        <w:jc w:val="both"/>
        <w:rPr>
          <w:rFonts w:ascii="Times New Roman" w:hAnsi="Times New Roman" w:cs="Times New Roman"/>
          <w:sz w:val="22"/>
          <w:szCs w:val="22"/>
        </w:rPr>
      </w:pPr>
    </w:p>
    <w:p w:rsidR="00780D89" w:rsidRPr="006A6AF5" w:rsidRDefault="00780D89" w:rsidP="00780D89">
      <w:pPr>
        <w:pStyle w:val="af3"/>
        <w:ind w:firstLine="708"/>
        <w:jc w:val="both"/>
        <w:rPr>
          <w:rFonts w:ascii="Times New Roman" w:hAnsi="Times New Roman" w:cs="Times New Roman"/>
          <w:sz w:val="22"/>
          <w:szCs w:val="22"/>
        </w:rPr>
      </w:pPr>
      <w:r w:rsidRPr="006A6AF5">
        <w:rPr>
          <w:rFonts w:ascii="Times New Roman" w:hAnsi="Times New Roman" w:cs="Times New Roman"/>
          <w:b/>
          <w:sz w:val="22"/>
          <w:szCs w:val="22"/>
        </w:rPr>
        <w:t>Внутренние границы (границы</w:t>
      </w:r>
      <w:r w:rsidRPr="006A6AF5">
        <w:rPr>
          <w:rFonts w:ascii="Times New Roman" w:hAnsi="Times New Roman" w:cs="Times New Roman"/>
          <w:b/>
          <w:spacing w:val="39"/>
          <w:sz w:val="22"/>
          <w:szCs w:val="22"/>
        </w:rPr>
        <w:t xml:space="preserve"> </w:t>
      </w:r>
      <w:r w:rsidRPr="006A6AF5">
        <w:rPr>
          <w:rFonts w:ascii="Times New Roman" w:hAnsi="Times New Roman" w:cs="Times New Roman"/>
          <w:b/>
          <w:w w:val="90"/>
          <w:sz w:val="22"/>
          <w:szCs w:val="22"/>
        </w:rPr>
        <w:t>эксплуатационной ответственности</w:t>
      </w:r>
      <w:r w:rsidRPr="006A6AF5">
        <w:rPr>
          <w:rFonts w:ascii="Times New Roman" w:hAnsi="Times New Roman" w:cs="Times New Roman"/>
          <w:b/>
          <w:spacing w:val="80"/>
          <w:sz w:val="22"/>
          <w:szCs w:val="22"/>
        </w:rPr>
        <w:t xml:space="preserve"> </w:t>
      </w:r>
      <w:r w:rsidRPr="006A6AF5">
        <w:rPr>
          <w:rFonts w:ascii="Times New Roman" w:hAnsi="Times New Roman" w:cs="Times New Roman"/>
          <w:b/>
          <w:w w:val="90"/>
          <w:sz w:val="22"/>
          <w:szCs w:val="22"/>
        </w:rPr>
        <w:t>между</w:t>
      </w:r>
      <w:r w:rsidRPr="006A6AF5">
        <w:rPr>
          <w:rFonts w:ascii="Times New Roman" w:hAnsi="Times New Roman" w:cs="Times New Roman"/>
          <w:b/>
          <w:spacing w:val="81"/>
          <w:sz w:val="22"/>
          <w:szCs w:val="22"/>
        </w:rPr>
        <w:t xml:space="preserve"> </w:t>
      </w:r>
      <w:r w:rsidRPr="006A6AF5">
        <w:rPr>
          <w:rFonts w:ascii="Times New Roman" w:hAnsi="Times New Roman" w:cs="Times New Roman"/>
          <w:b/>
          <w:w w:val="90"/>
          <w:sz w:val="22"/>
          <w:szCs w:val="22"/>
        </w:rPr>
        <w:t>общим</w:t>
      </w:r>
      <w:r w:rsidRPr="006A6AF5">
        <w:rPr>
          <w:rFonts w:ascii="Times New Roman" w:hAnsi="Times New Roman" w:cs="Times New Roman"/>
          <w:b/>
          <w:spacing w:val="1"/>
          <w:w w:val="90"/>
          <w:sz w:val="22"/>
          <w:szCs w:val="22"/>
        </w:rPr>
        <w:t xml:space="preserve"> </w:t>
      </w:r>
      <w:r w:rsidRPr="006A6AF5">
        <w:rPr>
          <w:rFonts w:ascii="Times New Roman" w:hAnsi="Times New Roman" w:cs="Times New Roman"/>
          <w:b/>
          <w:sz w:val="22"/>
          <w:szCs w:val="22"/>
        </w:rPr>
        <w:t>имуществом</w:t>
      </w:r>
      <w:r w:rsidRPr="006A6AF5">
        <w:rPr>
          <w:rFonts w:ascii="Times New Roman" w:hAnsi="Times New Roman" w:cs="Times New Roman"/>
          <w:b/>
          <w:spacing w:val="7"/>
          <w:sz w:val="22"/>
          <w:szCs w:val="22"/>
        </w:rPr>
        <w:t xml:space="preserve"> </w:t>
      </w:r>
      <w:r w:rsidRPr="006A6AF5">
        <w:rPr>
          <w:rFonts w:ascii="Times New Roman" w:hAnsi="Times New Roman" w:cs="Times New Roman"/>
          <w:b/>
          <w:color w:val="0F0F0F"/>
          <w:sz w:val="22"/>
          <w:szCs w:val="22"/>
        </w:rPr>
        <w:t>в МКД</w:t>
      </w:r>
      <w:r w:rsidRPr="006A6AF5">
        <w:rPr>
          <w:rFonts w:ascii="Times New Roman" w:hAnsi="Times New Roman" w:cs="Times New Roman"/>
          <w:b/>
          <w:spacing w:val="-3"/>
          <w:sz w:val="22"/>
          <w:szCs w:val="22"/>
        </w:rPr>
        <w:t xml:space="preserve"> и </w:t>
      </w:r>
      <w:r w:rsidRPr="006A6AF5">
        <w:rPr>
          <w:rFonts w:ascii="Times New Roman" w:hAnsi="Times New Roman" w:cs="Times New Roman"/>
          <w:b/>
          <w:sz w:val="22"/>
          <w:szCs w:val="22"/>
        </w:rPr>
        <w:t>имуществом</w:t>
      </w:r>
      <w:r w:rsidRPr="006A6AF5">
        <w:rPr>
          <w:rFonts w:ascii="Times New Roman" w:hAnsi="Times New Roman" w:cs="Times New Roman"/>
          <w:b/>
          <w:spacing w:val="11"/>
          <w:sz w:val="22"/>
          <w:szCs w:val="22"/>
        </w:rPr>
        <w:t xml:space="preserve"> </w:t>
      </w:r>
      <w:r w:rsidRPr="006A6AF5">
        <w:rPr>
          <w:rFonts w:ascii="Times New Roman" w:hAnsi="Times New Roman" w:cs="Times New Roman"/>
          <w:b/>
          <w:sz w:val="22"/>
          <w:szCs w:val="22"/>
        </w:rPr>
        <w:t>посещений</w:t>
      </w:r>
      <w:r w:rsidRPr="006A6AF5">
        <w:rPr>
          <w:rFonts w:ascii="Times New Roman" w:hAnsi="Times New Roman" w:cs="Times New Roman"/>
          <w:b/>
          <w:spacing w:val="11"/>
          <w:sz w:val="22"/>
          <w:szCs w:val="22"/>
        </w:rPr>
        <w:t xml:space="preserve"> </w:t>
      </w:r>
      <w:r w:rsidRPr="006A6AF5">
        <w:rPr>
          <w:rFonts w:ascii="Times New Roman" w:hAnsi="Times New Roman" w:cs="Times New Roman"/>
          <w:b/>
          <w:sz w:val="22"/>
          <w:szCs w:val="22"/>
        </w:rPr>
        <w:t>Собственников)</w:t>
      </w:r>
      <w:r w:rsidRPr="006A6AF5">
        <w:rPr>
          <w:rFonts w:ascii="Times New Roman" w:hAnsi="Times New Roman" w:cs="Times New Roman"/>
          <w:b/>
          <w:spacing w:val="-3"/>
          <w:sz w:val="22"/>
          <w:szCs w:val="22"/>
        </w:rPr>
        <w:t xml:space="preserve"> (зона эксплуатационной ответственности Управляющей организации</w:t>
      </w:r>
      <w:r w:rsidRPr="006A6AF5">
        <w:rPr>
          <w:rFonts w:ascii="Times New Roman" w:hAnsi="Times New Roman" w:cs="Times New Roman"/>
          <w:b/>
          <w:sz w:val="22"/>
          <w:szCs w:val="22"/>
        </w:rPr>
        <w:t>)</w:t>
      </w:r>
      <w:r w:rsidRPr="006A6AF5">
        <w:rPr>
          <w:rFonts w:ascii="Times New Roman" w:hAnsi="Times New Roman" w:cs="Times New Roman"/>
          <w:b/>
          <w:spacing w:val="2"/>
          <w:sz w:val="22"/>
          <w:szCs w:val="22"/>
        </w:rPr>
        <w:t xml:space="preserve"> </w:t>
      </w:r>
      <w:r w:rsidRPr="006A6AF5">
        <w:rPr>
          <w:rFonts w:ascii="Times New Roman" w:hAnsi="Times New Roman" w:cs="Times New Roman"/>
          <w:sz w:val="22"/>
          <w:szCs w:val="22"/>
        </w:rPr>
        <w:t>является:</w:t>
      </w:r>
    </w:p>
    <w:p w:rsidR="00780D89" w:rsidRPr="006A6AF5" w:rsidRDefault="00780D89" w:rsidP="00780D89">
      <w:pPr>
        <w:pStyle w:val="af3"/>
        <w:jc w:val="both"/>
        <w:rPr>
          <w:rFonts w:ascii="Times New Roman" w:hAnsi="Times New Roman" w:cs="Times New Roman"/>
          <w:sz w:val="22"/>
          <w:szCs w:val="22"/>
        </w:rPr>
      </w:pPr>
      <w:r w:rsidRPr="006A6AF5">
        <w:rPr>
          <w:rFonts w:ascii="Times New Roman" w:hAnsi="Times New Roman" w:cs="Times New Roman"/>
          <w:w w:val="90"/>
          <w:sz w:val="22"/>
          <w:szCs w:val="22"/>
        </w:rPr>
        <w:t xml:space="preserve">- </w:t>
      </w:r>
      <w:r w:rsidRPr="006A6AF5">
        <w:rPr>
          <w:rFonts w:ascii="Times New Roman" w:hAnsi="Times New Roman" w:cs="Times New Roman"/>
          <w:b/>
          <w:i/>
          <w:w w:val="90"/>
          <w:sz w:val="22"/>
          <w:szCs w:val="22"/>
        </w:rPr>
        <w:t>вентиляционные</w:t>
      </w:r>
      <w:r w:rsidRPr="006A6AF5">
        <w:rPr>
          <w:rFonts w:ascii="Times New Roman" w:hAnsi="Times New Roman" w:cs="Times New Roman"/>
          <w:b/>
          <w:i/>
          <w:spacing w:val="17"/>
          <w:w w:val="90"/>
          <w:sz w:val="22"/>
          <w:szCs w:val="22"/>
        </w:rPr>
        <w:t xml:space="preserve"> </w:t>
      </w:r>
      <w:r w:rsidRPr="006A6AF5">
        <w:rPr>
          <w:rFonts w:ascii="Times New Roman" w:hAnsi="Times New Roman" w:cs="Times New Roman"/>
          <w:b/>
          <w:i/>
          <w:w w:val="90"/>
          <w:sz w:val="22"/>
          <w:szCs w:val="22"/>
        </w:rPr>
        <w:t>каналы,</w:t>
      </w:r>
      <w:r w:rsidRPr="006A6AF5">
        <w:rPr>
          <w:rFonts w:ascii="Times New Roman" w:hAnsi="Times New Roman" w:cs="Times New Roman"/>
          <w:b/>
          <w:i/>
          <w:spacing w:val="39"/>
          <w:w w:val="90"/>
          <w:sz w:val="22"/>
          <w:szCs w:val="22"/>
        </w:rPr>
        <w:t xml:space="preserve"> </w:t>
      </w:r>
      <w:r w:rsidRPr="006A6AF5">
        <w:rPr>
          <w:rFonts w:ascii="Times New Roman" w:hAnsi="Times New Roman" w:cs="Times New Roman"/>
          <w:b/>
          <w:i/>
          <w:w w:val="90"/>
          <w:sz w:val="22"/>
          <w:szCs w:val="22"/>
        </w:rPr>
        <w:t>системы</w:t>
      </w:r>
      <w:r w:rsidRPr="006A6AF5">
        <w:rPr>
          <w:rFonts w:ascii="Times New Roman" w:hAnsi="Times New Roman" w:cs="Times New Roman"/>
          <w:b/>
          <w:i/>
          <w:spacing w:val="24"/>
          <w:w w:val="90"/>
          <w:sz w:val="22"/>
          <w:szCs w:val="22"/>
        </w:rPr>
        <w:t xml:space="preserve"> </w:t>
      </w:r>
      <w:proofErr w:type="spellStart"/>
      <w:r w:rsidRPr="006A6AF5">
        <w:rPr>
          <w:rFonts w:ascii="Times New Roman" w:hAnsi="Times New Roman" w:cs="Times New Roman"/>
          <w:b/>
          <w:i/>
          <w:w w:val="90"/>
          <w:sz w:val="22"/>
          <w:szCs w:val="22"/>
        </w:rPr>
        <w:t>дымоудаления</w:t>
      </w:r>
      <w:proofErr w:type="spellEnd"/>
      <w:r w:rsidRPr="006A6AF5">
        <w:rPr>
          <w:rFonts w:ascii="Times New Roman" w:hAnsi="Times New Roman" w:cs="Times New Roman"/>
          <w:b/>
          <w:i/>
          <w:w w:val="90"/>
          <w:sz w:val="22"/>
          <w:szCs w:val="22"/>
        </w:rPr>
        <w:t>,</w:t>
      </w:r>
      <w:r w:rsidRPr="006A6AF5">
        <w:rPr>
          <w:rFonts w:ascii="Times New Roman" w:hAnsi="Times New Roman" w:cs="Times New Roman"/>
          <w:b/>
          <w:i/>
          <w:spacing w:val="10"/>
          <w:w w:val="90"/>
          <w:sz w:val="22"/>
          <w:szCs w:val="22"/>
        </w:rPr>
        <w:t xml:space="preserve"> </w:t>
      </w:r>
      <w:r w:rsidRPr="006A6AF5">
        <w:rPr>
          <w:rFonts w:ascii="Times New Roman" w:hAnsi="Times New Roman" w:cs="Times New Roman"/>
          <w:b/>
          <w:i/>
          <w:w w:val="90"/>
          <w:sz w:val="22"/>
          <w:szCs w:val="22"/>
        </w:rPr>
        <w:t>пожаротушения,</w:t>
      </w:r>
      <w:r w:rsidRPr="006A6AF5">
        <w:rPr>
          <w:rFonts w:ascii="Times New Roman" w:hAnsi="Times New Roman" w:cs="Times New Roman"/>
          <w:b/>
          <w:i/>
          <w:spacing w:val="22"/>
          <w:w w:val="90"/>
          <w:sz w:val="22"/>
          <w:szCs w:val="22"/>
        </w:rPr>
        <w:t xml:space="preserve"> </w:t>
      </w:r>
      <w:r w:rsidRPr="006A6AF5">
        <w:rPr>
          <w:rFonts w:ascii="Times New Roman" w:hAnsi="Times New Roman" w:cs="Times New Roman"/>
          <w:b/>
          <w:i/>
          <w:w w:val="90"/>
          <w:sz w:val="22"/>
          <w:szCs w:val="22"/>
        </w:rPr>
        <w:t>мусоропроводы</w:t>
      </w:r>
      <w:r w:rsidRPr="006A6AF5">
        <w:rPr>
          <w:rFonts w:ascii="Times New Roman" w:hAnsi="Times New Roman" w:cs="Times New Roman"/>
          <w:spacing w:val="28"/>
          <w:w w:val="90"/>
          <w:sz w:val="22"/>
          <w:szCs w:val="22"/>
        </w:rPr>
        <w:t xml:space="preserve"> </w:t>
      </w:r>
      <w:r w:rsidRPr="006A6AF5">
        <w:rPr>
          <w:rFonts w:ascii="Times New Roman" w:hAnsi="Times New Roman" w:cs="Times New Roman"/>
          <w:w w:val="90"/>
          <w:sz w:val="22"/>
          <w:szCs w:val="22"/>
        </w:rPr>
        <w:t>—</w:t>
      </w:r>
      <w:r w:rsidRPr="006A6AF5">
        <w:rPr>
          <w:rFonts w:ascii="Times New Roman" w:hAnsi="Times New Roman" w:cs="Times New Roman"/>
          <w:spacing w:val="16"/>
          <w:w w:val="90"/>
          <w:sz w:val="22"/>
          <w:szCs w:val="22"/>
        </w:rPr>
        <w:t xml:space="preserve"> </w:t>
      </w:r>
      <w:r w:rsidRPr="006A6AF5">
        <w:rPr>
          <w:rFonts w:ascii="Times New Roman" w:hAnsi="Times New Roman" w:cs="Times New Roman"/>
          <w:w w:val="90"/>
          <w:sz w:val="22"/>
          <w:szCs w:val="22"/>
        </w:rPr>
        <w:t>полностью входят в эксплуатационную ответственность Управляющей организации;</w:t>
      </w:r>
    </w:p>
    <w:p w:rsidR="00780D89" w:rsidRPr="006A6AF5" w:rsidRDefault="00780D89" w:rsidP="00780D89">
      <w:pPr>
        <w:pStyle w:val="af3"/>
        <w:jc w:val="both"/>
        <w:rPr>
          <w:rFonts w:ascii="Times New Roman" w:hAnsi="Times New Roman" w:cs="Times New Roman"/>
          <w:sz w:val="22"/>
          <w:szCs w:val="22"/>
        </w:rPr>
      </w:pPr>
      <w:proofErr w:type="gramStart"/>
      <w:r w:rsidRPr="006A6AF5">
        <w:rPr>
          <w:rFonts w:ascii="Times New Roman" w:hAnsi="Times New Roman" w:cs="Times New Roman"/>
          <w:i/>
          <w:w w:val="95"/>
          <w:sz w:val="22"/>
          <w:szCs w:val="22"/>
        </w:rPr>
        <w:t>-</w:t>
      </w:r>
      <w:r w:rsidRPr="006A6AF5">
        <w:rPr>
          <w:rFonts w:ascii="Times New Roman" w:hAnsi="Times New Roman" w:cs="Times New Roman"/>
          <w:i/>
          <w:spacing w:val="1"/>
          <w:w w:val="95"/>
          <w:sz w:val="22"/>
          <w:szCs w:val="22"/>
        </w:rPr>
        <w:t xml:space="preserve"> </w:t>
      </w:r>
      <w:r w:rsidRPr="006A6AF5">
        <w:rPr>
          <w:rFonts w:ascii="Times New Roman" w:hAnsi="Times New Roman" w:cs="Times New Roman"/>
          <w:b/>
          <w:i/>
          <w:w w:val="95"/>
          <w:sz w:val="22"/>
          <w:szCs w:val="22"/>
        </w:rPr>
        <w:t>система отопления</w:t>
      </w:r>
      <w:r w:rsidRPr="006A6AF5">
        <w:rPr>
          <w:rFonts w:ascii="Times New Roman" w:hAnsi="Times New Roman" w:cs="Times New Roman"/>
          <w:b/>
          <w:i/>
          <w:spacing w:val="1"/>
          <w:w w:val="95"/>
          <w:sz w:val="22"/>
          <w:szCs w:val="22"/>
        </w:rPr>
        <w:t xml:space="preserve"> </w:t>
      </w:r>
      <w:r w:rsidRPr="006A6AF5">
        <w:rPr>
          <w:rFonts w:ascii="Times New Roman" w:hAnsi="Times New Roman" w:cs="Times New Roman"/>
          <w:i/>
          <w:w w:val="90"/>
          <w:sz w:val="22"/>
          <w:szCs w:val="22"/>
        </w:rPr>
        <w:t>—</w:t>
      </w:r>
      <w:r w:rsidRPr="006A6AF5">
        <w:rPr>
          <w:rFonts w:ascii="Times New Roman" w:hAnsi="Times New Roman" w:cs="Times New Roman"/>
          <w:i/>
          <w:spacing w:val="1"/>
          <w:w w:val="90"/>
          <w:sz w:val="22"/>
          <w:szCs w:val="22"/>
        </w:rPr>
        <w:t xml:space="preserve"> </w:t>
      </w:r>
      <w:r w:rsidRPr="006A6AF5">
        <w:rPr>
          <w:rFonts w:ascii="Times New Roman" w:hAnsi="Times New Roman" w:cs="Times New Roman"/>
          <w:w w:val="95"/>
          <w:sz w:val="22"/>
          <w:szCs w:val="22"/>
        </w:rPr>
        <w:t>от границ раздела</w:t>
      </w:r>
      <w:r w:rsidRPr="006A6AF5">
        <w:rPr>
          <w:rFonts w:ascii="Times New Roman" w:hAnsi="Times New Roman" w:cs="Times New Roman"/>
          <w:spacing w:val="42"/>
          <w:sz w:val="22"/>
          <w:szCs w:val="22"/>
        </w:rPr>
        <w:t xml:space="preserve"> </w:t>
      </w:r>
      <w:r w:rsidRPr="006A6AF5">
        <w:rPr>
          <w:rFonts w:ascii="Times New Roman" w:hAnsi="Times New Roman" w:cs="Times New Roman"/>
          <w:w w:val="95"/>
          <w:sz w:val="22"/>
          <w:szCs w:val="22"/>
        </w:rPr>
        <w:t>ответственности</w:t>
      </w:r>
      <w:r w:rsidRPr="006A6AF5">
        <w:rPr>
          <w:rFonts w:ascii="Times New Roman" w:hAnsi="Times New Roman" w:cs="Times New Roman"/>
          <w:spacing w:val="43"/>
          <w:sz w:val="22"/>
          <w:szCs w:val="22"/>
        </w:rPr>
        <w:t xml:space="preserve"> МКД</w:t>
      </w:r>
      <w:r w:rsidRPr="006A6AF5">
        <w:rPr>
          <w:rFonts w:ascii="Times New Roman" w:hAnsi="Times New Roman" w:cs="Times New Roman"/>
          <w:w w:val="95"/>
          <w:sz w:val="22"/>
          <w:szCs w:val="22"/>
        </w:rPr>
        <w:t xml:space="preserve"> с поставщиком</w:t>
      </w:r>
      <w:r w:rsidRPr="006A6AF5">
        <w:rPr>
          <w:rFonts w:ascii="Times New Roman" w:hAnsi="Times New Roman" w:cs="Times New Roman"/>
          <w:spacing w:val="43"/>
          <w:sz w:val="22"/>
          <w:szCs w:val="22"/>
        </w:rPr>
        <w:t xml:space="preserve"> </w:t>
      </w:r>
      <w:r w:rsidRPr="006A6AF5">
        <w:rPr>
          <w:rFonts w:ascii="Times New Roman" w:hAnsi="Times New Roman" w:cs="Times New Roman"/>
          <w:w w:val="95"/>
          <w:sz w:val="22"/>
          <w:szCs w:val="22"/>
        </w:rPr>
        <w:t>(транспортировщиком) услуг,</w:t>
      </w:r>
      <w:r w:rsidRPr="006A6AF5">
        <w:rPr>
          <w:rFonts w:ascii="Times New Roman" w:hAnsi="Times New Roman" w:cs="Times New Roman"/>
          <w:spacing w:val="43"/>
          <w:sz w:val="22"/>
          <w:szCs w:val="22"/>
        </w:rPr>
        <w:t xml:space="preserve"> </w:t>
      </w:r>
      <w:r w:rsidRPr="006A6AF5">
        <w:rPr>
          <w:rFonts w:ascii="Times New Roman" w:hAnsi="Times New Roman" w:cs="Times New Roman"/>
          <w:w w:val="95"/>
          <w:sz w:val="22"/>
          <w:szCs w:val="22"/>
        </w:rPr>
        <w:t>включая</w:t>
      </w:r>
      <w:r w:rsidRPr="006A6AF5">
        <w:rPr>
          <w:rFonts w:ascii="Times New Roman" w:hAnsi="Times New Roman" w:cs="Times New Roman"/>
          <w:spacing w:val="42"/>
          <w:sz w:val="22"/>
          <w:szCs w:val="22"/>
        </w:rPr>
        <w:t xml:space="preserve"> </w:t>
      </w:r>
      <w:r w:rsidRPr="006A6AF5">
        <w:rPr>
          <w:rFonts w:ascii="Times New Roman" w:hAnsi="Times New Roman" w:cs="Times New Roman"/>
          <w:w w:val="95"/>
          <w:sz w:val="22"/>
          <w:szCs w:val="22"/>
        </w:rPr>
        <w:t>входную</w:t>
      </w:r>
      <w:r w:rsidRPr="006A6AF5">
        <w:rPr>
          <w:rFonts w:ascii="Times New Roman" w:hAnsi="Times New Roman" w:cs="Times New Roman"/>
          <w:spacing w:val="1"/>
          <w:w w:val="95"/>
          <w:sz w:val="22"/>
          <w:szCs w:val="22"/>
        </w:rPr>
        <w:t xml:space="preserve"> </w:t>
      </w:r>
      <w:r w:rsidRPr="006A6AF5">
        <w:rPr>
          <w:rFonts w:ascii="Times New Roman" w:hAnsi="Times New Roman" w:cs="Times New Roman"/>
          <w:w w:val="90"/>
          <w:sz w:val="22"/>
          <w:szCs w:val="22"/>
        </w:rPr>
        <w:t>задвижку,</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узел</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управления,</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розливы</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и</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стояки,</w:t>
      </w:r>
      <w:r w:rsidRPr="006A6AF5">
        <w:rPr>
          <w:rFonts w:ascii="Times New Roman" w:hAnsi="Times New Roman" w:cs="Times New Roman"/>
          <w:spacing w:val="1"/>
          <w:w w:val="95"/>
          <w:sz w:val="22"/>
          <w:szCs w:val="22"/>
        </w:rPr>
        <w:t xml:space="preserve"> </w:t>
      </w:r>
      <w:r w:rsidRPr="006A6AF5">
        <w:rPr>
          <w:rFonts w:ascii="Times New Roman" w:hAnsi="Times New Roman"/>
          <w:color w:val="1F1F1F"/>
          <w:w w:val="90"/>
          <w:sz w:val="22"/>
          <w:szCs w:val="22"/>
        </w:rPr>
        <w:t>до</w:t>
      </w:r>
      <w:r w:rsidRPr="006A6AF5">
        <w:rPr>
          <w:rFonts w:ascii="Times New Roman" w:hAnsi="Times New Roman"/>
          <w:color w:val="1F1F1F"/>
          <w:spacing w:val="39"/>
          <w:sz w:val="22"/>
          <w:szCs w:val="22"/>
        </w:rPr>
        <w:t xml:space="preserve"> </w:t>
      </w:r>
      <w:r w:rsidRPr="006A6AF5">
        <w:rPr>
          <w:rFonts w:ascii="Times New Roman" w:hAnsi="Times New Roman"/>
          <w:w w:val="90"/>
          <w:sz w:val="22"/>
          <w:szCs w:val="22"/>
        </w:rPr>
        <w:t>сочленения</w:t>
      </w:r>
      <w:r w:rsidRPr="006A6AF5">
        <w:rPr>
          <w:rFonts w:ascii="Times New Roman" w:hAnsi="Times New Roman"/>
          <w:spacing w:val="39"/>
          <w:sz w:val="22"/>
          <w:szCs w:val="22"/>
        </w:rPr>
        <w:t xml:space="preserve"> </w:t>
      </w:r>
      <w:r w:rsidRPr="006A6AF5">
        <w:rPr>
          <w:rFonts w:ascii="Times New Roman" w:hAnsi="Times New Roman"/>
          <w:w w:val="90"/>
          <w:sz w:val="22"/>
          <w:szCs w:val="22"/>
        </w:rPr>
        <w:t>стояка</w:t>
      </w:r>
      <w:r w:rsidRPr="006A6AF5">
        <w:rPr>
          <w:rFonts w:ascii="Times New Roman" w:hAnsi="Times New Roman"/>
          <w:spacing w:val="39"/>
          <w:sz w:val="22"/>
          <w:szCs w:val="22"/>
        </w:rPr>
        <w:t xml:space="preserve"> </w:t>
      </w:r>
      <w:r w:rsidRPr="006A6AF5">
        <w:rPr>
          <w:rFonts w:ascii="Times New Roman" w:hAnsi="Times New Roman"/>
          <w:w w:val="90"/>
          <w:sz w:val="22"/>
          <w:szCs w:val="22"/>
        </w:rPr>
        <w:t>с</w:t>
      </w:r>
      <w:r w:rsidRPr="006A6AF5">
        <w:rPr>
          <w:rFonts w:ascii="Times New Roman" w:hAnsi="Times New Roman"/>
          <w:spacing w:val="39"/>
          <w:sz w:val="22"/>
          <w:szCs w:val="22"/>
        </w:rPr>
        <w:t xml:space="preserve"> </w:t>
      </w:r>
      <w:r w:rsidRPr="006A6AF5">
        <w:rPr>
          <w:rFonts w:ascii="Times New Roman" w:hAnsi="Times New Roman"/>
          <w:w w:val="90"/>
          <w:sz w:val="22"/>
          <w:szCs w:val="22"/>
        </w:rPr>
        <w:t>подводящей</w:t>
      </w:r>
      <w:r w:rsidRPr="006A6AF5">
        <w:rPr>
          <w:rFonts w:ascii="Times New Roman" w:hAnsi="Times New Roman"/>
          <w:spacing w:val="39"/>
          <w:sz w:val="22"/>
          <w:szCs w:val="22"/>
        </w:rPr>
        <w:t xml:space="preserve"> </w:t>
      </w:r>
      <w:r w:rsidRPr="006A6AF5">
        <w:rPr>
          <w:rFonts w:ascii="Times New Roman" w:hAnsi="Times New Roman"/>
          <w:color w:val="2A2A2A"/>
          <w:w w:val="90"/>
          <w:sz w:val="22"/>
          <w:szCs w:val="22"/>
        </w:rPr>
        <w:t>к</w:t>
      </w:r>
      <w:r w:rsidRPr="006A6AF5">
        <w:rPr>
          <w:rFonts w:ascii="Times New Roman" w:hAnsi="Times New Roman"/>
          <w:color w:val="2A2A2A"/>
          <w:spacing w:val="38"/>
          <w:sz w:val="22"/>
          <w:szCs w:val="22"/>
        </w:rPr>
        <w:t xml:space="preserve"> </w:t>
      </w:r>
      <w:r w:rsidRPr="006A6AF5">
        <w:rPr>
          <w:rFonts w:ascii="Times New Roman" w:hAnsi="Times New Roman"/>
          <w:w w:val="90"/>
          <w:sz w:val="22"/>
          <w:szCs w:val="22"/>
        </w:rPr>
        <w:t>приборам</w:t>
      </w:r>
      <w:r w:rsidRPr="006A6AF5">
        <w:rPr>
          <w:rFonts w:ascii="Times New Roman" w:hAnsi="Times New Roman"/>
          <w:spacing w:val="39"/>
          <w:sz w:val="22"/>
          <w:szCs w:val="22"/>
        </w:rPr>
        <w:t xml:space="preserve"> </w:t>
      </w:r>
      <w:r w:rsidRPr="006A6AF5">
        <w:rPr>
          <w:rFonts w:ascii="Times New Roman" w:hAnsi="Times New Roman"/>
          <w:w w:val="90"/>
          <w:sz w:val="22"/>
          <w:szCs w:val="22"/>
        </w:rPr>
        <w:t>отопления</w:t>
      </w:r>
      <w:r w:rsidRPr="006A6AF5">
        <w:rPr>
          <w:rFonts w:ascii="Times New Roman" w:hAnsi="Times New Roman"/>
          <w:spacing w:val="39"/>
          <w:sz w:val="22"/>
          <w:szCs w:val="22"/>
        </w:rPr>
        <w:t xml:space="preserve"> </w:t>
      </w:r>
      <w:r w:rsidRPr="006A6AF5">
        <w:rPr>
          <w:rFonts w:ascii="Times New Roman" w:hAnsi="Times New Roman"/>
          <w:w w:val="90"/>
          <w:sz w:val="22"/>
          <w:szCs w:val="22"/>
        </w:rPr>
        <w:t>трубой</w:t>
      </w:r>
      <w:r w:rsidRPr="006A6AF5">
        <w:rPr>
          <w:rFonts w:ascii="Times New Roman" w:hAnsi="Times New Roman"/>
          <w:spacing w:val="39"/>
          <w:sz w:val="22"/>
          <w:szCs w:val="22"/>
        </w:rPr>
        <w:t xml:space="preserve"> </w:t>
      </w:r>
      <w:r w:rsidRPr="006A6AF5">
        <w:rPr>
          <w:rFonts w:ascii="Times New Roman" w:hAnsi="Times New Roman"/>
          <w:w w:val="90"/>
          <w:sz w:val="22"/>
          <w:szCs w:val="22"/>
        </w:rPr>
        <w:t>в</w:t>
      </w:r>
      <w:r w:rsidRPr="006A6AF5">
        <w:rPr>
          <w:rFonts w:ascii="Times New Roman" w:hAnsi="Times New Roman"/>
          <w:spacing w:val="38"/>
          <w:sz w:val="22"/>
          <w:szCs w:val="22"/>
        </w:rPr>
        <w:t xml:space="preserve"> </w:t>
      </w:r>
      <w:r w:rsidRPr="006A6AF5">
        <w:rPr>
          <w:rFonts w:ascii="Times New Roman" w:hAnsi="Times New Roman"/>
          <w:w w:val="90"/>
          <w:sz w:val="22"/>
          <w:szCs w:val="22"/>
        </w:rPr>
        <w:t>помещении</w:t>
      </w:r>
      <w:r w:rsidRPr="006A6AF5">
        <w:rPr>
          <w:rFonts w:ascii="Times New Roman" w:hAnsi="Times New Roman"/>
          <w:spacing w:val="1"/>
          <w:w w:val="90"/>
          <w:sz w:val="22"/>
          <w:szCs w:val="22"/>
        </w:rPr>
        <w:t xml:space="preserve"> </w:t>
      </w:r>
      <w:r w:rsidRPr="006A6AF5">
        <w:rPr>
          <w:rFonts w:ascii="Times New Roman" w:hAnsi="Times New Roman"/>
          <w:w w:val="90"/>
          <w:sz w:val="22"/>
          <w:szCs w:val="22"/>
        </w:rPr>
        <w:t>Собственника</w:t>
      </w:r>
      <w:r w:rsidRPr="006A6AF5">
        <w:rPr>
          <w:rFonts w:ascii="Times New Roman" w:hAnsi="Times New Roman"/>
          <w:spacing w:val="1"/>
          <w:w w:val="90"/>
          <w:sz w:val="22"/>
          <w:szCs w:val="22"/>
        </w:rPr>
        <w:t xml:space="preserve"> </w:t>
      </w:r>
      <w:r w:rsidRPr="006A6AF5">
        <w:rPr>
          <w:rFonts w:ascii="Times New Roman" w:hAnsi="Times New Roman"/>
          <w:w w:val="90"/>
          <w:sz w:val="22"/>
          <w:szCs w:val="22"/>
        </w:rPr>
        <w:t>на</w:t>
      </w:r>
      <w:r w:rsidRPr="006A6AF5">
        <w:rPr>
          <w:rFonts w:ascii="Times New Roman" w:hAnsi="Times New Roman"/>
          <w:spacing w:val="1"/>
          <w:w w:val="90"/>
          <w:sz w:val="22"/>
          <w:szCs w:val="22"/>
        </w:rPr>
        <w:t xml:space="preserve"> </w:t>
      </w:r>
      <w:r w:rsidRPr="006A6AF5">
        <w:rPr>
          <w:rFonts w:ascii="Times New Roman" w:hAnsi="Times New Roman"/>
          <w:w w:val="90"/>
          <w:sz w:val="22"/>
          <w:szCs w:val="22"/>
        </w:rPr>
        <w:t>подающей</w:t>
      </w:r>
      <w:r w:rsidRPr="006A6AF5">
        <w:rPr>
          <w:rFonts w:ascii="Times New Roman" w:hAnsi="Times New Roman"/>
          <w:spacing w:val="1"/>
          <w:w w:val="90"/>
          <w:sz w:val="22"/>
          <w:szCs w:val="22"/>
        </w:rPr>
        <w:t xml:space="preserve"> </w:t>
      </w:r>
      <w:r w:rsidRPr="006A6AF5">
        <w:rPr>
          <w:rFonts w:ascii="Times New Roman" w:hAnsi="Times New Roman"/>
          <w:w w:val="90"/>
          <w:sz w:val="22"/>
          <w:szCs w:val="22"/>
        </w:rPr>
        <w:t>магистрали</w:t>
      </w:r>
      <w:r w:rsidRPr="006A6AF5">
        <w:rPr>
          <w:rFonts w:ascii="Times New Roman" w:hAnsi="Times New Roman"/>
          <w:spacing w:val="1"/>
          <w:w w:val="90"/>
          <w:sz w:val="22"/>
          <w:szCs w:val="22"/>
        </w:rPr>
        <w:t xml:space="preserve"> </w:t>
      </w:r>
      <w:r w:rsidRPr="006A6AF5">
        <w:rPr>
          <w:rFonts w:ascii="Times New Roman" w:hAnsi="Times New Roman"/>
          <w:w w:val="90"/>
          <w:sz w:val="22"/>
          <w:szCs w:val="22"/>
        </w:rPr>
        <w:t>и</w:t>
      </w:r>
      <w:r w:rsidRPr="006A6AF5">
        <w:rPr>
          <w:rFonts w:ascii="Times New Roman" w:hAnsi="Times New Roman"/>
          <w:spacing w:val="1"/>
          <w:w w:val="90"/>
          <w:sz w:val="22"/>
          <w:szCs w:val="22"/>
        </w:rPr>
        <w:t xml:space="preserve"> </w:t>
      </w:r>
      <w:r w:rsidRPr="006A6AF5">
        <w:rPr>
          <w:rFonts w:ascii="Times New Roman" w:hAnsi="Times New Roman"/>
          <w:w w:val="90"/>
          <w:sz w:val="22"/>
          <w:szCs w:val="22"/>
        </w:rPr>
        <w:t>от</w:t>
      </w:r>
      <w:r w:rsidRPr="006A6AF5">
        <w:rPr>
          <w:rFonts w:ascii="Times New Roman" w:hAnsi="Times New Roman"/>
          <w:spacing w:val="1"/>
          <w:w w:val="90"/>
          <w:sz w:val="22"/>
          <w:szCs w:val="22"/>
        </w:rPr>
        <w:t xml:space="preserve"> </w:t>
      </w:r>
      <w:r w:rsidRPr="006A6AF5">
        <w:rPr>
          <w:rFonts w:ascii="Times New Roman" w:hAnsi="Times New Roman"/>
          <w:w w:val="90"/>
          <w:sz w:val="22"/>
          <w:szCs w:val="22"/>
        </w:rPr>
        <w:t>сочленения</w:t>
      </w:r>
      <w:r w:rsidRPr="006A6AF5">
        <w:rPr>
          <w:rFonts w:ascii="Times New Roman" w:hAnsi="Times New Roman"/>
          <w:spacing w:val="1"/>
          <w:w w:val="90"/>
          <w:sz w:val="22"/>
          <w:szCs w:val="22"/>
        </w:rPr>
        <w:t xml:space="preserve"> </w:t>
      </w:r>
      <w:r w:rsidRPr="006A6AF5">
        <w:rPr>
          <w:rFonts w:ascii="Times New Roman" w:hAnsi="Times New Roman"/>
          <w:w w:val="90"/>
          <w:sz w:val="22"/>
          <w:szCs w:val="22"/>
        </w:rPr>
        <w:t>стояка</w:t>
      </w:r>
      <w:r w:rsidRPr="006A6AF5">
        <w:rPr>
          <w:rFonts w:ascii="Times New Roman" w:hAnsi="Times New Roman"/>
          <w:spacing w:val="1"/>
          <w:w w:val="90"/>
          <w:sz w:val="22"/>
          <w:szCs w:val="22"/>
        </w:rPr>
        <w:t xml:space="preserve"> </w:t>
      </w:r>
      <w:r w:rsidRPr="006A6AF5">
        <w:rPr>
          <w:rFonts w:ascii="Times New Roman" w:hAnsi="Times New Roman"/>
          <w:w w:val="90"/>
          <w:sz w:val="22"/>
          <w:szCs w:val="22"/>
        </w:rPr>
        <w:t>с</w:t>
      </w:r>
      <w:r w:rsidRPr="006A6AF5">
        <w:rPr>
          <w:rFonts w:ascii="Times New Roman" w:hAnsi="Times New Roman"/>
          <w:spacing w:val="1"/>
          <w:w w:val="90"/>
          <w:sz w:val="22"/>
          <w:szCs w:val="22"/>
        </w:rPr>
        <w:t xml:space="preserve"> </w:t>
      </w:r>
      <w:r w:rsidRPr="006A6AF5">
        <w:rPr>
          <w:rFonts w:ascii="Times New Roman" w:hAnsi="Times New Roman"/>
          <w:w w:val="90"/>
          <w:sz w:val="22"/>
          <w:szCs w:val="22"/>
        </w:rPr>
        <w:t>отводящей</w:t>
      </w:r>
      <w:r w:rsidRPr="006A6AF5">
        <w:rPr>
          <w:rFonts w:ascii="Times New Roman" w:hAnsi="Times New Roman"/>
          <w:spacing w:val="1"/>
          <w:w w:val="90"/>
          <w:sz w:val="22"/>
          <w:szCs w:val="22"/>
        </w:rPr>
        <w:t xml:space="preserve"> </w:t>
      </w:r>
      <w:r w:rsidRPr="006A6AF5">
        <w:rPr>
          <w:rFonts w:ascii="Times New Roman" w:hAnsi="Times New Roman"/>
          <w:w w:val="90"/>
          <w:sz w:val="22"/>
          <w:szCs w:val="22"/>
        </w:rPr>
        <w:t>от</w:t>
      </w:r>
      <w:r w:rsidRPr="006A6AF5">
        <w:rPr>
          <w:rFonts w:ascii="Times New Roman" w:hAnsi="Times New Roman"/>
          <w:spacing w:val="1"/>
          <w:w w:val="90"/>
          <w:sz w:val="22"/>
          <w:szCs w:val="22"/>
        </w:rPr>
        <w:t xml:space="preserve"> </w:t>
      </w:r>
      <w:r w:rsidRPr="006A6AF5">
        <w:rPr>
          <w:rFonts w:ascii="Times New Roman" w:hAnsi="Times New Roman"/>
          <w:w w:val="90"/>
          <w:sz w:val="22"/>
          <w:szCs w:val="22"/>
        </w:rPr>
        <w:t>приборов</w:t>
      </w:r>
      <w:r w:rsidRPr="006A6AF5">
        <w:rPr>
          <w:rFonts w:ascii="Times New Roman" w:hAnsi="Times New Roman"/>
          <w:spacing w:val="39"/>
          <w:sz w:val="22"/>
          <w:szCs w:val="22"/>
        </w:rPr>
        <w:t xml:space="preserve"> </w:t>
      </w:r>
      <w:r w:rsidRPr="006A6AF5">
        <w:rPr>
          <w:rFonts w:ascii="Times New Roman" w:hAnsi="Times New Roman"/>
          <w:w w:val="90"/>
          <w:sz w:val="22"/>
          <w:szCs w:val="22"/>
        </w:rPr>
        <w:t>отопления</w:t>
      </w:r>
      <w:r w:rsidRPr="006A6AF5">
        <w:rPr>
          <w:rFonts w:ascii="Times New Roman" w:hAnsi="Times New Roman"/>
          <w:spacing w:val="39"/>
          <w:sz w:val="22"/>
          <w:szCs w:val="22"/>
        </w:rPr>
        <w:t xml:space="preserve"> </w:t>
      </w:r>
      <w:r w:rsidRPr="006A6AF5">
        <w:rPr>
          <w:rFonts w:ascii="Times New Roman" w:hAnsi="Times New Roman"/>
          <w:w w:val="90"/>
          <w:sz w:val="22"/>
          <w:szCs w:val="22"/>
        </w:rPr>
        <w:t>трубой</w:t>
      </w:r>
      <w:r w:rsidRPr="006A6AF5">
        <w:rPr>
          <w:rFonts w:ascii="Times New Roman" w:hAnsi="Times New Roman"/>
          <w:spacing w:val="38"/>
          <w:sz w:val="22"/>
          <w:szCs w:val="22"/>
        </w:rPr>
        <w:t xml:space="preserve"> </w:t>
      </w:r>
      <w:r w:rsidRPr="006A6AF5">
        <w:rPr>
          <w:rFonts w:ascii="Times New Roman" w:hAnsi="Times New Roman"/>
          <w:w w:val="90"/>
          <w:sz w:val="22"/>
          <w:szCs w:val="22"/>
        </w:rPr>
        <w:t>до</w:t>
      </w:r>
      <w:r w:rsidRPr="006A6AF5">
        <w:rPr>
          <w:rFonts w:ascii="Times New Roman" w:hAnsi="Times New Roman" w:cs="Times New Roman"/>
          <w:w w:val="95"/>
          <w:sz w:val="22"/>
          <w:szCs w:val="22"/>
        </w:rPr>
        <w:t xml:space="preserve"> </w:t>
      </w:r>
      <w:r w:rsidRPr="006A6AF5">
        <w:rPr>
          <w:rFonts w:ascii="Times New Roman" w:hAnsi="Times New Roman"/>
          <w:w w:val="90"/>
          <w:sz w:val="22"/>
          <w:szCs w:val="22"/>
        </w:rPr>
        <w:t>границ</w:t>
      </w:r>
      <w:r w:rsidRPr="006A6AF5">
        <w:rPr>
          <w:rFonts w:ascii="Times New Roman" w:hAnsi="Times New Roman"/>
          <w:spacing w:val="39"/>
          <w:sz w:val="22"/>
          <w:szCs w:val="22"/>
        </w:rPr>
        <w:t xml:space="preserve"> </w:t>
      </w:r>
      <w:r w:rsidRPr="006A6AF5">
        <w:rPr>
          <w:rFonts w:ascii="Times New Roman" w:hAnsi="Times New Roman"/>
          <w:w w:val="90"/>
          <w:sz w:val="22"/>
          <w:szCs w:val="22"/>
        </w:rPr>
        <w:t>раздела</w:t>
      </w:r>
      <w:r w:rsidRPr="006A6AF5">
        <w:rPr>
          <w:rFonts w:ascii="Times New Roman" w:hAnsi="Times New Roman"/>
          <w:spacing w:val="1"/>
          <w:w w:val="90"/>
          <w:sz w:val="22"/>
          <w:szCs w:val="22"/>
        </w:rPr>
        <w:t xml:space="preserve"> </w:t>
      </w:r>
      <w:r w:rsidRPr="006A6AF5">
        <w:rPr>
          <w:rFonts w:ascii="Times New Roman" w:hAnsi="Times New Roman"/>
          <w:w w:val="95"/>
          <w:sz w:val="22"/>
          <w:szCs w:val="22"/>
        </w:rPr>
        <w:t>ответственности</w:t>
      </w:r>
      <w:r w:rsidRPr="006A6AF5">
        <w:rPr>
          <w:rFonts w:ascii="Times New Roman" w:hAnsi="Times New Roman"/>
          <w:spacing w:val="1"/>
          <w:w w:val="95"/>
          <w:sz w:val="22"/>
          <w:szCs w:val="22"/>
        </w:rPr>
        <w:t xml:space="preserve"> </w:t>
      </w:r>
      <w:r w:rsidRPr="006A6AF5">
        <w:rPr>
          <w:rFonts w:ascii="Times New Roman" w:hAnsi="Times New Roman"/>
          <w:w w:val="95"/>
          <w:sz w:val="22"/>
          <w:szCs w:val="22"/>
        </w:rPr>
        <w:t>дома</w:t>
      </w:r>
      <w:r w:rsidRPr="006A6AF5">
        <w:rPr>
          <w:rFonts w:ascii="Times New Roman" w:hAnsi="Times New Roman"/>
          <w:spacing w:val="1"/>
          <w:w w:val="95"/>
          <w:sz w:val="22"/>
          <w:szCs w:val="22"/>
        </w:rPr>
        <w:t xml:space="preserve"> </w:t>
      </w:r>
      <w:r w:rsidRPr="006A6AF5">
        <w:rPr>
          <w:rFonts w:ascii="Times New Roman" w:hAnsi="Times New Roman"/>
          <w:w w:val="95"/>
          <w:sz w:val="22"/>
          <w:szCs w:val="22"/>
        </w:rPr>
        <w:t>с</w:t>
      </w:r>
      <w:r w:rsidRPr="006A6AF5">
        <w:rPr>
          <w:rFonts w:ascii="Times New Roman" w:hAnsi="Times New Roman"/>
          <w:spacing w:val="1"/>
          <w:w w:val="95"/>
          <w:sz w:val="22"/>
          <w:szCs w:val="22"/>
        </w:rPr>
        <w:t xml:space="preserve"> </w:t>
      </w:r>
      <w:r w:rsidRPr="006A6AF5">
        <w:rPr>
          <w:rFonts w:ascii="Times New Roman" w:hAnsi="Times New Roman"/>
          <w:w w:val="95"/>
          <w:sz w:val="22"/>
          <w:szCs w:val="22"/>
        </w:rPr>
        <w:t>поставщиком</w:t>
      </w:r>
      <w:r w:rsidRPr="006A6AF5">
        <w:rPr>
          <w:rFonts w:ascii="Times New Roman" w:hAnsi="Times New Roman"/>
          <w:spacing w:val="1"/>
          <w:w w:val="95"/>
          <w:sz w:val="22"/>
          <w:szCs w:val="22"/>
        </w:rPr>
        <w:t xml:space="preserve"> </w:t>
      </w:r>
      <w:r w:rsidRPr="006A6AF5">
        <w:rPr>
          <w:rFonts w:ascii="Times New Roman" w:hAnsi="Times New Roman"/>
          <w:w w:val="95"/>
          <w:sz w:val="22"/>
          <w:szCs w:val="22"/>
        </w:rPr>
        <w:t>(транспортировщиком)</w:t>
      </w:r>
      <w:r w:rsidRPr="006A6AF5">
        <w:rPr>
          <w:rFonts w:ascii="Times New Roman" w:hAnsi="Times New Roman"/>
          <w:spacing w:val="1"/>
          <w:w w:val="95"/>
          <w:sz w:val="22"/>
          <w:szCs w:val="22"/>
        </w:rPr>
        <w:t xml:space="preserve"> </w:t>
      </w:r>
      <w:r w:rsidRPr="006A6AF5">
        <w:rPr>
          <w:rFonts w:ascii="Times New Roman" w:hAnsi="Times New Roman"/>
          <w:w w:val="95"/>
          <w:sz w:val="22"/>
          <w:szCs w:val="22"/>
        </w:rPr>
        <w:t>услуг,</w:t>
      </w:r>
      <w:r w:rsidRPr="006A6AF5">
        <w:rPr>
          <w:rFonts w:ascii="Times New Roman" w:hAnsi="Times New Roman"/>
          <w:spacing w:val="1"/>
          <w:w w:val="95"/>
          <w:sz w:val="22"/>
          <w:szCs w:val="22"/>
        </w:rPr>
        <w:t xml:space="preserve"> </w:t>
      </w:r>
      <w:r w:rsidRPr="006A6AF5">
        <w:rPr>
          <w:rFonts w:ascii="Times New Roman" w:hAnsi="Times New Roman"/>
          <w:w w:val="95"/>
          <w:sz w:val="22"/>
          <w:szCs w:val="22"/>
        </w:rPr>
        <w:t>включая</w:t>
      </w:r>
      <w:r w:rsidRPr="006A6AF5">
        <w:rPr>
          <w:rFonts w:ascii="Times New Roman" w:hAnsi="Times New Roman"/>
          <w:spacing w:val="1"/>
          <w:w w:val="95"/>
          <w:sz w:val="22"/>
          <w:szCs w:val="22"/>
        </w:rPr>
        <w:t xml:space="preserve"> </w:t>
      </w:r>
      <w:r w:rsidRPr="006A6AF5">
        <w:rPr>
          <w:rFonts w:ascii="Times New Roman" w:hAnsi="Times New Roman"/>
          <w:w w:val="95"/>
          <w:sz w:val="22"/>
          <w:szCs w:val="22"/>
        </w:rPr>
        <w:t>выходную</w:t>
      </w:r>
      <w:r w:rsidRPr="006A6AF5">
        <w:rPr>
          <w:rFonts w:ascii="Times New Roman" w:hAnsi="Times New Roman"/>
          <w:spacing w:val="1"/>
          <w:w w:val="95"/>
          <w:sz w:val="22"/>
          <w:szCs w:val="22"/>
        </w:rPr>
        <w:t xml:space="preserve"> </w:t>
      </w:r>
      <w:r w:rsidRPr="006A6AF5">
        <w:rPr>
          <w:rFonts w:ascii="Times New Roman" w:hAnsi="Times New Roman"/>
          <w:w w:val="95"/>
          <w:sz w:val="22"/>
          <w:szCs w:val="22"/>
        </w:rPr>
        <w:t>задвижку,</w:t>
      </w:r>
      <w:r w:rsidRPr="006A6AF5">
        <w:rPr>
          <w:rFonts w:ascii="Times New Roman" w:hAnsi="Times New Roman"/>
          <w:spacing w:val="1"/>
          <w:w w:val="95"/>
          <w:sz w:val="22"/>
          <w:szCs w:val="22"/>
        </w:rPr>
        <w:t xml:space="preserve"> </w:t>
      </w:r>
      <w:r w:rsidRPr="006A6AF5">
        <w:rPr>
          <w:rFonts w:ascii="Times New Roman" w:hAnsi="Times New Roman"/>
          <w:w w:val="95"/>
          <w:sz w:val="22"/>
          <w:szCs w:val="22"/>
        </w:rPr>
        <w:t>на</w:t>
      </w:r>
      <w:r w:rsidRPr="006A6AF5">
        <w:rPr>
          <w:rFonts w:ascii="Times New Roman" w:hAnsi="Times New Roman"/>
          <w:spacing w:val="1"/>
          <w:w w:val="95"/>
          <w:sz w:val="22"/>
          <w:szCs w:val="22"/>
        </w:rPr>
        <w:t xml:space="preserve"> </w:t>
      </w:r>
      <w:r w:rsidRPr="006A6AF5">
        <w:rPr>
          <w:rFonts w:ascii="Times New Roman" w:hAnsi="Times New Roman"/>
          <w:w w:val="95"/>
          <w:sz w:val="22"/>
          <w:szCs w:val="22"/>
        </w:rPr>
        <w:t>обратной</w:t>
      </w:r>
      <w:r w:rsidRPr="006A6AF5">
        <w:rPr>
          <w:rFonts w:ascii="Times New Roman" w:hAnsi="Times New Roman"/>
          <w:spacing w:val="1"/>
          <w:w w:val="95"/>
          <w:sz w:val="22"/>
          <w:szCs w:val="22"/>
        </w:rPr>
        <w:t xml:space="preserve"> </w:t>
      </w:r>
      <w:r w:rsidRPr="006A6AF5">
        <w:rPr>
          <w:rFonts w:ascii="Times New Roman" w:hAnsi="Times New Roman"/>
          <w:w w:val="95"/>
          <w:sz w:val="22"/>
          <w:szCs w:val="22"/>
        </w:rPr>
        <w:t>магистрали</w:t>
      </w:r>
      <w:r w:rsidRPr="006A6AF5">
        <w:rPr>
          <w:rFonts w:ascii="Times New Roman" w:hAnsi="Times New Roman"/>
          <w:spacing w:val="1"/>
          <w:w w:val="95"/>
          <w:sz w:val="22"/>
          <w:szCs w:val="22"/>
        </w:rPr>
        <w:t xml:space="preserve"> </w:t>
      </w:r>
      <w:r w:rsidRPr="006A6AF5">
        <w:rPr>
          <w:rFonts w:ascii="Times New Roman" w:hAnsi="Times New Roman"/>
          <w:w w:val="95"/>
          <w:sz w:val="22"/>
          <w:szCs w:val="22"/>
        </w:rPr>
        <w:t>при</w:t>
      </w:r>
      <w:proofErr w:type="gramEnd"/>
      <w:r w:rsidRPr="006A6AF5">
        <w:rPr>
          <w:rFonts w:ascii="Times New Roman" w:hAnsi="Times New Roman"/>
          <w:spacing w:val="1"/>
          <w:w w:val="95"/>
          <w:sz w:val="22"/>
          <w:szCs w:val="22"/>
        </w:rPr>
        <w:t xml:space="preserve"> </w:t>
      </w:r>
      <w:r w:rsidRPr="006A6AF5">
        <w:rPr>
          <w:rFonts w:ascii="Times New Roman" w:hAnsi="Times New Roman"/>
          <w:sz w:val="22"/>
          <w:szCs w:val="22"/>
        </w:rPr>
        <w:t>двухтрубной</w:t>
      </w:r>
      <w:r w:rsidRPr="006A6AF5">
        <w:rPr>
          <w:rFonts w:ascii="Times New Roman" w:hAnsi="Times New Roman"/>
          <w:spacing w:val="6"/>
          <w:sz w:val="22"/>
          <w:szCs w:val="22"/>
        </w:rPr>
        <w:t xml:space="preserve"> </w:t>
      </w:r>
      <w:r w:rsidRPr="006A6AF5">
        <w:rPr>
          <w:rFonts w:ascii="Times New Roman" w:hAnsi="Times New Roman"/>
          <w:w w:val="90"/>
          <w:sz w:val="22"/>
          <w:szCs w:val="22"/>
        </w:rPr>
        <w:t>системе отопления</w:t>
      </w:r>
      <w:r w:rsidRPr="006A6AF5">
        <w:rPr>
          <w:rFonts w:ascii="Times New Roman" w:hAnsi="Times New Roman"/>
          <w:sz w:val="22"/>
          <w:szCs w:val="22"/>
        </w:rPr>
        <w:t>,</w:t>
      </w:r>
      <w:r w:rsidRPr="006A6AF5">
        <w:rPr>
          <w:rFonts w:ascii="Times New Roman" w:hAnsi="Times New Roman"/>
          <w:spacing w:val="24"/>
          <w:sz w:val="22"/>
          <w:szCs w:val="22"/>
        </w:rPr>
        <w:t xml:space="preserve"> </w:t>
      </w:r>
      <w:r w:rsidRPr="006A6AF5">
        <w:rPr>
          <w:rFonts w:ascii="Times New Roman" w:hAnsi="Times New Roman"/>
          <w:sz w:val="22"/>
          <w:szCs w:val="22"/>
        </w:rPr>
        <w:t>исключая</w:t>
      </w:r>
      <w:r w:rsidRPr="006A6AF5">
        <w:rPr>
          <w:rFonts w:ascii="Times New Roman" w:hAnsi="Times New Roman"/>
          <w:spacing w:val="6"/>
          <w:sz w:val="22"/>
          <w:szCs w:val="22"/>
        </w:rPr>
        <w:t xml:space="preserve"> </w:t>
      </w:r>
      <w:r w:rsidRPr="006A6AF5">
        <w:rPr>
          <w:rFonts w:ascii="Times New Roman" w:hAnsi="Times New Roman"/>
          <w:sz w:val="22"/>
          <w:szCs w:val="22"/>
        </w:rPr>
        <w:t>указанные</w:t>
      </w:r>
      <w:r w:rsidRPr="006A6AF5">
        <w:rPr>
          <w:rFonts w:ascii="Times New Roman" w:hAnsi="Times New Roman"/>
          <w:spacing w:val="2"/>
          <w:sz w:val="22"/>
          <w:szCs w:val="22"/>
        </w:rPr>
        <w:t xml:space="preserve"> </w:t>
      </w:r>
      <w:r w:rsidRPr="006A6AF5">
        <w:rPr>
          <w:rFonts w:ascii="Times New Roman" w:hAnsi="Times New Roman"/>
          <w:sz w:val="22"/>
          <w:szCs w:val="22"/>
        </w:rPr>
        <w:t>сочленения</w:t>
      </w:r>
      <w:r w:rsidRPr="006A6AF5">
        <w:rPr>
          <w:rFonts w:ascii="Times New Roman" w:hAnsi="Times New Roman" w:cs="Times New Roman"/>
          <w:sz w:val="22"/>
          <w:szCs w:val="22"/>
        </w:rPr>
        <w:t>;</w:t>
      </w:r>
    </w:p>
    <w:p w:rsidR="00780D89" w:rsidRPr="006A6AF5" w:rsidRDefault="00780D89" w:rsidP="00780D89">
      <w:pPr>
        <w:pStyle w:val="af3"/>
        <w:jc w:val="both"/>
        <w:rPr>
          <w:rFonts w:ascii="Times New Roman" w:hAnsi="Times New Roman" w:cs="Times New Roman"/>
          <w:sz w:val="22"/>
          <w:szCs w:val="22"/>
        </w:rPr>
      </w:pPr>
      <w:r w:rsidRPr="006A6AF5">
        <w:rPr>
          <w:rFonts w:ascii="Times New Roman" w:hAnsi="Times New Roman" w:cs="Times New Roman"/>
          <w:b/>
          <w:i/>
          <w:w w:val="90"/>
          <w:sz w:val="22"/>
          <w:szCs w:val="22"/>
        </w:rPr>
        <w:t>- система горячего</w:t>
      </w:r>
      <w:r w:rsidRPr="006A6AF5">
        <w:rPr>
          <w:rFonts w:ascii="Times New Roman" w:hAnsi="Times New Roman" w:cs="Times New Roman"/>
          <w:b/>
          <w:i/>
          <w:spacing w:val="1"/>
          <w:w w:val="90"/>
          <w:sz w:val="22"/>
          <w:szCs w:val="22"/>
        </w:rPr>
        <w:t xml:space="preserve"> </w:t>
      </w:r>
      <w:r w:rsidRPr="006A6AF5">
        <w:rPr>
          <w:rFonts w:ascii="Times New Roman" w:hAnsi="Times New Roman" w:cs="Times New Roman"/>
          <w:b/>
          <w:i/>
          <w:w w:val="90"/>
          <w:sz w:val="22"/>
          <w:szCs w:val="22"/>
        </w:rPr>
        <w:t>водоснабжения</w:t>
      </w:r>
      <w:r w:rsidRPr="006A6AF5">
        <w:rPr>
          <w:rFonts w:ascii="Times New Roman" w:hAnsi="Times New Roman" w:cs="Times New Roman"/>
          <w:b/>
          <w:i/>
          <w:spacing w:val="1"/>
          <w:w w:val="90"/>
          <w:sz w:val="22"/>
          <w:szCs w:val="22"/>
        </w:rPr>
        <w:t xml:space="preserve"> </w:t>
      </w:r>
      <w:r w:rsidRPr="006A6AF5">
        <w:rPr>
          <w:rFonts w:ascii="Times New Roman" w:hAnsi="Times New Roman" w:cs="Times New Roman"/>
          <w:i/>
          <w:w w:val="90"/>
          <w:sz w:val="22"/>
          <w:szCs w:val="22"/>
        </w:rPr>
        <w:t>—</w:t>
      </w:r>
      <w:r w:rsidRPr="006A6AF5">
        <w:rPr>
          <w:rFonts w:ascii="Times New Roman" w:hAnsi="Times New Roman" w:cs="Times New Roman"/>
          <w:i/>
          <w:spacing w:val="1"/>
          <w:w w:val="90"/>
          <w:sz w:val="22"/>
          <w:szCs w:val="22"/>
        </w:rPr>
        <w:t xml:space="preserve"> </w:t>
      </w:r>
      <w:r w:rsidRPr="006A6AF5">
        <w:rPr>
          <w:rFonts w:ascii="Times New Roman" w:hAnsi="Times New Roman" w:cs="Times New Roman"/>
          <w:w w:val="95"/>
          <w:sz w:val="22"/>
          <w:szCs w:val="22"/>
        </w:rPr>
        <w:t>от границ раздела ответственности дома с поставщиков (транспортировщиком) услуг</w:t>
      </w:r>
      <w:r w:rsidRPr="006A6AF5">
        <w:rPr>
          <w:rFonts w:ascii="Times New Roman" w:hAnsi="Times New Roman" w:cs="Times New Roman"/>
          <w:color w:val="111111"/>
          <w:w w:val="90"/>
          <w:sz w:val="22"/>
          <w:szCs w:val="22"/>
        </w:rPr>
        <w:t xml:space="preserve"> до</w:t>
      </w:r>
      <w:r w:rsidRPr="006A6AF5">
        <w:rPr>
          <w:rFonts w:ascii="Times New Roman" w:hAnsi="Times New Roman" w:cs="Times New Roman"/>
          <w:color w:val="111111"/>
          <w:spacing w:val="1"/>
          <w:w w:val="90"/>
          <w:sz w:val="22"/>
          <w:szCs w:val="22"/>
        </w:rPr>
        <w:t xml:space="preserve"> </w:t>
      </w:r>
      <w:r w:rsidRPr="006A6AF5">
        <w:rPr>
          <w:rFonts w:ascii="Times New Roman" w:hAnsi="Times New Roman" w:cs="Times New Roman"/>
          <w:w w:val="90"/>
          <w:sz w:val="22"/>
          <w:szCs w:val="22"/>
        </w:rPr>
        <w:t>теплового</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узла</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управления,</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включая</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теплообменник</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(«бойлер»)</w:t>
      </w:r>
      <w:r w:rsidRPr="006A6AF5">
        <w:rPr>
          <w:rFonts w:ascii="Times New Roman" w:hAnsi="Times New Roman" w:cs="Times New Roman"/>
          <w:spacing w:val="38"/>
          <w:sz w:val="22"/>
          <w:szCs w:val="22"/>
        </w:rPr>
        <w:t xml:space="preserve"> пр</w:t>
      </w:r>
      <w:r w:rsidRPr="006A6AF5">
        <w:rPr>
          <w:rFonts w:ascii="Times New Roman" w:hAnsi="Times New Roman" w:cs="Times New Roman"/>
          <w:w w:val="90"/>
          <w:sz w:val="22"/>
          <w:szCs w:val="22"/>
        </w:rPr>
        <w:t>и</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его</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наличии,</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розлив</w:t>
      </w:r>
      <w:r w:rsidRPr="006A6AF5">
        <w:rPr>
          <w:rFonts w:ascii="Times New Roman" w:hAnsi="Times New Roman" w:cs="Times New Roman"/>
          <w:spacing w:val="1"/>
          <w:w w:val="90"/>
          <w:sz w:val="22"/>
          <w:szCs w:val="22"/>
        </w:rPr>
        <w:t xml:space="preserve"> и </w:t>
      </w:r>
      <w:r w:rsidRPr="006A6AF5">
        <w:rPr>
          <w:rFonts w:ascii="Times New Roman" w:hAnsi="Times New Roman" w:cs="Times New Roman"/>
          <w:w w:val="90"/>
          <w:sz w:val="22"/>
          <w:szCs w:val="22"/>
        </w:rPr>
        <w:t>стояки,</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до</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сочленения</w:t>
      </w:r>
      <w:r w:rsidRPr="006A6AF5">
        <w:rPr>
          <w:rFonts w:ascii="Times New Roman" w:hAnsi="Times New Roman" w:cs="Times New Roman"/>
          <w:sz w:val="22"/>
          <w:szCs w:val="22"/>
        </w:rPr>
        <w:t xml:space="preserve"> </w:t>
      </w:r>
      <w:r w:rsidRPr="006A6AF5">
        <w:rPr>
          <w:rFonts w:ascii="Times New Roman" w:hAnsi="Times New Roman" w:cs="Times New Roman"/>
          <w:w w:val="90"/>
          <w:sz w:val="22"/>
          <w:szCs w:val="22"/>
        </w:rPr>
        <w:t>стояка</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с</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подводящей</w:t>
      </w:r>
      <w:r w:rsidRPr="006A6AF5">
        <w:rPr>
          <w:rFonts w:ascii="Times New Roman" w:hAnsi="Times New Roman" w:cs="Times New Roman"/>
          <w:sz w:val="22"/>
          <w:szCs w:val="22"/>
        </w:rPr>
        <w:t xml:space="preserve"> </w:t>
      </w:r>
      <w:r w:rsidRPr="006A6AF5">
        <w:rPr>
          <w:rFonts w:ascii="Times New Roman" w:hAnsi="Times New Roman" w:cs="Times New Roman"/>
          <w:w w:val="90"/>
          <w:sz w:val="22"/>
          <w:szCs w:val="22"/>
        </w:rPr>
        <w:t>к</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санитарно-техническим</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 xml:space="preserve">устройствам </w:t>
      </w:r>
      <w:r w:rsidRPr="006A6AF5">
        <w:rPr>
          <w:rFonts w:ascii="Times New Roman" w:hAnsi="Times New Roman" w:cs="Times New Roman"/>
          <w:sz w:val="22"/>
          <w:szCs w:val="22"/>
        </w:rPr>
        <w:t xml:space="preserve">трубой </w:t>
      </w:r>
      <w:r w:rsidRPr="006A6AF5">
        <w:rPr>
          <w:rFonts w:ascii="Times New Roman" w:hAnsi="Times New Roman" w:cs="Times New Roman"/>
          <w:w w:val="90"/>
          <w:sz w:val="22"/>
          <w:szCs w:val="22"/>
        </w:rPr>
        <w:t>в</w:t>
      </w:r>
      <w:r w:rsidRPr="006A6AF5">
        <w:rPr>
          <w:rFonts w:ascii="Times New Roman" w:hAnsi="Times New Roman" w:cs="Times New Roman"/>
          <w:sz w:val="22"/>
          <w:szCs w:val="22"/>
        </w:rPr>
        <w:t xml:space="preserve"> </w:t>
      </w:r>
      <w:r w:rsidRPr="006A6AF5">
        <w:rPr>
          <w:rFonts w:ascii="Times New Roman" w:hAnsi="Times New Roman" w:cs="Times New Roman"/>
          <w:w w:val="90"/>
          <w:sz w:val="22"/>
          <w:szCs w:val="22"/>
        </w:rPr>
        <w:t>помещении</w:t>
      </w:r>
      <w:r w:rsidRPr="006A6AF5">
        <w:rPr>
          <w:rFonts w:ascii="Times New Roman" w:hAnsi="Times New Roman" w:cs="Times New Roman"/>
          <w:sz w:val="22"/>
          <w:szCs w:val="22"/>
        </w:rPr>
        <w:t xml:space="preserve"> </w:t>
      </w:r>
      <w:r w:rsidRPr="006A6AF5">
        <w:rPr>
          <w:rFonts w:ascii="Times New Roman" w:hAnsi="Times New Roman" w:cs="Times New Roman"/>
          <w:w w:val="90"/>
          <w:sz w:val="22"/>
          <w:szCs w:val="22"/>
        </w:rPr>
        <w:t>Собственни</w:t>
      </w:r>
      <w:r w:rsidRPr="006A6AF5">
        <w:rPr>
          <w:rFonts w:ascii="Times New Roman" w:hAnsi="Times New Roman" w:cs="Times New Roman"/>
          <w:color w:val="0A0A0A"/>
          <w:w w:val="90"/>
          <w:sz w:val="22"/>
          <w:szCs w:val="22"/>
        </w:rPr>
        <w:t>ка,</w:t>
      </w:r>
      <w:r w:rsidRPr="006A6AF5">
        <w:rPr>
          <w:rFonts w:ascii="Times New Roman" w:hAnsi="Times New Roman" w:cs="Times New Roman"/>
          <w:color w:val="0A0A0A"/>
          <w:sz w:val="22"/>
          <w:szCs w:val="22"/>
        </w:rPr>
        <w:t xml:space="preserve"> </w:t>
      </w:r>
      <w:r w:rsidRPr="006A6AF5">
        <w:rPr>
          <w:rFonts w:ascii="Times New Roman" w:hAnsi="Times New Roman" w:cs="Times New Roman"/>
          <w:w w:val="90"/>
          <w:sz w:val="22"/>
          <w:szCs w:val="22"/>
        </w:rPr>
        <w:t>исключая</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5"/>
          <w:sz w:val="22"/>
          <w:szCs w:val="22"/>
        </w:rPr>
        <w:t>указанное</w:t>
      </w:r>
      <w:r w:rsidRPr="006A6AF5">
        <w:rPr>
          <w:rFonts w:ascii="Times New Roman" w:hAnsi="Times New Roman" w:cs="Times New Roman"/>
          <w:spacing w:val="19"/>
          <w:w w:val="95"/>
          <w:sz w:val="22"/>
          <w:szCs w:val="22"/>
        </w:rPr>
        <w:t xml:space="preserve"> </w:t>
      </w:r>
      <w:proofErr w:type="gramStart"/>
      <w:r w:rsidRPr="006A6AF5">
        <w:rPr>
          <w:rFonts w:ascii="Times New Roman" w:hAnsi="Times New Roman" w:cs="Times New Roman"/>
          <w:w w:val="95"/>
          <w:sz w:val="22"/>
          <w:szCs w:val="22"/>
        </w:rPr>
        <w:t>со</w:t>
      </w:r>
      <w:proofErr w:type="gramEnd"/>
      <w:r w:rsidRPr="006A6AF5">
        <w:rPr>
          <w:rFonts w:ascii="Times New Roman" w:hAnsi="Times New Roman" w:cs="Times New Roman"/>
          <w:spacing w:val="-29"/>
          <w:w w:val="95"/>
          <w:sz w:val="22"/>
          <w:szCs w:val="22"/>
        </w:rPr>
        <w:t xml:space="preserve"> </w:t>
      </w:r>
      <w:r w:rsidRPr="006A6AF5">
        <w:rPr>
          <w:rFonts w:ascii="Times New Roman" w:hAnsi="Times New Roman" w:cs="Times New Roman"/>
          <w:w w:val="95"/>
          <w:sz w:val="22"/>
          <w:szCs w:val="22"/>
        </w:rPr>
        <w:t>членение;</w:t>
      </w:r>
    </w:p>
    <w:p w:rsidR="00780D89" w:rsidRPr="006A6AF5" w:rsidRDefault="00780D89" w:rsidP="00780D89">
      <w:pPr>
        <w:pStyle w:val="af3"/>
        <w:jc w:val="both"/>
        <w:rPr>
          <w:rFonts w:ascii="Times New Roman" w:hAnsi="Times New Roman" w:cs="Times New Roman"/>
          <w:sz w:val="22"/>
          <w:szCs w:val="22"/>
        </w:rPr>
      </w:pPr>
      <w:r w:rsidRPr="006A6AF5">
        <w:rPr>
          <w:rFonts w:ascii="Times New Roman" w:hAnsi="Times New Roman" w:cs="Times New Roman"/>
          <w:b/>
          <w:i/>
          <w:w w:val="95"/>
          <w:sz w:val="22"/>
          <w:szCs w:val="22"/>
        </w:rPr>
        <w:t xml:space="preserve">- </w:t>
      </w:r>
      <w:proofErr w:type="spellStart"/>
      <w:proofErr w:type="gramStart"/>
      <w:r w:rsidRPr="006A6AF5">
        <w:rPr>
          <w:rFonts w:ascii="Times New Roman" w:hAnsi="Times New Roman" w:cs="Times New Roman"/>
          <w:b/>
          <w:i/>
          <w:w w:val="95"/>
          <w:sz w:val="22"/>
          <w:szCs w:val="22"/>
        </w:rPr>
        <w:t>c</w:t>
      </w:r>
      <w:proofErr w:type="gramEnd"/>
      <w:r w:rsidRPr="006A6AF5">
        <w:rPr>
          <w:rFonts w:ascii="Times New Roman" w:hAnsi="Times New Roman" w:cs="Times New Roman"/>
          <w:b/>
          <w:i/>
          <w:w w:val="95"/>
          <w:sz w:val="22"/>
          <w:szCs w:val="22"/>
        </w:rPr>
        <w:t>истема</w:t>
      </w:r>
      <w:proofErr w:type="spellEnd"/>
      <w:r w:rsidRPr="006A6AF5">
        <w:rPr>
          <w:rFonts w:ascii="Times New Roman" w:hAnsi="Times New Roman" w:cs="Times New Roman"/>
          <w:b/>
          <w:i/>
          <w:w w:val="95"/>
          <w:sz w:val="22"/>
          <w:szCs w:val="22"/>
        </w:rPr>
        <w:t xml:space="preserve"> холодного водоснабжения</w:t>
      </w:r>
      <w:r w:rsidRPr="006A6AF5">
        <w:rPr>
          <w:rFonts w:ascii="Times New Roman" w:hAnsi="Times New Roman" w:cs="Times New Roman"/>
          <w:w w:val="95"/>
          <w:sz w:val="22"/>
          <w:szCs w:val="22"/>
        </w:rPr>
        <w:t xml:space="preserve"> - от границ раздела ответственности дома с поставщиков (транспортировщиком) услуг, включая</w:t>
      </w:r>
      <w:r w:rsidRPr="006A6AF5">
        <w:rPr>
          <w:rFonts w:ascii="Times New Roman" w:hAnsi="Times New Roman" w:cs="Times New Roman"/>
          <w:spacing w:val="1"/>
          <w:w w:val="95"/>
          <w:sz w:val="22"/>
          <w:szCs w:val="22"/>
        </w:rPr>
        <w:t xml:space="preserve"> </w:t>
      </w:r>
      <w:r w:rsidRPr="006A6AF5">
        <w:rPr>
          <w:rFonts w:ascii="Times New Roman" w:hAnsi="Times New Roman" w:cs="Times New Roman"/>
          <w:w w:val="90"/>
          <w:sz w:val="22"/>
          <w:szCs w:val="22"/>
        </w:rPr>
        <w:t>входную</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задвижку,</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узел</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управления</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(«рамку»),</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розливы</w:t>
      </w:r>
      <w:r w:rsidRPr="006A6AF5">
        <w:rPr>
          <w:rFonts w:ascii="Times New Roman" w:hAnsi="Times New Roman" w:cs="Times New Roman"/>
          <w:spacing w:val="1"/>
          <w:w w:val="90"/>
          <w:sz w:val="22"/>
          <w:szCs w:val="22"/>
        </w:rPr>
        <w:t xml:space="preserve"> </w:t>
      </w:r>
      <w:r w:rsidRPr="006A6AF5">
        <w:rPr>
          <w:rFonts w:ascii="Times New Roman" w:hAnsi="Times New Roman" w:cs="Times New Roman"/>
          <w:w w:val="90"/>
          <w:sz w:val="22"/>
          <w:szCs w:val="22"/>
        </w:rPr>
        <w:t>и</w:t>
      </w:r>
      <w:r w:rsidRPr="006A6AF5">
        <w:rPr>
          <w:rFonts w:ascii="Times New Roman" w:hAnsi="Times New Roman" w:cs="Times New Roman"/>
          <w:spacing w:val="39"/>
          <w:sz w:val="22"/>
          <w:szCs w:val="22"/>
        </w:rPr>
        <w:t xml:space="preserve"> </w:t>
      </w:r>
      <w:r w:rsidRPr="006A6AF5">
        <w:rPr>
          <w:rFonts w:ascii="Times New Roman" w:hAnsi="Times New Roman" w:cs="Times New Roman"/>
          <w:w w:val="90"/>
          <w:sz w:val="22"/>
          <w:szCs w:val="22"/>
        </w:rPr>
        <w:t>стояки</w:t>
      </w:r>
      <w:r w:rsidRPr="006A6AF5">
        <w:rPr>
          <w:rFonts w:ascii="Times New Roman" w:hAnsi="Times New Roman" w:cs="Times New Roman"/>
          <w:spacing w:val="39"/>
          <w:sz w:val="22"/>
          <w:szCs w:val="22"/>
        </w:rPr>
        <w:t xml:space="preserve"> </w:t>
      </w:r>
      <w:r w:rsidRPr="006A6AF5">
        <w:rPr>
          <w:rFonts w:ascii="Times New Roman" w:hAnsi="Times New Roman" w:cs="Times New Roman"/>
          <w:w w:val="90"/>
          <w:sz w:val="22"/>
          <w:szCs w:val="22"/>
        </w:rPr>
        <w:t>до</w:t>
      </w:r>
      <w:r w:rsidRPr="006A6AF5">
        <w:rPr>
          <w:rFonts w:ascii="Times New Roman" w:hAnsi="Times New Roman" w:cs="Times New Roman"/>
          <w:spacing w:val="39"/>
          <w:sz w:val="22"/>
          <w:szCs w:val="22"/>
        </w:rPr>
        <w:t xml:space="preserve"> </w:t>
      </w:r>
      <w:r w:rsidRPr="006A6AF5">
        <w:rPr>
          <w:rFonts w:ascii="Times New Roman" w:hAnsi="Times New Roman" w:cs="Times New Roman"/>
          <w:w w:val="90"/>
          <w:sz w:val="22"/>
          <w:szCs w:val="22"/>
        </w:rPr>
        <w:t>сочленения</w:t>
      </w:r>
      <w:r w:rsidRPr="006A6AF5">
        <w:rPr>
          <w:rFonts w:ascii="Times New Roman" w:hAnsi="Times New Roman" w:cs="Times New Roman"/>
          <w:spacing w:val="39"/>
          <w:sz w:val="22"/>
          <w:szCs w:val="22"/>
        </w:rPr>
        <w:t xml:space="preserve"> </w:t>
      </w:r>
      <w:r w:rsidRPr="006A6AF5">
        <w:rPr>
          <w:rFonts w:ascii="Times New Roman" w:hAnsi="Times New Roman" w:cs="Times New Roman"/>
          <w:w w:val="90"/>
          <w:sz w:val="22"/>
          <w:szCs w:val="22"/>
        </w:rPr>
        <w:t>стояка</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с</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подводящей</w:t>
      </w:r>
      <w:r w:rsidRPr="006A6AF5">
        <w:rPr>
          <w:rFonts w:ascii="Times New Roman" w:hAnsi="Times New Roman" w:cs="Times New Roman"/>
          <w:spacing w:val="39"/>
          <w:sz w:val="22"/>
          <w:szCs w:val="22"/>
        </w:rPr>
        <w:t xml:space="preserve"> </w:t>
      </w:r>
      <w:r w:rsidRPr="006A6AF5">
        <w:rPr>
          <w:rFonts w:ascii="Times New Roman" w:hAnsi="Times New Roman" w:cs="Times New Roman"/>
          <w:w w:val="90"/>
          <w:sz w:val="22"/>
          <w:szCs w:val="22"/>
        </w:rPr>
        <w:t>к</w:t>
      </w:r>
      <w:r w:rsidRPr="006A6AF5">
        <w:rPr>
          <w:rFonts w:ascii="Times New Roman" w:hAnsi="Times New Roman" w:cs="Times New Roman"/>
          <w:spacing w:val="39"/>
          <w:sz w:val="22"/>
          <w:szCs w:val="22"/>
        </w:rPr>
        <w:t xml:space="preserve"> </w:t>
      </w:r>
      <w:r w:rsidRPr="006A6AF5">
        <w:rPr>
          <w:rFonts w:ascii="Times New Roman" w:hAnsi="Times New Roman" w:cs="Times New Roman"/>
          <w:w w:val="90"/>
          <w:sz w:val="22"/>
          <w:szCs w:val="22"/>
        </w:rPr>
        <w:t>санитарно-техническим</w:t>
      </w:r>
      <w:r w:rsidRPr="006A6AF5">
        <w:rPr>
          <w:rFonts w:ascii="Times New Roman" w:hAnsi="Times New Roman" w:cs="Times New Roman"/>
          <w:spacing w:val="1"/>
          <w:w w:val="90"/>
          <w:sz w:val="22"/>
          <w:szCs w:val="22"/>
        </w:rPr>
        <w:t xml:space="preserve"> </w:t>
      </w:r>
      <w:r w:rsidRPr="006A6AF5">
        <w:rPr>
          <w:rFonts w:ascii="Times New Roman" w:hAnsi="Times New Roman" w:cs="Times New Roman"/>
          <w:sz w:val="22"/>
          <w:szCs w:val="22"/>
        </w:rPr>
        <w:t>устройствам трубой</w:t>
      </w:r>
      <w:r w:rsidRPr="006A6AF5">
        <w:rPr>
          <w:rFonts w:ascii="Times New Roman" w:hAnsi="Times New Roman" w:cs="Times New Roman"/>
          <w:spacing w:val="9"/>
          <w:sz w:val="22"/>
          <w:szCs w:val="22"/>
        </w:rPr>
        <w:t xml:space="preserve"> </w:t>
      </w:r>
      <w:r w:rsidRPr="006A6AF5">
        <w:rPr>
          <w:rFonts w:ascii="Times New Roman" w:hAnsi="Times New Roman" w:cs="Times New Roman"/>
          <w:sz w:val="22"/>
          <w:szCs w:val="22"/>
        </w:rPr>
        <w:t>в</w:t>
      </w:r>
      <w:r w:rsidRPr="006A6AF5">
        <w:rPr>
          <w:rFonts w:ascii="Times New Roman" w:hAnsi="Times New Roman" w:cs="Times New Roman"/>
          <w:spacing w:val="-3"/>
          <w:sz w:val="22"/>
          <w:szCs w:val="22"/>
        </w:rPr>
        <w:t xml:space="preserve"> </w:t>
      </w:r>
      <w:r w:rsidRPr="006A6AF5">
        <w:rPr>
          <w:rFonts w:ascii="Times New Roman" w:hAnsi="Times New Roman" w:cs="Times New Roman"/>
          <w:sz w:val="22"/>
          <w:szCs w:val="22"/>
        </w:rPr>
        <w:t>помещение - вентиль на отводе трубопровода от стояка. При отсутствии вентиля – сварочный шов на отводе трубопровода от стояка</w:t>
      </w:r>
      <w:r w:rsidRPr="006A6AF5">
        <w:rPr>
          <w:rFonts w:ascii="Times New Roman" w:hAnsi="Times New Roman" w:cs="Times New Roman"/>
          <w:spacing w:val="22"/>
          <w:sz w:val="22"/>
          <w:szCs w:val="22"/>
        </w:rPr>
        <w:t xml:space="preserve"> </w:t>
      </w:r>
      <w:r w:rsidRPr="006A6AF5">
        <w:rPr>
          <w:rFonts w:ascii="Times New Roman" w:hAnsi="Times New Roman" w:cs="Times New Roman"/>
          <w:sz w:val="22"/>
          <w:szCs w:val="22"/>
        </w:rPr>
        <w:t>Собственника,</w:t>
      </w:r>
      <w:r w:rsidRPr="006A6AF5">
        <w:rPr>
          <w:rFonts w:ascii="Times New Roman" w:hAnsi="Times New Roman" w:cs="Times New Roman"/>
          <w:spacing w:val="4"/>
          <w:sz w:val="22"/>
          <w:szCs w:val="22"/>
        </w:rPr>
        <w:t xml:space="preserve"> </w:t>
      </w:r>
      <w:r w:rsidRPr="006A6AF5">
        <w:rPr>
          <w:rFonts w:ascii="Times New Roman" w:hAnsi="Times New Roman" w:cs="Times New Roman"/>
          <w:sz w:val="22"/>
          <w:szCs w:val="22"/>
        </w:rPr>
        <w:t>исключая</w:t>
      </w:r>
      <w:r w:rsidRPr="006A6AF5">
        <w:rPr>
          <w:rFonts w:ascii="Times New Roman" w:hAnsi="Times New Roman" w:cs="Times New Roman"/>
          <w:spacing w:val="8"/>
          <w:sz w:val="22"/>
          <w:szCs w:val="22"/>
        </w:rPr>
        <w:t xml:space="preserve"> </w:t>
      </w:r>
      <w:r w:rsidRPr="006A6AF5">
        <w:rPr>
          <w:rFonts w:ascii="Times New Roman" w:hAnsi="Times New Roman" w:cs="Times New Roman"/>
          <w:sz w:val="22"/>
          <w:szCs w:val="22"/>
        </w:rPr>
        <w:t>у</w:t>
      </w:r>
      <w:r w:rsidRPr="006A6AF5">
        <w:rPr>
          <w:rFonts w:ascii="Times New Roman" w:hAnsi="Times New Roman" w:cs="Times New Roman"/>
          <w:spacing w:val="-30"/>
          <w:sz w:val="22"/>
          <w:szCs w:val="22"/>
        </w:rPr>
        <w:t xml:space="preserve"> </w:t>
      </w:r>
      <w:proofErr w:type="gramStart"/>
      <w:r w:rsidRPr="006A6AF5">
        <w:rPr>
          <w:rFonts w:ascii="Times New Roman" w:hAnsi="Times New Roman" w:cs="Times New Roman"/>
          <w:sz w:val="22"/>
          <w:szCs w:val="22"/>
        </w:rPr>
        <w:t>казанные</w:t>
      </w:r>
      <w:proofErr w:type="gramEnd"/>
      <w:r w:rsidRPr="006A6AF5">
        <w:rPr>
          <w:rFonts w:ascii="Times New Roman" w:hAnsi="Times New Roman" w:cs="Times New Roman"/>
          <w:sz w:val="22"/>
          <w:szCs w:val="22"/>
        </w:rPr>
        <w:t xml:space="preserve"> вентиль и сочленение;</w:t>
      </w:r>
    </w:p>
    <w:p w:rsidR="00780D89" w:rsidRPr="006A6AF5" w:rsidRDefault="00780D89" w:rsidP="00780D89">
      <w:pPr>
        <w:pStyle w:val="af3"/>
        <w:jc w:val="both"/>
        <w:rPr>
          <w:rFonts w:ascii="Times New Roman" w:hAnsi="Times New Roman" w:cs="Times New Roman"/>
          <w:sz w:val="22"/>
          <w:szCs w:val="22"/>
        </w:rPr>
      </w:pPr>
      <w:r w:rsidRPr="006A6AF5">
        <w:rPr>
          <w:rFonts w:ascii="Times New Roman" w:hAnsi="Times New Roman" w:cs="Times New Roman"/>
          <w:b/>
          <w:i/>
          <w:w w:val="90"/>
          <w:position w:val="1"/>
          <w:sz w:val="22"/>
          <w:szCs w:val="22"/>
        </w:rPr>
        <w:t>-система</w:t>
      </w:r>
      <w:r w:rsidRPr="006A6AF5">
        <w:rPr>
          <w:rFonts w:ascii="Times New Roman" w:hAnsi="Times New Roman" w:cs="Times New Roman"/>
          <w:b/>
          <w:i/>
          <w:spacing w:val="1"/>
          <w:w w:val="90"/>
          <w:position w:val="1"/>
          <w:sz w:val="22"/>
          <w:szCs w:val="22"/>
        </w:rPr>
        <w:t xml:space="preserve"> </w:t>
      </w:r>
      <w:r w:rsidRPr="006A6AF5">
        <w:rPr>
          <w:rFonts w:ascii="Times New Roman" w:hAnsi="Times New Roman" w:cs="Times New Roman"/>
          <w:b/>
          <w:i/>
          <w:w w:val="90"/>
          <w:position w:val="1"/>
          <w:sz w:val="22"/>
          <w:szCs w:val="22"/>
        </w:rPr>
        <w:t>водоотведения</w:t>
      </w:r>
      <w:r w:rsidRPr="006A6AF5">
        <w:rPr>
          <w:rFonts w:ascii="Times New Roman" w:hAnsi="Times New Roman" w:cs="Times New Roman"/>
          <w:b/>
          <w:i/>
          <w:spacing w:val="1"/>
          <w:w w:val="90"/>
          <w:position w:val="1"/>
          <w:sz w:val="22"/>
          <w:szCs w:val="22"/>
        </w:rPr>
        <w:t xml:space="preserve"> </w:t>
      </w:r>
      <w:r w:rsidRPr="006A6AF5">
        <w:rPr>
          <w:rFonts w:ascii="Times New Roman" w:hAnsi="Times New Roman" w:cs="Times New Roman"/>
          <w:i/>
          <w:color w:val="3D3D3D"/>
          <w:w w:val="90"/>
          <w:position w:val="1"/>
          <w:sz w:val="22"/>
          <w:szCs w:val="22"/>
        </w:rPr>
        <w:t xml:space="preserve">— </w:t>
      </w:r>
      <w:r w:rsidRPr="006A6AF5">
        <w:rPr>
          <w:rFonts w:ascii="Times New Roman" w:hAnsi="Times New Roman" w:cs="Times New Roman"/>
          <w:w w:val="95"/>
          <w:sz w:val="22"/>
          <w:szCs w:val="22"/>
        </w:rPr>
        <w:t>от границ раздела</w:t>
      </w:r>
      <w:r w:rsidRPr="006A6AF5">
        <w:rPr>
          <w:rFonts w:ascii="Times New Roman" w:hAnsi="Times New Roman" w:cs="Times New Roman"/>
          <w:spacing w:val="42"/>
          <w:sz w:val="22"/>
          <w:szCs w:val="22"/>
        </w:rPr>
        <w:t xml:space="preserve"> </w:t>
      </w:r>
      <w:r w:rsidRPr="006A6AF5">
        <w:rPr>
          <w:rFonts w:ascii="Times New Roman" w:hAnsi="Times New Roman" w:cs="Times New Roman"/>
          <w:w w:val="95"/>
          <w:sz w:val="22"/>
          <w:szCs w:val="22"/>
        </w:rPr>
        <w:t>ответственности</w:t>
      </w:r>
      <w:r w:rsidRPr="006A6AF5">
        <w:rPr>
          <w:rFonts w:ascii="Times New Roman" w:hAnsi="Times New Roman" w:cs="Times New Roman"/>
          <w:spacing w:val="43"/>
          <w:sz w:val="22"/>
          <w:szCs w:val="22"/>
        </w:rPr>
        <w:t xml:space="preserve"> МКД</w:t>
      </w:r>
      <w:r w:rsidRPr="006A6AF5">
        <w:rPr>
          <w:rFonts w:ascii="Times New Roman" w:hAnsi="Times New Roman" w:cs="Times New Roman"/>
          <w:w w:val="95"/>
          <w:sz w:val="22"/>
          <w:szCs w:val="22"/>
        </w:rPr>
        <w:t xml:space="preserve"> с поставщиком</w:t>
      </w:r>
      <w:r w:rsidRPr="006A6AF5">
        <w:rPr>
          <w:rFonts w:ascii="Times New Roman" w:hAnsi="Times New Roman" w:cs="Times New Roman"/>
          <w:spacing w:val="43"/>
          <w:sz w:val="22"/>
          <w:szCs w:val="22"/>
        </w:rPr>
        <w:t xml:space="preserve"> </w:t>
      </w:r>
      <w:r w:rsidRPr="006A6AF5">
        <w:rPr>
          <w:rFonts w:ascii="Times New Roman" w:hAnsi="Times New Roman" w:cs="Times New Roman"/>
          <w:w w:val="95"/>
          <w:sz w:val="22"/>
          <w:szCs w:val="22"/>
        </w:rPr>
        <w:t>(транспортировщиком) услуг</w:t>
      </w:r>
      <w:r w:rsidRPr="006A6AF5">
        <w:rPr>
          <w:rFonts w:ascii="Times New Roman" w:hAnsi="Times New Roman" w:cs="Times New Roman"/>
          <w:w w:val="90"/>
          <w:position w:val="1"/>
          <w:sz w:val="22"/>
          <w:szCs w:val="22"/>
        </w:rPr>
        <w:t xml:space="preserve"> до</w:t>
      </w:r>
      <w:r w:rsidRPr="006A6AF5">
        <w:rPr>
          <w:rFonts w:ascii="Times New Roman" w:hAnsi="Times New Roman" w:cs="Times New Roman"/>
          <w:spacing w:val="1"/>
          <w:w w:val="90"/>
          <w:position w:val="1"/>
          <w:sz w:val="22"/>
          <w:szCs w:val="22"/>
        </w:rPr>
        <w:t xml:space="preserve"> </w:t>
      </w:r>
      <w:r w:rsidRPr="006A6AF5">
        <w:rPr>
          <w:rFonts w:ascii="Times New Roman" w:hAnsi="Times New Roman" w:cs="Times New Roman"/>
          <w:w w:val="90"/>
          <w:position w:val="1"/>
          <w:sz w:val="22"/>
          <w:szCs w:val="22"/>
        </w:rPr>
        <w:t>сочленения</w:t>
      </w:r>
      <w:r w:rsidRPr="006A6AF5">
        <w:rPr>
          <w:rFonts w:ascii="Times New Roman" w:hAnsi="Times New Roman" w:cs="Times New Roman"/>
          <w:spacing w:val="1"/>
          <w:w w:val="90"/>
          <w:position w:val="1"/>
          <w:sz w:val="22"/>
          <w:szCs w:val="22"/>
        </w:rPr>
        <w:t xml:space="preserve"> </w:t>
      </w:r>
      <w:r w:rsidRPr="006A6AF5">
        <w:rPr>
          <w:rFonts w:ascii="Times New Roman" w:hAnsi="Times New Roman" w:cs="Times New Roman"/>
          <w:w w:val="90"/>
          <w:position w:val="1"/>
          <w:sz w:val="22"/>
          <w:szCs w:val="22"/>
        </w:rPr>
        <w:t>стояка</w:t>
      </w:r>
      <w:r w:rsidRPr="006A6AF5">
        <w:rPr>
          <w:rFonts w:ascii="Times New Roman" w:hAnsi="Times New Roman" w:cs="Times New Roman"/>
          <w:spacing w:val="1"/>
          <w:w w:val="90"/>
          <w:position w:val="1"/>
          <w:sz w:val="22"/>
          <w:szCs w:val="22"/>
        </w:rPr>
        <w:t xml:space="preserve"> </w:t>
      </w:r>
      <w:r w:rsidRPr="006A6AF5">
        <w:rPr>
          <w:rFonts w:ascii="Times New Roman" w:hAnsi="Times New Roman" w:cs="Times New Roman"/>
          <w:w w:val="90"/>
          <w:position w:val="1"/>
          <w:sz w:val="22"/>
          <w:szCs w:val="22"/>
        </w:rPr>
        <w:t>с</w:t>
      </w:r>
      <w:r w:rsidRPr="006A6AF5">
        <w:rPr>
          <w:rFonts w:ascii="Times New Roman" w:hAnsi="Times New Roman" w:cs="Times New Roman"/>
          <w:spacing w:val="1"/>
          <w:w w:val="90"/>
          <w:position w:val="1"/>
          <w:sz w:val="22"/>
          <w:szCs w:val="22"/>
        </w:rPr>
        <w:t xml:space="preserve"> </w:t>
      </w:r>
      <w:r w:rsidRPr="006A6AF5">
        <w:rPr>
          <w:rFonts w:ascii="Times New Roman" w:hAnsi="Times New Roman" w:cs="Times New Roman"/>
          <w:w w:val="90"/>
          <w:position w:val="1"/>
          <w:sz w:val="22"/>
          <w:szCs w:val="22"/>
        </w:rPr>
        <w:t>отводящей</w:t>
      </w:r>
      <w:r w:rsidRPr="006A6AF5">
        <w:rPr>
          <w:rFonts w:ascii="Times New Roman" w:hAnsi="Times New Roman" w:cs="Times New Roman"/>
          <w:spacing w:val="1"/>
          <w:w w:val="90"/>
          <w:position w:val="1"/>
          <w:sz w:val="22"/>
          <w:szCs w:val="22"/>
        </w:rPr>
        <w:t xml:space="preserve"> </w:t>
      </w:r>
      <w:r w:rsidRPr="006A6AF5">
        <w:rPr>
          <w:rFonts w:ascii="Times New Roman" w:hAnsi="Times New Roman" w:cs="Times New Roman"/>
          <w:w w:val="90"/>
          <w:position w:val="1"/>
          <w:sz w:val="22"/>
          <w:szCs w:val="22"/>
        </w:rPr>
        <w:t>от санитарно-технических устрой</w:t>
      </w:r>
      <w:proofErr w:type="gramStart"/>
      <w:r w:rsidRPr="006A6AF5">
        <w:rPr>
          <w:rFonts w:ascii="Times New Roman" w:hAnsi="Times New Roman" w:cs="Times New Roman"/>
          <w:w w:val="90"/>
          <w:position w:val="1"/>
          <w:sz w:val="22"/>
          <w:szCs w:val="22"/>
        </w:rPr>
        <w:t>ств тр</w:t>
      </w:r>
      <w:proofErr w:type="gramEnd"/>
      <w:r w:rsidRPr="006A6AF5">
        <w:rPr>
          <w:rFonts w:ascii="Times New Roman" w:hAnsi="Times New Roman" w:cs="Times New Roman"/>
          <w:w w:val="90"/>
          <w:position w:val="1"/>
          <w:sz w:val="22"/>
          <w:szCs w:val="22"/>
        </w:rPr>
        <w:t>убой</w:t>
      </w:r>
      <w:r w:rsidRPr="006A6AF5">
        <w:rPr>
          <w:rFonts w:ascii="Times New Roman" w:hAnsi="Times New Roman" w:cs="Times New Roman"/>
          <w:spacing w:val="38"/>
          <w:sz w:val="22"/>
          <w:szCs w:val="22"/>
        </w:rPr>
        <w:t xml:space="preserve"> </w:t>
      </w:r>
      <w:r w:rsidRPr="006A6AF5">
        <w:rPr>
          <w:rFonts w:ascii="Times New Roman" w:hAnsi="Times New Roman" w:cs="Times New Roman"/>
          <w:color w:val="111111"/>
          <w:w w:val="90"/>
          <w:sz w:val="22"/>
          <w:szCs w:val="22"/>
        </w:rPr>
        <w:t>в</w:t>
      </w:r>
      <w:r w:rsidRPr="006A6AF5">
        <w:rPr>
          <w:rFonts w:ascii="Times New Roman" w:hAnsi="Times New Roman" w:cs="Times New Roman"/>
          <w:color w:val="111111"/>
          <w:spacing w:val="38"/>
          <w:sz w:val="22"/>
          <w:szCs w:val="22"/>
        </w:rPr>
        <w:t xml:space="preserve"> </w:t>
      </w:r>
      <w:r w:rsidRPr="006A6AF5">
        <w:rPr>
          <w:rFonts w:ascii="Times New Roman" w:hAnsi="Times New Roman" w:cs="Times New Roman"/>
          <w:w w:val="90"/>
          <w:sz w:val="22"/>
          <w:szCs w:val="22"/>
        </w:rPr>
        <w:t>помещении</w:t>
      </w:r>
      <w:r w:rsidRPr="006A6AF5">
        <w:rPr>
          <w:rFonts w:ascii="Times New Roman" w:hAnsi="Times New Roman" w:cs="Times New Roman"/>
          <w:spacing w:val="38"/>
          <w:sz w:val="22"/>
          <w:szCs w:val="22"/>
        </w:rPr>
        <w:t xml:space="preserve"> </w:t>
      </w:r>
      <w:r w:rsidRPr="006A6AF5">
        <w:rPr>
          <w:rFonts w:ascii="Times New Roman" w:hAnsi="Times New Roman" w:cs="Times New Roman"/>
          <w:w w:val="90"/>
          <w:sz w:val="22"/>
          <w:szCs w:val="22"/>
        </w:rPr>
        <w:t>Заказчика</w:t>
      </w:r>
      <w:r w:rsidRPr="006A6AF5">
        <w:rPr>
          <w:rFonts w:ascii="Times New Roman" w:hAnsi="Times New Roman" w:cs="Times New Roman"/>
          <w:sz w:val="22"/>
          <w:szCs w:val="22"/>
        </w:rPr>
        <w:t xml:space="preserve"> раструб фасонного изделия (тройник, крестовина, отвод) на стояке трубопровода водоотведения, </w:t>
      </w:r>
      <w:r w:rsidRPr="006A6AF5">
        <w:rPr>
          <w:rFonts w:ascii="Times New Roman" w:hAnsi="Times New Roman" w:cs="Times New Roman"/>
          <w:w w:val="95"/>
          <w:sz w:val="22"/>
          <w:szCs w:val="22"/>
        </w:rPr>
        <w:t>исключая</w:t>
      </w:r>
      <w:r w:rsidRPr="006A6AF5">
        <w:rPr>
          <w:rFonts w:ascii="Times New Roman" w:hAnsi="Times New Roman" w:cs="Times New Roman"/>
          <w:spacing w:val="13"/>
          <w:w w:val="95"/>
          <w:sz w:val="22"/>
          <w:szCs w:val="22"/>
        </w:rPr>
        <w:t xml:space="preserve"> ук</w:t>
      </w:r>
      <w:r w:rsidRPr="006A6AF5">
        <w:rPr>
          <w:rFonts w:ascii="Times New Roman" w:hAnsi="Times New Roman" w:cs="Times New Roman"/>
          <w:w w:val="95"/>
          <w:sz w:val="22"/>
          <w:szCs w:val="22"/>
        </w:rPr>
        <w:t>азанное</w:t>
      </w:r>
      <w:r w:rsidRPr="006A6AF5">
        <w:rPr>
          <w:rFonts w:ascii="Times New Roman" w:hAnsi="Times New Roman" w:cs="Times New Roman"/>
          <w:spacing w:val="4"/>
          <w:w w:val="95"/>
          <w:sz w:val="22"/>
          <w:szCs w:val="22"/>
        </w:rPr>
        <w:t xml:space="preserve"> </w:t>
      </w:r>
      <w:r w:rsidRPr="006A6AF5">
        <w:rPr>
          <w:rFonts w:ascii="Times New Roman" w:hAnsi="Times New Roman" w:cs="Times New Roman"/>
          <w:w w:val="95"/>
          <w:sz w:val="22"/>
          <w:szCs w:val="22"/>
        </w:rPr>
        <w:t>сочленение</w:t>
      </w:r>
      <w:r w:rsidRPr="006A6AF5">
        <w:rPr>
          <w:rFonts w:ascii="Times New Roman" w:hAnsi="Times New Roman" w:cs="Times New Roman"/>
          <w:spacing w:val="14"/>
          <w:w w:val="95"/>
          <w:sz w:val="22"/>
          <w:szCs w:val="22"/>
        </w:rPr>
        <w:t>.</w:t>
      </w:r>
    </w:p>
    <w:p w:rsidR="00780D89" w:rsidRPr="006A6AF5" w:rsidRDefault="00780D89" w:rsidP="00780D89">
      <w:pPr>
        <w:pStyle w:val="af3"/>
        <w:jc w:val="both"/>
        <w:rPr>
          <w:rFonts w:ascii="Times New Roman" w:hAnsi="Times New Roman" w:cs="Times New Roman"/>
          <w:sz w:val="22"/>
          <w:szCs w:val="22"/>
        </w:rPr>
      </w:pPr>
      <w:proofErr w:type="gramStart"/>
      <w:r w:rsidRPr="006A6AF5">
        <w:rPr>
          <w:rFonts w:ascii="Times New Roman" w:hAnsi="Times New Roman" w:cs="Times New Roman"/>
          <w:b/>
          <w:i/>
          <w:w w:val="95"/>
          <w:sz w:val="22"/>
          <w:szCs w:val="22"/>
        </w:rPr>
        <w:t>- система</w:t>
      </w:r>
      <w:r w:rsidRPr="006A6AF5">
        <w:rPr>
          <w:rFonts w:ascii="Times New Roman" w:hAnsi="Times New Roman" w:cs="Times New Roman"/>
          <w:i/>
          <w:w w:val="95"/>
          <w:sz w:val="22"/>
          <w:szCs w:val="22"/>
        </w:rPr>
        <w:t xml:space="preserve"> </w:t>
      </w:r>
      <w:r w:rsidRPr="006A6AF5">
        <w:rPr>
          <w:rFonts w:ascii="Times New Roman" w:hAnsi="Times New Roman" w:cs="Times New Roman"/>
          <w:b/>
          <w:i/>
          <w:w w:val="95"/>
          <w:sz w:val="22"/>
          <w:szCs w:val="22"/>
        </w:rPr>
        <w:t xml:space="preserve">электроснабжения </w:t>
      </w:r>
      <w:r w:rsidRPr="006A6AF5">
        <w:rPr>
          <w:rFonts w:ascii="Times New Roman" w:hAnsi="Times New Roman" w:cs="Times New Roman"/>
          <w:w w:val="95"/>
          <w:sz w:val="22"/>
          <w:szCs w:val="22"/>
        </w:rPr>
        <w:t>— от границ раздела</w:t>
      </w:r>
      <w:r w:rsidRPr="006A6AF5">
        <w:rPr>
          <w:rFonts w:ascii="Times New Roman" w:hAnsi="Times New Roman" w:cs="Times New Roman"/>
          <w:spacing w:val="42"/>
          <w:sz w:val="22"/>
          <w:szCs w:val="22"/>
        </w:rPr>
        <w:t xml:space="preserve"> </w:t>
      </w:r>
      <w:r w:rsidRPr="006A6AF5">
        <w:rPr>
          <w:rFonts w:ascii="Times New Roman" w:hAnsi="Times New Roman" w:cs="Times New Roman"/>
          <w:w w:val="95"/>
          <w:sz w:val="22"/>
          <w:szCs w:val="22"/>
        </w:rPr>
        <w:t>ответственности</w:t>
      </w:r>
      <w:r w:rsidRPr="006A6AF5">
        <w:rPr>
          <w:rFonts w:ascii="Times New Roman" w:hAnsi="Times New Roman" w:cs="Times New Roman"/>
          <w:spacing w:val="43"/>
          <w:sz w:val="22"/>
          <w:szCs w:val="22"/>
        </w:rPr>
        <w:t xml:space="preserve"> МКД</w:t>
      </w:r>
      <w:r w:rsidRPr="006A6AF5">
        <w:rPr>
          <w:rFonts w:ascii="Times New Roman" w:hAnsi="Times New Roman" w:cs="Times New Roman"/>
          <w:w w:val="95"/>
          <w:sz w:val="22"/>
          <w:szCs w:val="22"/>
        </w:rPr>
        <w:t xml:space="preserve"> с поставщиком</w:t>
      </w:r>
      <w:r w:rsidRPr="006A6AF5">
        <w:rPr>
          <w:rFonts w:ascii="Times New Roman" w:hAnsi="Times New Roman" w:cs="Times New Roman"/>
          <w:spacing w:val="43"/>
          <w:sz w:val="22"/>
          <w:szCs w:val="22"/>
        </w:rPr>
        <w:t xml:space="preserve"> </w:t>
      </w:r>
      <w:r w:rsidRPr="006A6AF5">
        <w:rPr>
          <w:rFonts w:ascii="Times New Roman" w:hAnsi="Times New Roman" w:cs="Times New Roman"/>
          <w:w w:val="95"/>
          <w:sz w:val="22"/>
          <w:szCs w:val="22"/>
        </w:rPr>
        <w:t>(транспортировщиком) услуг (от выходных зажимов прибора учета на общедомовом вводном распределительном шкафу (либо иной</w:t>
      </w:r>
      <w:r w:rsidRPr="006A6AF5">
        <w:rPr>
          <w:rFonts w:ascii="Times New Roman" w:hAnsi="Times New Roman" w:cs="Times New Roman"/>
          <w:spacing w:val="1"/>
          <w:w w:val="95"/>
          <w:sz w:val="22"/>
          <w:szCs w:val="22"/>
        </w:rPr>
        <w:t xml:space="preserve"> </w:t>
      </w:r>
      <w:r w:rsidRPr="006A6AF5">
        <w:rPr>
          <w:rFonts w:ascii="Times New Roman" w:hAnsi="Times New Roman" w:cs="Times New Roman"/>
          <w:w w:val="95"/>
          <w:sz w:val="22"/>
          <w:szCs w:val="22"/>
        </w:rPr>
        <w:t>границе</w:t>
      </w:r>
      <w:r w:rsidRPr="006A6AF5">
        <w:rPr>
          <w:rFonts w:ascii="Times New Roman" w:hAnsi="Times New Roman" w:cs="Times New Roman"/>
          <w:spacing w:val="1"/>
          <w:w w:val="95"/>
          <w:sz w:val="22"/>
          <w:szCs w:val="22"/>
        </w:rPr>
        <w:t xml:space="preserve"> </w:t>
      </w:r>
      <w:r w:rsidRPr="006A6AF5">
        <w:rPr>
          <w:rFonts w:ascii="Times New Roman" w:hAnsi="Times New Roman" w:cs="Times New Roman"/>
          <w:w w:val="95"/>
          <w:sz w:val="22"/>
          <w:szCs w:val="22"/>
        </w:rPr>
        <w:t>раздела ответственности дома с поставщиком (транспортировщиком) услуг)), включая общедомовые сети полностью</w:t>
      </w:r>
      <w:r w:rsidRPr="006A6AF5">
        <w:rPr>
          <w:rFonts w:ascii="Times New Roman" w:hAnsi="Times New Roman" w:cs="Times New Roman"/>
          <w:spacing w:val="1"/>
          <w:w w:val="95"/>
          <w:sz w:val="22"/>
          <w:szCs w:val="22"/>
        </w:rPr>
        <w:t xml:space="preserve"> и</w:t>
      </w:r>
      <w:r w:rsidRPr="006A6AF5">
        <w:rPr>
          <w:rFonts w:ascii="Times New Roman" w:hAnsi="Times New Roman" w:cs="Times New Roman"/>
          <w:w w:val="95"/>
          <w:sz w:val="22"/>
          <w:szCs w:val="22"/>
        </w:rPr>
        <w:t xml:space="preserve"> сети,</w:t>
      </w:r>
      <w:r w:rsidRPr="006A6AF5">
        <w:rPr>
          <w:rFonts w:ascii="Times New Roman" w:hAnsi="Times New Roman" w:cs="Times New Roman"/>
          <w:spacing w:val="1"/>
          <w:w w:val="95"/>
          <w:sz w:val="22"/>
          <w:szCs w:val="22"/>
        </w:rPr>
        <w:t xml:space="preserve"> </w:t>
      </w:r>
      <w:r w:rsidRPr="006A6AF5">
        <w:rPr>
          <w:rFonts w:ascii="Times New Roman" w:hAnsi="Times New Roman" w:cs="Times New Roman"/>
          <w:w w:val="95"/>
          <w:sz w:val="22"/>
          <w:szCs w:val="22"/>
        </w:rPr>
        <w:t xml:space="preserve">питающие </w:t>
      </w:r>
      <w:proofErr w:type="spellStart"/>
      <w:r w:rsidRPr="006A6AF5">
        <w:rPr>
          <w:rFonts w:ascii="Times New Roman" w:hAnsi="Times New Roman" w:cs="Times New Roman"/>
          <w:w w:val="95"/>
          <w:sz w:val="22"/>
          <w:szCs w:val="22"/>
        </w:rPr>
        <w:t>электроприемники</w:t>
      </w:r>
      <w:proofErr w:type="spellEnd"/>
      <w:r w:rsidRPr="006A6AF5">
        <w:rPr>
          <w:rFonts w:ascii="Times New Roman" w:hAnsi="Times New Roman" w:cs="Times New Roman"/>
          <w:w w:val="95"/>
          <w:sz w:val="22"/>
          <w:szCs w:val="22"/>
        </w:rPr>
        <w:t xml:space="preserve"> в помещениях собственников, до входных зажимов прибора учета электрической</w:t>
      </w:r>
      <w:r w:rsidRPr="006A6AF5">
        <w:rPr>
          <w:rFonts w:ascii="Times New Roman" w:hAnsi="Times New Roman" w:cs="Times New Roman"/>
          <w:spacing w:val="1"/>
          <w:w w:val="95"/>
          <w:sz w:val="22"/>
          <w:szCs w:val="22"/>
        </w:rPr>
        <w:t xml:space="preserve"> </w:t>
      </w:r>
      <w:r w:rsidRPr="006A6AF5">
        <w:rPr>
          <w:rFonts w:ascii="Times New Roman" w:hAnsi="Times New Roman" w:cs="Times New Roman"/>
          <w:w w:val="95"/>
          <w:sz w:val="22"/>
          <w:szCs w:val="22"/>
        </w:rPr>
        <w:t>энергии в помещении</w:t>
      </w:r>
      <w:r w:rsidRPr="006A6AF5">
        <w:rPr>
          <w:rFonts w:ascii="Times New Roman" w:hAnsi="Times New Roman" w:cs="Times New Roman"/>
          <w:spacing w:val="1"/>
          <w:w w:val="95"/>
          <w:sz w:val="22"/>
          <w:szCs w:val="22"/>
        </w:rPr>
        <w:t xml:space="preserve"> </w:t>
      </w:r>
      <w:r w:rsidRPr="006A6AF5">
        <w:rPr>
          <w:rFonts w:ascii="Times New Roman" w:hAnsi="Times New Roman" w:cs="Times New Roman"/>
          <w:sz w:val="22"/>
          <w:szCs w:val="22"/>
        </w:rPr>
        <w:t>Собственника (вводные клеммы на индивидуальных, общих (квартирных) приборов учета</w:t>
      </w:r>
      <w:proofErr w:type="gramEnd"/>
      <w:r w:rsidRPr="006A6AF5">
        <w:rPr>
          <w:rFonts w:ascii="Times New Roman" w:hAnsi="Times New Roman" w:cs="Times New Roman"/>
          <w:sz w:val="22"/>
          <w:szCs w:val="22"/>
        </w:rPr>
        <w:t xml:space="preserve"> электрической энергии, в случае отсутствия индивидуальных, общих (квартирных) приборов учета – отключающие аппараты квартиры, нежилого помещения_.</w:t>
      </w:r>
    </w:p>
    <w:p w:rsidR="00780D89" w:rsidRPr="006A6AF5" w:rsidRDefault="00780D89" w:rsidP="00780D89">
      <w:pPr>
        <w:pStyle w:val="af3"/>
        <w:jc w:val="both"/>
        <w:rPr>
          <w:rFonts w:ascii="Times New Roman" w:hAnsi="Times New Roman" w:cs="Times New Roman"/>
          <w:sz w:val="22"/>
          <w:szCs w:val="22"/>
        </w:rPr>
      </w:pPr>
      <w:r>
        <w:rPr>
          <w:rFonts w:ascii="Times New Roman" w:hAnsi="Times New Roman" w:cs="Times New Roman"/>
          <w:sz w:val="22"/>
          <w:szCs w:val="22"/>
        </w:rPr>
        <w:t xml:space="preserve">- </w:t>
      </w:r>
      <w:r w:rsidRPr="006A6AF5">
        <w:rPr>
          <w:rFonts w:ascii="Times New Roman" w:hAnsi="Times New Roman" w:cs="Times New Roman"/>
          <w:b/>
          <w:i/>
          <w:sz w:val="22"/>
          <w:szCs w:val="22"/>
        </w:rPr>
        <w:t>система газоснабжения</w:t>
      </w:r>
      <w:r w:rsidRPr="006A6AF5">
        <w:rPr>
          <w:rFonts w:ascii="Times New Roman" w:hAnsi="Times New Roman" w:cs="Times New Roman"/>
          <w:sz w:val="22"/>
          <w:szCs w:val="22"/>
        </w:rPr>
        <w:t xml:space="preserve"> - </w:t>
      </w:r>
      <w:r w:rsidRPr="006A6AF5">
        <w:rPr>
          <w:rFonts w:ascii="Times New Roman" w:hAnsi="Times New Roman" w:cs="Times New Roman"/>
          <w:w w:val="95"/>
          <w:sz w:val="22"/>
          <w:szCs w:val="22"/>
        </w:rPr>
        <w:t>от границ раздела</w:t>
      </w:r>
      <w:r w:rsidRPr="006A6AF5">
        <w:rPr>
          <w:rFonts w:ascii="Times New Roman" w:hAnsi="Times New Roman" w:cs="Times New Roman"/>
          <w:spacing w:val="42"/>
          <w:sz w:val="22"/>
          <w:szCs w:val="22"/>
        </w:rPr>
        <w:t xml:space="preserve"> </w:t>
      </w:r>
      <w:r w:rsidRPr="006A6AF5">
        <w:rPr>
          <w:rFonts w:ascii="Times New Roman" w:hAnsi="Times New Roman" w:cs="Times New Roman"/>
          <w:w w:val="95"/>
          <w:sz w:val="22"/>
          <w:szCs w:val="22"/>
        </w:rPr>
        <w:t>ответственности</w:t>
      </w:r>
      <w:r w:rsidRPr="006A6AF5">
        <w:rPr>
          <w:rFonts w:ascii="Times New Roman" w:hAnsi="Times New Roman" w:cs="Times New Roman"/>
          <w:spacing w:val="43"/>
          <w:sz w:val="22"/>
          <w:szCs w:val="22"/>
        </w:rPr>
        <w:t xml:space="preserve"> МКД</w:t>
      </w:r>
      <w:r w:rsidRPr="006A6AF5">
        <w:rPr>
          <w:rFonts w:ascii="Times New Roman" w:hAnsi="Times New Roman" w:cs="Times New Roman"/>
          <w:w w:val="95"/>
          <w:sz w:val="22"/>
          <w:szCs w:val="22"/>
        </w:rPr>
        <w:t xml:space="preserve"> с поставщиком</w:t>
      </w:r>
      <w:r w:rsidRPr="006A6AF5">
        <w:rPr>
          <w:rFonts w:ascii="Times New Roman" w:hAnsi="Times New Roman" w:cs="Times New Roman"/>
          <w:spacing w:val="43"/>
          <w:sz w:val="22"/>
          <w:szCs w:val="22"/>
        </w:rPr>
        <w:t xml:space="preserve"> </w:t>
      </w:r>
      <w:r w:rsidRPr="006A6AF5">
        <w:rPr>
          <w:rFonts w:ascii="Times New Roman" w:hAnsi="Times New Roman" w:cs="Times New Roman"/>
          <w:w w:val="95"/>
          <w:sz w:val="22"/>
          <w:szCs w:val="22"/>
        </w:rPr>
        <w:t>(транспортировщиком) услуг</w:t>
      </w:r>
      <w:r w:rsidRPr="006A6AF5">
        <w:rPr>
          <w:rFonts w:ascii="Times New Roman" w:hAnsi="Times New Roman" w:cs="Times New Roman"/>
          <w:sz w:val="22"/>
          <w:szCs w:val="22"/>
        </w:rPr>
        <w:t xml:space="preserve"> до запорного крана (отключающего устройства), расположенного на ответвлениях (</w:t>
      </w:r>
      <w:proofErr w:type="spellStart"/>
      <w:r w:rsidRPr="006A6AF5">
        <w:rPr>
          <w:rFonts w:ascii="Times New Roman" w:hAnsi="Times New Roman" w:cs="Times New Roman"/>
          <w:sz w:val="22"/>
          <w:szCs w:val="22"/>
        </w:rPr>
        <w:t>опусках</w:t>
      </w:r>
      <w:proofErr w:type="spellEnd"/>
      <w:r w:rsidRPr="006A6AF5">
        <w:rPr>
          <w:rFonts w:ascii="Times New Roman" w:hAnsi="Times New Roman" w:cs="Times New Roman"/>
          <w:sz w:val="22"/>
          <w:szCs w:val="22"/>
        </w:rPr>
        <w:t>) к внутриквартирному газовому оборудованию</w:t>
      </w:r>
      <w:r>
        <w:rPr>
          <w:rFonts w:ascii="Times New Roman" w:hAnsi="Times New Roman" w:cs="Times New Roman"/>
          <w:sz w:val="22"/>
          <w:szCs w:val="22"/>
        </w:rPr>
        <w:t>.</w:t>
      </w:r>
    </w:p>
    <w:tbl>
      <w:tblPr>
        <w:tblW w:w="9989" w:type="dxa"/>
        <w:tblInd w:w="-98" w:type="dxa"/>
        <w:tblLayout w:type="fixed"/>
        <w:tblLook w:val="0000" w:firstRow="0" w:lastRow="0" w:firstColumn="0" w:lastColumn="0" w:noHBand="0" w:noVBand="0"/>
      </w:tblPr>
      <w:tblGrid>
        <w:gridCol w:w="5050"/>
        <w:gridCol w:w="4939"/>
      </w:tblGrid>
      <w:tr w:rsidR="00780D89" w:rsidRPr="006A6AF5" w:rsidTr="00780D89">
        <w:tc>
          <w:tcPr>
            <w:tcW w:w="5050" w:type="dxa"/>
          </w:tcPr>
          <w:p w:rsidR="00780D89" w:rsidRPr="006A6AF5" w:rsidRDefault="00780D89" w:rsidP="00780D89">
            <w:pPr>
              <w:keepNext/>
              <w:widowControl/>
              <w:jc w:val="center"/>
              <w:outlineLvl w:val="2"/>
              <w:rPr>
                <w:rFonts w:ascii="Times New Roman" w:eastAsia="Times New Roman" w:hAnsi="Times New Roman" w:cs="Times New Roman"/>
                <w:b/>
                <w:bCs/>
                <w:color w:val="auto"/>
                <w:sz w:val="22"/>
                <w:szCs w:val="22"/>
              </w:rPr>
            </w:pPr>
          </w:p>
          <w:p w:rsidR="00780D89" w:rsidRPr="006A6AF5" w:rsidRDefault="00780D89" w:rsidP="00780D89">
            <w:pPr>
              <w:keepNext/>
              <w:widowControl/>
              <w:jc w:val="center"/>
              <w:outlineLvl w:val="2"/>
              <w:rPr>
                <w:rFonts w:ascii="Times New Roman" w:eastAsia="Times New Roman" w:hAnsi="Times New Roman" w:cs="Times New Roman"/>
                <w:b/>
                <w:bCs/>
                <w:color w:val="auto"/>
                <w:sz w:val="22"/>
                <w:szCs w:val="22"/>
              </w:rPr>
            </w:pPr>
            <w:r w:rsidRPr="006A6AF5">
              <w:rPr>
                <w:rFonts w:ascii="Times New Roman" w:eastAsia="Times New Roman" w:hAnsi="Times New Roman" w:cs="Times New Roman"/>
                <w:b/>
                <w:bCs/>
                <w:color w:val="auto"/>
                <w:sz w:val="22"/>
                <w:szCs w:val="22"/>
              </w:rPr>
              <w:t>УПРАВЛЯЮЩАЯ ОРГАНИЗАЦИЯ</w:t>
            </w:r>
          </w:p>
          <w:p w:rsidR="00780D89" w:rsidRPr="006A6AF5" w:rsidRDefault="00780D89" w:rsidP="00780D89">
            <w:pPr>
              <w:widowControl/>
              <w:rPr>
                <w:rFonts w:ascii="Times New Roman" w:eastAsia="Times New Roman" w:hAnsi="Times New Roman" w:cs="Times New Roman"/>
                <w:color w:val="auto"/>
                <w:sz w:val="22"/>
                <w:szCs w:val="22"/>
              </w:rPr>
            </w:pPr>
          </w:p>
          <w:p w:rsidR="00780D89" w:rsidRPr="006A6AF5" w:rsidRDefault="00780D89" w:rsidP="00780D89">
            <w:pPr>
              <w:autoSpaceDE w:val="0"/>
              <w:autoSpaceDN w:val="0"/>
              <w:adjustRightInd w:val="0"/>
              <w:rPr>
                <w:rFonts w:ascii="Times New Roman" w:eastAsia="Times New Roman" w:hAnsi="Times New Roman" w:cs="Times New Roman"/>
                <w:b/>
                <w:bCs/>
                <w:sz w:val="22"/>
                <w:szCs w:val="22"/>
                <w:lang w:eastAsia="en-US"/>
              </w:rPr>
            </w:pPr>
            <w:r w:rsidRPr="006A6AF5">
              <w:rPr>
                <w:rFonts w:ascii="Times New Roman" w:eastAsia="Times New Roman" w:hAnsi="Times New Roman" w:cs="Times New Roman"/>
                <w:b/>
                <w:bCs/>
                <w:sz w:val="22"/>
                <w:szCs w:val="22"/>
                <w:lang w:eastAsia="en-US"/>
              </w:rPr>
              <w:t xml:space="preserve">МУП «МУК»  </w:t>
            </w:r>
          </w:p>
          <w:p w:rsidR="00780D89" w:rsidRPr="006A6AF5" w:rsidRDefault="00780D89" w:rsidP="00780D89">
            <w:pPr>
              <w:widowControl/>
              <w:jc w:val="both"/>
              <w:rPr>
                <w:rFonts w:ascii="Times New Roman" w:eastAsia="Times New Roman" w:hAnsi="Times New Roman" w:cs="Times New Roman"/>
                <w:sz w:val="22"/>
                <w:szCs w:val="22"/>
                <w:lang w:eastAsia="en-US"/>
              </w:rPr>
            </w:pPr>
          </w:p>
          <w:p w:rsidR="00780D89" w:rsidRPr="006A6AF5" w:rsidRDefault="00780D89" w:rsidP="00780D89">
            <w:pPr>
              <w:widowControl/>
              <w:jc w:val="both"/>
              <w:rPr>
                <w:rFonts w:ascii="Times New Roman" w:eastAsia="Times New Roman" w:hAnsi="Times New Roman" w:cs="Times New Roman"/>
                <w:sz w:val="22"/>
                <w:szCs w:val="22"/>
                <w:lang w:eastAsia="en-US"/>
              </w:rPr>
            </w:pPr>
          </w:p>
          <w:p w:rsidR="00780D89" w:rsidRPr="006A6AF5" w:rsidRDefault="00780D89" w:rsidP="00780D89">
            <w:pPr>
              <w:widowControl/>
              <w:jc w:val="both"/>
              <w:rPr>
                <w:rFonts w:ascii="Times New Roman" w:eastAsia="Times New Roman" w:hAnsi="Times New Roman" w:cs="Times New Roman"/>
                <w:sz w:val="22"/>
                <w:szCs w:val="22"/>
                <w:lang w:eastAsia="en-US"/>
              </w:rPr>
            </w:pPr>
          </w:p>
          <w:p w:rsidR="00780D89" w:rsidRPr="006A6AF5" w:rsidRDefault="00780D89" w:rsidP="00780D89">
            <w:pPr>
              <w:autoSpaceDE w:val="0"/>
              <w:autoSpaceDN w:val="0"/>
              <w:adjustRightInd w:val="0"/>
              <w:jc w:val="both"/>
              <w:rPr>
                <w:rFonts w:ascii="Times New Roman" w:eastAsia="Times New Roman" w:hAnsi="Times New Roman" w:cs="Times New Roman"/>
                <w:color w:val="auto"/>
                <w:sz w:val="22"/>
                <w:szCs w:val="22"/>
                <w:lang w:eastAsia="en-US"/>
              </w:rPr>
            </w:pPr>
            <w:r w:rsidRPr="006A6AF5">
              <w:rPr>
                <w:rFonts w:ascii="Times New Roman" w:eastAsia="Times New Roman" w:hAnsi="Times New Roman" w:cs="Times New Roman"/>
                <w:b/>
                <w:bCs/>
                <w:sz w:val="22"/>
                <w:szCs w:val="22"/>
                <w:lang w:eastAsia="en-US"/>
              </w:rPr>
              <w:t xml:space="preserve">___________/ С.В. Еремин </w:t>
            </w:r>
          </w:p>
        </w:tc>
        <w:tc>
          <w:tcPr>
            <w:tcW w:w="4939" w:type="dxa"/>
          </w:tcPr>
          <w:p w:rsidR="00780D89" w:rsidRPr="006A6AF5" w:rsidRDefault="00780D89" w:rsidP="00780D89">
            <w:pPr>
              <w:keepNext/>
              <w:widowControl/>
              <w:jc w:val="center"/>
              <w:outlineLvl w:val="2"/>
              <w:rPr>
                <w:rFonts w:ascii="Times New Roman" w:eastAsia="Times New Roman" w:hAnsi="Times New Roman" w:cs="Times New Roman"/>
                <w:b/>
                <w:bCs/>
                <w:color w:val="auto"/>
                <w:sz w:val="22"/>
                <w:szCs w:val="22"/>
              </w:rPr>
            </w:pPr>
          </w:p>
          <w:p w:rsidR="00780D89" w:rsidRPr="006A6AF5" w:rsidRDefault="00780D89" w:rsidP="00780D89">
            <w:pPr>
              <w:keepNext/>
              <w:widowControl/>
              <w:jc w:val="center"/>
              <w:outlineLvl w:val="2"/>
              <w:rPr>
                <w:rFonts w:ascii="Times New Roman" w:eastAsia="Times New Roman" w:hAnsi="Times New Roman" w:cs="Times New Roman"/>
                <w:b/>
                <w:bCs/>
                <w:color w:val="auto"/>
                <w:sz w:val="22"/>
                <w:szCs w:val="22"/>
              </w:rPr>
            </w:pPr>
            <w:r w:rsidRPr="006A6AF5">
              <w:rPr>
                <w:rFonts w:ascii="Times New Roman" w:eastAsia="Times New Roman" w:hAnsi="Times New Roman" w:cs="Times New Roman"/>
                <w:b/>
                <w:bCs/>
                <w:color w:val="auto"/>
                <w:sz w:val="22"/>
                <w:szCs w:val="22"/>
              </w:rPr>
              <w:t>СОБСТВЕННИКИ</w:t>
            </w:r>
          </w:p>
          <w:p w:rsidR="00780D89" w:rsidRPr="006A6AF5" w:rsidRDefault="00780D89" w:rsidP="00780D89">
            <w:pPr>
              <w:keepNext/>
              <w:widowControl/>
              <w:jc w:val="center"/>
              <w:outlineLvl w:val="2"/>
              <w:rPr>
                <w:rFonts w:ascii="Times New Roman" w:eastAsia="Times New Roman" w:hAnsi="Times New Roman" w:cs="Times New Roman"/>
                <w:color w:val="auto"/>
                <w:sz w:val="22"/>
                <w:szCs w:val="22"/>
              </w:rPr>
            </w:pPr>
          </w:p>
          <w:p w:rsidR="00780D89" w:rsidRPr="006A6AF5" w:rsidRDefault="00780D89" w:rsidP="00780D89">
            <w:pPr>
              <w:widowControl/>
              <w:jc w:val="both"/>
              <w:rPr>
                <w:rFonts w:ascii="Times New Roman" w:eastAsia="Times New Roman" w:hAnsi="Times New Roman" w:cs="Times New Roman"/>
                <w:b/>
                <w:bCs/>
                <w:sz w:val="22"/>
                <w:szCs w:val="22"/>
                <w:lang w:eastAsia="en-US"/>
              </w:rPr>
            </w:pPr>
          </w:p>
          <w:p w:rsidR="00780D89" w:rsidRPr="006A6AF5" w:rsidRDefault="00780D89" w:rsidP="00780D89">
            <w:pPr>
              <w:widowControl/>
              <w:jc w:val="both"/>
              <w:rPr>
                <w:rFonts w:ascii="Times New Roman" w:eastAsia="Times New Roman" w:hAnsi="Times New Roman" w:cs="Times New Roman"/>
                <w:sz w:val="22"/>
                <w:szCs w:val="22"/>
                <w:lang w:eastAsia="en-US"/>
              </w:rPr>
            </w:pPr>
          </w:p>
          <w:p w:rsidR="00780D89" w:rsidRPr="006A6AF5" w:rsidRDefault="00780D89" w:rsidP="00780D89">
            <w:pPr>
              <w:widowControl/>
              <w:jc w:val="both"/>
              <w:rPr>
                <w:rFonts w:ascii="Times New Roman" w:eastAsia="Times New Roman" w:hAnsi="Times New Roman" w:cs="Times New Roman"/>
                <w:sz w:val="22"/>
                <w:szCs w:val="22"/>
                <w:lang w:eastAsia="en-US"/>
              </w:rPr>
            </w:pPr>
          </w:p>
          <w:p w:rsidR="00780D89" w:rsidRPr="006A6AF5" w:rsidRDefault="00780D89" w:rsidP="00780D89">
            <w:pPr>
              <w:widowControl/>
              <w:jc w:val="both"/>
              <w:rPr>
                <w:rFonts w:ascii="Times New Roman" w:eastAsia="Times New Roman" w:hAnsi="Times New Roman" w:cs="Times New Roman"/>
                <w:sz w:val="22"/>
                <w:szCs w:val="22"/>
                <w:lang w:eastAsia="en-US"/>
              </w:rPr>
            </w:pPr>
          </w:p>
          <w:p w:rsidR="00780D89" w:rsidRPr="006A6AF5" w:rsidRDefault="00780D89" w:rsidP="00780D89">
            <w:pPr>
              <w:keepNext/>
              <w:widowControl/>
              <w:jc w:val="center"/>
              <w:outlineLvl w:val="2"/>
              <w:rPr>
                <w:rFonts w:ascii="Times New Roman" w:eastAsia="Times New Roman" w:hAnsi="Times New Roman" w:cs="Times New Roman"/>
                <w:b/>
                <w:bCs/>
                <w:sz w:val="22"/>
                <w:szCs w:val="22"/>
                <w:lang w:eastAsia="en-US"/>
              </w:rPr>
            </w:pPr>
            <w:r w:rsidRPr="006A6AF5">
              <w:rPr>
                <w:rFonts w:ascii="Times New Roman" w:eastAsia="Times New Roman" w:hAnsi="Times New Roman" w:cs="Times New Roman"/>
                <w:b/>
                <w:bCs/>
                <w:sz w:val="22"/>
                <w:szCs w:val="22"/>
                <w:lang w:eastAsia="en-US"/>
              </w:rPr>
              <w:t xml:space="preserve">_____________/ _____________ </w:t>
            </w:r>
          </w:p>
          <w:p w:rsidR="00780D89" w:rsidRPr="006A6AF5" w:rsidRDefault="00780D89" w:rsidP="00780D89">
            <w:pPr>
              <w:widowControl/>
              <w:jc w:val="both"/>
              <w:rPr>
                <w:rFonts w:ascii="Times New Roman" w:eastAsia="Times New Roman" w:hAnsi="Times New Roman" w:cs="Times New Roman"/>
                <w:b/>
                <w:bCs/>
                <w:color w:val="auto"/>
                <w:sz w:val="22"/>
                <w:szCs w:val="22"/>
                <w:lang w:eastAsia="en-US"/>
              </w:rPr>
            </w:pPr>
          </w:p>
        </w:tc>
      </w:tr>
    </w:tbl>
    <w:p w:rsidR="00780D89" w:rsidRDefault="00780D89" w:rsidP="00780D89"/>
    <w:p w:rsidR="005F58BD" w:rsidRDefault="005F58BD" w:rsidP="004821EF">
      <w:pPr>
        <w:pStyle w:val="af3"/>
        <w:jc w:val="right"/>
        <w:rPr>
          <w:rFonts w:ascii="Times New Roman" w:hAnsi="Times New Roman" w:cs="Times New Roman"/>
          <w:sz w:val="18"/>
          <w:szCs w:val="18"/>
        </w:rPr>
      </w:pPr>
    </w:p>
    <w:p w:rsidR="004821EF" w:rsidRPr="004821EF" w:rsidRDefault="004821EF" w:rsidP="004821EF">
      <w:pPr>
        <w:pStyle w:val="af3"/>
        <w:jc w:val="right"/>
        <w:rPr>
          <w:rFonts w:ascii="Times New Roman" w:hAnsi="Times New Roman" w:cs="Times New Roman"/>
          <w:sz w:val="18"/>
          <w:szCs w:val="18"/>
        </w:rPr>
      </w:pPr>
      <w:r w:rsidRPr="004821EF">
        <w:rPr>
          <w:rFonts w:ascii="Times New Roman" w:hAnsi="Times New Roman" w:cs="Times New Roman"/>
          <w:sz w:val="18"/>
          <w:szCs w:val="18"/>
        </w:rPr>
        <w:lastRenderedPageBreak/>
        <w:t>Приложение №</w:t>
      </w:r>
      <w:r w:rsidR="00C84B24">
        <w:rPr>
          <w:rFonts w:ascii="Times New Roman" w:hAnsi="Times New Roman" w:cs="Times New Roman"/>
          <w:sz w:val="18"/>
          <w:szCs w:val="18"/>
        </w:rPr>
        <w:t>3</w:t>
      </w:r>
      <w:r w:rsidRPr="004821EF">
        <w:rPr>
          <w:rFonts w:ascii="Times New Roman" w:hAnsi="Times New Roman" w:cs="Times New Roman"/>
          <w:sz w:val="18"/>
          <w:szCs w:val="18"/>
        </w:rPr>
        <w:t xml:space="preserve"> к договору управления </w:t>
      </w:r>
    </w:p>
    <w:p w:rsidR="004821EF" w:rsidRPr="004821EF" w:rsidRDefault="004821EF" w:rsidP="004821EF">
      <w:pPr>
        <w:pStyle w:val="af3"/>
        <w:jc w:val="right"/>
        <w:rPr>
          <w:rFonts w:ascii="Times New Roman" w:hAnsi="Times New Roman" w:cs="Times New Roman"/>
          <w:sz w:val="18"/>
          <w:szCs w:val="18"/>
        </w:rPr>
      </w:pPr>
      <w:r w:rsidRPr="004821EF">
        <w:rPr>
          <w:rFonts w:ascii="Times New Roman" w:hAnsi="Times New Roman" w:cs="Times New Roman"/>
          <w:sz w:val="18"/>
          <w:szCs w:val="18"/>
        </w:rPr>
        <w:t xml:space="preserve">многоквартирным домом № __ от« </w:t>
      </w:r>
      <w:r>
        <w:rPr>
          <w:rFonts w:ascii="Times New Roman" w:hAnsi="Times New Roman" w:cs="Times New Roman"/>
          <w:sz w:val="18"/>
          <w:szCs w:val="18"/>
        </w:rPr>
        <w:t>__</w:t>
      </w:r>
      <w:r w:rsidRPr="004821EF">
        <w:rPr>
          <w:rFonts w:ascii="Times New Roman" w:hAnsi="Times New Roman" w:cs="Times New Roman"/>
          <w:sz w:val="18"/>
          <w:szCs w:val="18"/>
        </w:rPr>
        <w:t xml:space="preserve">» </w:t>
      </w:r>
      <w:r w:rsidR="00DD5818">
        <w:rPr>
          <w:rFonts w:ascii="Times New Roman" w:hAnsi="Times New Roman" w:cs="Times New Roman"/>
          <w:sz w:val="18"/>
          <w:szCs w:val="18"/>
        </w:rPr>
        <w:t>__________</w:t>
      </w:r>
      <w:r w:rsidR="00923E48">
        <w:rPr>
          <w:rFonts w:ascii="Times New Roman" w:hAnsi="Times New Roman" w:cs="Times New Roman"/>
          <w:sz w:val="18"/>
          <w:szCs w:val="18"/>
        </w:rPr>
        <w:t xml:space="preserve"> 20</w:t>
      </w:r>
      <w:r w:rsidR="00302982">
        <w:rPr>
          <w:rFonts w:ascii="Times New Roman" w:hAnsi="Times New Roman" w:cs="Times New Roman"/>
          <w:sz w:val="18"/>
          <w:szCs w:val="18"/>
        </w:rPr>
        <w:t>2</w:t>
      </w:r>
      <w:r w:rsidR="00060035">
        <w:rPr>
          <w:rFonts w:ascii="Times New Roman" w:hAnsi="Times New Roman" w:cs="Times New Roman"/>
          <w:sz w:val="18"/>
          <w:szCs w:val="18"/>
        </w:rPr>
        <w:t>3</w:t>
      </w:r>
      <w:r w:rsidRPr="004821EF">
        <w:rPr>
          <w:rFonts w:ascii="Times New Roman" w:hAnsi="Times New Roman" w:cs="Times New Roman"/>
          <w:sz w:val="18"/>
          <w:szCs w:val="18"/>
        </w:rPr>
        <w:t xml:space="preserve"> г.</w:t>
      </w:r>
    </w:p>
    <w:p w:rsidR="00225097" w:rsidRPr="00225097" w:rsidRDefault="00225097" w:rsidP="00225097">
      <w:pPr>
        <w:widowControl/>
        <w:numPr>
          <w:ilvl w:val="0"/>
          <w:numId w:val="25"/>
        </w:numPr>
        <w:shd w:val="clear" w:color="auto" w:fill="FFFFFF"/>
        <w:spacing w:before="456" w:after="200" w:line="226" w:lineRule="exact"/>
        <w:contextualSpacing/>
        <w:jc w:val="center"/>
        <w:rPr>
          <w:rFonts w:ascii="Times New Roman" w:eastAsia="Times New Roman" w:hAnsi="Times New Roman" w:cs="Times New Roman"/>
          <w:spacing w:val="-1"/>
        </w:rPr>
      </w:pPr>
      <w:r w:rsidRPr="00225097">
        <w:rPr>
          <w:rFonts w:ascii="Times New Roman" w:eastAsia="Times New Roman" w:hAnsi="Times New Roman" w:cs="Times New Roman"/>
          <w:spacing w:val="-1"/>
        </w:rPr>
        <w:t>Перечень, состав и периодичность выполнения работ                                                                        по содержанию и текущему ремонту многоквартирного дома.</w:t>
      </w:r>
    </w:p>
    <w:tbl>
      <w:tblPr>
        <w:tblStyle w:val="af4"/>
        <w:tblW w:w="0" w:type="auto"/>
        <w:tblLook w:val="04A0" w:firstRow="1" w:lastRow="0" w:firstColumn="1" w:lastColumn="0" w:noHBand="0" w:noVBand="1"/>
      </w:tblPr>
      <w:tblGrid>
        <w:gridCol w:w="513"/>
        <w:gridCol w:w="4323"/>
        <w:gridCol w:w="2364"/>
        <w:gridCol w:w="2371"/>
      </w:tblGrid>
      <w:tr w:rsidR="00225097" w:rsidRPr="00225097" w:rsidTr="00225097">
        <w:tc>
          <w:tcPr>
            <w:tcW w:w="513"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w:t>
            </w:r>
          </w:p>
          <w:p w:rsidR="00225097" w:rsidRPr="00225097" w:rsidRDefault="00225097" w:rsidP="00225097">
            <w:pPr>
              <w:rPr>
                <w:rFonts w:ascii="Times New Roman" w:eastAsia="Times New Roman" w:hAnsi="Times New Roman" w:cs="Times New Roman"/>
                <w:color w:val="auto"/>
              </w:rPr>
            </w:pPr>
            <w:proofErr w:type="gramStart"/>
            <w:r w:rsidRPr="00225097">
              <w:rPr>
                <w:rFonts w:ascii="Times New Roman" w:eastAsia="Times New Roman" w:hAnsi="Times New Roman" w:cs="Times New Roman"/>
                <w:color w:val="auto"/>
              </w:rPr>
              <w:t>п</w:t>
            </w:r>
            <w:proofErr w:type="gramEnd"/>
            <w:r w:rsidRPr="00225097">
              <w:rPr>
                <w:rFonts w:ascii="Times New Roman" w:eastAsia="Times New Roman" w:hAnsi="Times New Roman" w:cs="Times New Roman"/>
                <w:color w:val="auto"/>
              </w:rPr>
              <w:t>/п</w:t>
            </w:r>
          </w:p>
        </w:tc>
        <w:tc>
          <w:tcPr>
            <w:tcW w:w="4323" w:type="dxa"/>
          </w:tcPr>
          <w:p w:rsidR="00225097" w:rsidRPr="00225097" w:rsidRDefault="00225097" w:rsidP="00225097">
            <w:pPr>
              <w:jc w:val="center"/>
              <w:rPr>
                <w:rFonts w:ascii="Times New Roman" w:eastAsia="Times New Roman" w:hAnsi="Times New Roman" w:cs="Times New Roman"/>
                <w:color w:val="auto"/>
              </w:rPr>
            </w:pPr>
            <w:r w:rsidRPr="00225097">
              <w:rPr>
                <w:rFonts w:ascii="Times New Roman" w:eastAsia="Times New Roman" w:hAnsi="Times New Roman" w:cs="Times New Roman"/>
                <w:color w:val="auto"/>
              </w:rPr>
              <w:t>Конструктивные элементы отделки,</w:t>
            </w:r>
          </w:p>
          <w:p w:rsidR="00225097" w:rsidRPr="00225097" w:rsidRDefault="00225097" w:rsidP="00225097">
            <w:pPr>
              <w:jc w:val="center"/>
              <w:rPr>
                <w:rFonts w:ascii="Times New Roman" w:eastAsia="Times New Roman" w:hAnsi="Times New Roman" w:cs="Times New Roman"/>
                <w:color w:val="auto"/>
              </w:rPr>
            </w:pPr>
            <w:r w:rsidRPr="00225097">
              <w:rPr>
                <w:rFonts w:ascii="Times New Roman" w:eastAsia="Times New Roman" w:hAnsi="Times New Roman" w:cs="Times New Roman"/>
                <w:color w:val="auto"/>
              </w:rPr>
              <w:t>Инженерное оборудование</w:t>
            </w:r>
          </w:p>
        </w:tc>
        <w:tc>
          <w:tcPr>
            <w:tcW w:w="2364" w:type="dxa"/>
          </w:tcPr>
          <w:p w:rsidR="00225097" w:rsidRPr="00225097" w:rsidRDefault="00225097" w:rsidP="00225097">
            <w:pPr>
              <w:jc w:val="center"/>
              <w:rPr>
                <w:rFonts w:ascii="Times New Roman" w:eastAsia="Times New Roman" w:hAnsi="Times New Roman" w:cs="Times New Roman"/>
                <w:color w:val="auto"/>
              </w:rPr>
            </w:pPr>
            <w:r w:rsidRPr="00225097">
              <w:rPr>
                <w:rFonts w:ascii="Times New Roman" w:eastAsia="Times New Roman" w:hAnsi="Times New Roman" w:cs="Times New Roman"/>
                <w:color w:val="auto"/>
              </w:rPr>
              <w:t>Количество</w:t>
            </w:r>
          </w:p>
          <w:p w:rsidR="00225097" w:rsidRPr="00225097" w:rsidRDefault="00225097" w:rsidP="00225097">
            <w:pPr>
              <w:jc w:val="center"/>
              <w:rPr>
                <w:rFonts w:ascii="Times New Roman" w:eastAsia="Times New Roman" w:hAnsi="Times New Roman" w:cs="Times New Roman"/>
                <w:color w:val="auto"/>
              </w:rPr>
            </w:pPr>
            <w:r w:rsidRPr="00225097">
              <w:rPr>
                <w:rFonts w:ascii="Times New Roman" w:eastAsia="Times New Roman" w:hAnsi="Times New Roman" w:cs="Times New Roman"/>
                <w:color w:val="auto"/>
              </w:rPr>
              <w:t>осмотров</w:t>
            </w:r>
          </w:p>
        </w:tc>
        <w:tc>
          <w:tcPr>
            <w:tcW w:w="2371"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Примечание, </w:t>
            </w: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профессия рабочих</w:t>
            </w:r>
          </w:p>
          <w:p w:rsidR="00225097" w:rsidRPr="00225097" w:rsidRDefault="00225097" w:rsidP="00225097">
            <w:pPr>
              <w:rPr>
                <w:rFonts w:ascii="Times New Roman" w:eastAsia="Times New Roman" w:hAnsi="Times New Roman" w:cs="Times New Roman"/>
                <w:color w:val="auto"/>
              </w:rPr>
            </w:pPr>
            <w:proofErr w:type="gramStart"/>
            <w:r w:rsidRPr="00225097">
              <w:rPr>
                <w:rFonts w:ascii="Times New Roman" w:eastAsia="Times New Roman" w:hAnsi="Times New Roman" w:cs="Times New Roman"/>
                <w:color w:val="auto"/>
              </w:rPr>
              <w:t>проводящих</w:t>
            </w:r>
            <w:proofErr w:type="gramEnd"/>
            <w:r w:rsidRPr="00225097">
              <w:rPr>
                <w:rFonts w:ascii="Times New Roman" w:eastAsia="Times New Roman" w:hAnsi="Times New Roman" w:cs="Times New Roman"/>
                <w:color w:val="auto"/>
              </w:rPr>
              <w:t xml:space="preserve"> осмотр, выполняющих работы</w:t>
            </w:r>
          </w:p>
        </w:tc>
      </w:tr>
      <w:tr w:rsidR="00225097" w:rsidRPr="00225097" w:rsidTr="00225097">
        <w:tc>
          <w:tcPr>
            <w:tcW w:w="513" w:type="dxa"/>
          </w:tcPr>
          <w:p w:rsidR="00225097" w:rsidRPr="00225097" w:rsidRDefault="00225097" w:rsidP="00225097">
            <w:pPr>
              <w:rPr>
                <w:rFonts w:ascii="Times New Roman" w:eastAsia="Times New Roman" w:hAnsi="Times New Roman" w:cs="Times New Roman"/>
                <w:b/>
                <w:color w:val="auto"/>
              </w:rPr>
            </w:pPr>
            <w:r w:rsidRPr="00225097">
              <w:rPr>
                <w:rFonts w:ascii="Times New Roman" w:eastAsia="Times New Roman" w:hAnsi="Times New Roman" w:cs="Times New Roman"/>
                <w:b/>
                <w:color w:val="auto"/>
              </w:rPr>
              <w:t xml:space="preserve"> 1</w:t>
            </w:r>
          </w:p>
        </w:tc>
        <w:tc>
          <w:tcPr>
            <w:tcW w:w="4323" w:type="dxa"/>
          </w:tcPr>
          <w:p w:rsidR="00225097" w:rsidRPr="00225097" w:rsidRDefault="00225097" w:rsidP="00225097">
            <w:pPr>
              <w:rPr>
                <w:rFonts w:ascii="Times New Roman" w:eastAsia="Times New Roman" w:hAnsi="Times New Roman" w:cs="Times New Roman"/>
                <w:b/>
                <w:color w:val="auto"/>
              </w:rPr>
            </w:pPr>
            <w:r w:rsidRPr="00225097">
              <w:rPr>
                <w:rFonts w:ascii="Times New Roman" w:eastAsia="Times New Roman" w:hAnsi="Times New Roman" w:cs="Times New Roman"/>
                <w:b/>
                <w:color w:val="auto"/>
              </w:rPr>
              <w:t xml:space="preserve">                                      2</w:t>
            </w:r>
          </w:p>
        </w:tc>
        <w:tc>
          <w:tcPr>
            <w:tcW w:w="2364" w:type="dxa"/>
          </w:tcPr>
          <w:p w:rsidR="00225097" w:rsidRPr="00225097" w:rsidRDefault="00225097" w:rsidP="00225097">
            <w:pPr>
              <w:rPr>
                <w:rFonts w:ascii="Times New Roman" w:eastAsia="Times New Roman" w:hAnsi="Times New Roman" w:cs="Times New Roman"/>
                <w:b/>
                <w:color w:val="auto"/>
              </w:rPr>
            </w:pPr>
            <w:r w:rsidRPr="00225097">
              <w:rPr>
                <w:rFonts w:ascii="Times New Roman" w:eastAsia="Times New Roman" w:hAnsi="Times New Roman" w:cs="Times New Roman"/>
                <w:b/>
                <w:color w:val="auto"/>
              </w:rPr>
              <w:t xml:space="preserve">                  3</w:t>
            </w:r>
          </w:p>
        </w:tc>
        <w:tc>
          <w:tcPr>
            <w:tcW w:w="2371" w:type="dxa"/>
          </w:tcPr>
          <w:p w:rsidR="00225097" w:rsidRPr="00225097" w:rsidRDefault="00225097" w:rsidP="00225097">
            <w:pPr>
              <w:rPr>
                <w:rFonts w:ascii="Times New Roman" w:eastAsia="Times New Roman" w:hAnsi="Times New Roman" w:cs="Times New Roman"/>
                <w:b/>
                <w:color w:val="auto"/>
              </w:rPr>
            </w:pPr>
            <w:r w:rsidRPr="00225097">
              <w:rPr>
                <w:rFonts w:ascii="Times New Roman" w:eastAsia="Times New Roman" w:hAnsi="Times New Roman" w:cs="Times New Roman"/>
                <w:b/>
                <w:color w:val="auto"/>
              </w:rPr>
              <w:t xml:space="preserve">                    4</w:t>
            </w:r>
          </w:p>
        </w:tc>
      </w:tr>
      <w:tr w:rsidR="00225097" w:rsidRPr="00225097" w:rsidTr="00225097">
        <w:tc>
          <w:tcPr>
            <w:tcW w:w="513"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1</w:t>
            </w:r>
          </w:p>
        </w:tc>
        <w:tc>
          <w:tcPr>
            <w:tcW w:w="4323"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spacing w:val="-1"/>
              </w:rPr>
              <w:t xml:space="preserve">Осмотр оборудования сети холодного, горячего </w:t>
            </w:r>
            <w:r w:rsidRPr="00225097">
              <w:rPr>
                <w:rFonts w:ascii="Times New Roman" w:eastAsia="Times New Roman" w:hAnsi="Times New Roman" w:cs="Times New Roman"/>
              </w:rPr>
              <w:t>водоснабжения и канализации</w:t>
            </w:r>
          </w:p>
        </w:tc>
        <w:tc>
          <w:tcPr>
            <w:tcW w:w="2364" w:type="dxa"/>
          </w:tcPr>
          <w:p w:rsidR="00225097" w:rsidRPr="00225097" w:rsidRDefault="00A4088D" w:rsidP="00A4088D">
            <w:pPr>
              <w:rPr>
                <w:rFonts w:ascii="Times New Roman" w:eastAsia="Times New Roman" w:hAnsi="Times New Roman" w:cs="Times New Roman"/>
                <w:color w:val="auto"/>
              </w:rPr>
            </w:pPr>
            <w:r>
              <w:rPr>
                <w:rFonts w:ascii="Times New Roman" w:eastAsia="Times New Roman" w:hAnsi="Times New Roman" w:cs="Times New Roman"/>
                <w:color w:val="auto"/>
              </w:rPr>
              <w:t>2</w:t>
            </w:r>
            <w:r w:rsidR="00225097" w:rsidRPr="00225097">
              <w:rPr>
                <w:rFonts w:ascii="Times New Roman" w:eastAsia="Times New Roman" w:hAnsi="Times New Roman" w:cs="Times New Roman"/>
                <w:color w:val="auto"/>
              </w:rPr>
              <w:t xml:space="preserve"> раз</w:t>
            </w:r>
            <w:r>
              <w:rPr>
                <w:rFonts w:ascii="Times New Roman" w:eastAsia="Times New Roman" w:hAnsi="Times New Roman" w:cs="Times New Roman"/>
                <w:color w:val="auto"/>
              </w:rPr>
              <w:t>а</w:t>
            </w:r>
            <w:r w:rsidR="00225097" w:rsidRPr="00225097">
              <w:rPr>
                <w:rFonts w:ascii="Times New Roman" w:eastAsia="Times New Roman" w:hAnsi="Times New Roman" w:cs="Times New Roman"/>
                <w:color w:val="auto"/>
              </w:rPr>
              <w:t xml:space="preserve"> в </w:t>
            </w:r>
            <w:r>
              <w:rPr>
                <w:rFonts w:ascii="Times New Roman" w:eastAsia="Times New Roman" w:hAnsi="Times New Roman" w:cs="Times New Roman"/>
                <w:color w:val="auto"/>
              </w:rPr>
              <w:t>год</w:t>
            </w:r>
          </w:p>
        </w:tc>
        <w:tc>
          <w:tcPr>
            <w:tcW w:w="2371"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Слесарь-сантехник</w:t>
            </w:r>
          </w:p>
        </w:tc>
      </w:tr>
      <w:tr w:rsidR="00225097" w:rsidRPr="00225097" w:rsidTr="00225097">
        <w:tc>
          <w:tcPr>
            <w:tcW w:w="513"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2</w:t>
            </w:r>
          </w:p>
        </w:tc>
        <w:tc>
          <w:tcPr>
            <w:tcW w:w="4323" w:type="dxa"/>
          </w:tcPr>
          <w:p w:rsidR="00225097" w:rsidRPr="00225097" w:rsidRDefault="00225097" w:rsidP="00225097">
            <w:pPr>
              <w:shd w:val="clear" w:color="auto" w:fill="FFFFFF"/>
              <w:rPr>
                <w:rFonts w:ascii="Times New Roman" w:eastAsia="Times New Roman" w:hAnsi="Times New Roman" w:cs="Times New Roman"/>
                <w:color w:val="auto"/>
              </w:rPr>
            </w:pPr>
            <w:r w:rsidRPr="00225097">
              <w:rPr>
                <w:rFonts w:ascii="Times New Roman" w:eastAsia="Times New Roman" w:hAnsi="Times New Roman" w:cs="Times New Roman"/>
                <w:spacing w:val="-2"/>
              </w:rPr>
              <w:t>Осмотр оборудования сети центрального отопления</w:t>
            </w:r>
          </w:p>
        </w:tc>
        <w:tc>
          <w:tcPr>
            <w:tcW w:w="2364" w:type="dxa"/>
          </w:tcPr>
          <w:p w:rsidR="00225097" w:rsidRPr="00225097" w:rsidRDefault="00A4088D" w:rsidP="00225097">
            <w:pPr>
              <w:shd w:val="clear" w:color="auto" w:fill="FFFFFF"/>
              <w:ind w:left="24"/>
              <w:rPr>
                <w:rFonts w:ascii="Times New Roman" w:eastAsia="Times New Roman" w:hAnsi="Times New Roman" w:cs="Times New Roman"/>
                <w:color w:val="auto"/>
              </w:rPr>
            </w:pPr>
            <w:r w:rsidRPr="00A4088D">
              <w:rPr>
                <w:rFonts w:ascii="Times New Roman" w:eastAsia="Times New Roman" w:hAnsi="Times New Roman" w:cs="Times New Roman"/>
              </w:rPr>
              <w:t>2 раза в год (Весна, Осень)</w:t>
            </w:r>
          </w:p>
        </w:tc>
        <w:tc>
          <w:tcPr>
            <w:tcW w:w="2371" w:type="dxa"/>
          </w:tcPr>
          <w:p w:rsidR="00225097" w:rsidRPr="00225097" w:rsidRDefault="00225097" w:rsidP="00225097">
            <w:pPr>
              <w:shd w:val="clear" w:color="auto" w:fill="FFFFFF"/>
              <w:rPr>
                <w:rFonts w:ascii="Times New Roman" w:eastAsia="Times New Roman" w:hAnsi="Times New Roman" w:cs="Times New Roman"/>
                <w:color w:val="auto"/>
              </w:rPr>
            </w:pPr>
            <w:r w:rsidRPr="00225097">
              <w:rPr>
                <w:rFonts w:ascii="Times New Roman" w:eastAsia="Times New Roman" w:hAnsi="Times New Roman" w:cs="Times New Roman"/>
                <w:spacing w:val="-3"/>
              </w:rPr>
              <w:t>Слесарь-сантехник</w:t>
            </w:r>
          </w:p>
        </w:tc>
      </w:tr>
      <w:tr w:rsidR="00F53F14" w:rsidRPr="00225097" w:rsidTr="00225097">
        <w:tc>
          <w:tcPr>
            <w:tcW w:w="513" w:type="dxa"/>
          </w:tcPr>
          <w:p w:rsidR="00F53F14" w:rsidRPr="00225097" w:rsidRDefault="00F53F14" w:rsidP="00225097">
            <w:pPr>
              <w:shd w:val="clear" w:color="auto" w:fill="FFFFFF"/>
              <w:rPr>
                <w:rFonts w:ascii="Times New Roman" w:eastAsia="Times New Roman" w:hAnsi="Times New Roman" w:cs="Times New Roman"/>
                <w:color w:val="auto"/>
              </w:rPr>
            </w:pPr>
            <w:r w:rsidRPr="00225097">
              <w:rPr>
                <w:rFonts w:ascii="Times New Roman" w:eastAsia="Times New Roman" w:hAnsi="Times New Roman" w:cs="Times New Roman"/>
              </w:rPr>
              <w:t>3</w:t>
            </w:r>
          </w:p>
        </w:tc>
        <w:tc>
          <w:tcPr>
            <w:tcW w:w="4323" w:type="dxa"/>
          </w:tcPr>
          <w:p w:rsidR="00F53F14" w:rsidRPr="00225097" w:rsidRDefault="00F53F14" w:rsidP="005E1E96">
            <w:pPr>
              <w:shd w:val="clear" w:color="auto" w:fill="FFFFFF"/>
              <w:spacing w:line="230" w:lineRule="exact"/>
              <w:ind w:right="610"/>
              <w:rPr>
                <w:rFonts w:ascii="Times New Roman" w:eastAsia="Times New Roman" w:hAnsi="Times New Roman" w:cs="Times New Roman"/>
                <w:color w:val="auto"/>
              </w:rPr>
            </w:pPr>
            <w:r w:rsidRPr="00225097">
              <w:rPr>
                <w:rFonts w:ascii="Times New Roman" w:eastAsia="Times New Roman" w:hAnsi="Times New Roman" w:cs="Times New Roman"/>
                <w:spacing w:val="-1"/>
              </w:rPr>
              <w:t xml:space="preserve">Осмотр системы внутреннего водоотвода с крыш </w:t>
            </w:r>
            <w:r w:rsidRPr="00225097">
              <w:rPr>
                <w:rFonts w:ascii="Times New Roman" w:eastAsia="Times New Roman" w:hAnsi="Times New Roman" w:cs="Times New Roman"/>
                <w:spacing w:val="-3"/>
              </w:rPr>
              <w:t>зданий</w:t>
            </w:r>
          </w:p>
        </w:tc>
        <w:tc>
          <w:tcPr>
            <w:tcW w:w="2364" w:type="dxa"/>
          </w:tcPr>
          <w:p w:rsidR="00F53F14" w:rsidRPr="00225097" w:rsidRDefault="00F53F14" w:rsidP="005E1E96">
            <w:pPr>
              <w:shd w:val="clear" w:color="auto" w:fill="FFFFFF"/>
              <w:spacing w:line="226" w:lineRule="exact"/>
              <w:ind w:right="278" w:hanging="10"/>
              <w:rPr>
                <w:rFonts w:ascii="Times New Roman" w:eastAsia="Times New Roman" w:hAnsi="Times New Roman" w:cs="Times New Roman"/>
                <w:color w:val="auto"/>
              </w:rPr>
            </w:pPr>
            <w:r w:rsidRPr="00225097">
              <w:rPr>
                <w:rFonts w:ascii="Times New Roman" w:eastAsia="Times New Roman" w:hAnsi="Times New Roman" w:cs="Times New Roman"/>
              </w:rPr>
              <w:t xml:space="preserve">2 раза в год (Весна, </w:t>
            </w:r>
            <w:r w:rsidRPr="00225097">
              <w:rPr>
                <w:rFonts w:ascii="Times New Roman" w:eastAsia="Times New Roman" w:hAnsi="Times New Roman" w:cs="Times New Roman"/>
                <w:spacing w:val="-2"/>
              </w:rPr>
              <w:t>Осень)</w:t>
            </w:r>
          </w:p>
        </w:tc>
        <w:tc>
          <w:tcPr>
            <w:tcW w:w="2371" w:type="dxa"/>
          </w:tcPr>
          <w:p w:rsidR="00F53F14" w:rsidRPr="00225097" w:rsidRDefault="00F53F14" w:rsidP="005E1E96">
            <w:pPr>
              <w:shd w:val="clear" w:color="auto" w:fill="FFFFFF"/>
              <w:ind w:left="5"/>
              <w:rPr>
                <w:rFonts w:ascii="Times New Roman" w:eastAsia="Times New Roman" w:hAnsi="Times New Roman" w:cs="Times New Roman"/>
                <w:color w:val="auto"/>
              </w:rPr>
            </w:pPr>
            <w:r w:rsidRPr="00225097">
              <w:rPr>
                <w:rFonts w:ascii="Times New Roman" w:eastAsia="Times New Roman" w:hAnsi="Times New Roman" w:cs="Times New Roman"/>
                <w:spacing w:val="-3"/>
              </w:rPr>
              <w:t>Слесарь-сантехник</w:t>
            </w:r>
          </w:p>
        </w:tc>
      </w:tr>
      <w:tr w:rsidR="00F53F14" w:rsidRPr="00225097" w:rsidTr="00225097">
        <w:tc>
          <w:tcPr>
            <w:tcW w:w="513" w:type="dxa"/>
          </w:tcPr>
          <w:p w:rsidR="00F53F14" w:rsidRPr="00225097" w:rsidRDefault="00F53F14" w:rsidP="00225097">
            <w:pPr>
              <w:shd w:val="clear" w:color="auto" w:fill="FFFFFF"/>
              <w:rPr>
                <w:rFonts w:ascii="Times New Roman" w:eastAsia="Times New Roman" w:hAnsi="Times New Roman" w:cs="Times New Roman"/>
                <w:color w:val="auto"/>
              </w:rPr>
            </w:pPr>
            <w:r w:rsidRPr="00225097">
              <w:rPr>
                <w:rFonts w:ascii="Times New Roman" w:eastAsia="Times New Roman" w:hAnsi="Times New Roman" w:cs="Times New Roman"/>
              </w:rPr>
              <w:t>4</w:t>
            </w:r>
          </w:p>
        </w:tc>
        <w:tc>
          <w:tcPr>
            <w:tcW w:w="4323" w:type="dxa"/>
          </w:tcPr>
          <w:p w:rsidR="00F53F14" w:rsidRPr="00225097" w:rsidRDefault="00F53F14" w:rsidP="005E1E96">
            <w:pPr>
              <w:shd w:val="clear" w:color="auto" w:fill="FFFFFF"/>
              <w:spacing w:line="230" w:lineRule="exact"/>
              <w:ind w:right="48"/>
              <w:rPr>
                <w:rFonts w:ascii="Times New Roman" w:eastAsia="Times New Roman" w:hAnsi="Times New Roman" w:cs="Times New Roman"/>
                <w:color w:val="auto"/>
              </w:rPr>
            </w:pPr>
            <w:r w:rsidRPr="00225097">
              <w:rPr>
                <w:rFonts w:ascii="Times New Roman" w:eastAsia="Times New Roman" w:hAnsi="Times New Roman" w:cs="Times New Roman"/>
              </w:rPr>
              <w:t xml:space="preserve">Осмотр состояния оконных и дверных заполнений, оконных рам, коробок дверных полотен. Дверные </w:t>
            </w:r>
            <w:r w:rsidRPr="00225097">
              <w:rPr>
                <w:rFonts w:ascii="Times New Roman" w:eastAsia="Times New Roman" w:hAnsi="Times New Roman" w:cs="Times New Roman"/>
                <w:spacing w:val="-1"/>
              </w:rPr>
              <w:t xml:space="preserve">полотна в местах входа в подъезд: входные, тамбурные. </w:t>
            </w:r>
            <w:r w:rsidRPr="00225097">
              <w:rPr>
                <w:rFonts w:ascii="Times New Roman" w:eastAsia="Times New Roman" w:hAnsi="Times New Roman" w:cs="Times New Roman"/>
              </w:rPr>
              <w:t xml:space="preserve">По лестничным маршам: </w:t>
            </w:r>
            <w:proofErr w:type="gramStart"/>
            <w:r w:rsidRPr="00225097">
              <w:rPr>
                <w:rFonts w:ascii="Times New Roman" w:eastAsia="Times New Roman" w:hAnsi="Times New Roman" w:cs="Times New Roman"/>
              </w:rPr>
              <w:t>этажные</w:t>
            </w:r>
            <w:proofErr w:type="gramEnd"/>
            <w:r w:rsidRPr="00225097">
              <w:rPr>
                <w:rFonts w:ascii="Times New Roman" w:eastAsia="Times New Roman" w:hAnsi="Times New Roman" w:cs="Times New Roman"/>
              </w:rPr>
              <w:t>, секционные. Дверные полотна выхода на кровлю</w:t>
            </w:r>
          </w:p>
        </w:tc>
        <w:tc>
          <w:tcPr>
            <w:tcW w:w="2364" w:type="dxa"/>
          </w:tcPr>
          <w:p w:rsidR="00F53F14" w:rsidRPr="00225097" w:rsidRDefault="00F53F14" w:rsidP="005E1E96">
            <w:pPr>
              <w:shd w:val="clear" w:color="auto" w:fill="FFFFFF"/>
              <w:spacing w:line="235" w:lineRule="exact"/>
              <w:ind w:left="5" w:right="14" w:firstLine="14"/>
              <w:rPr>
                <w:rFonts w:ascii="Times New Roman" w:eastAsia="Times New Roman" w:hAnsi="Times New Roman" w:cs="Times New Roman"/>
                <w:color w:val="auto"/>
              </w:rPr>
            </w:pPr>
            <w:r w:rsidRPr="00A4088D">
              <w:rPr>
                <w:rFonts w:ascii="Times New Roman" w:eastAsia="Times New Roman" w:hAnsi="Times New Roman" w:cs="Times New Roman"/>
              </w:rPr>
              <w:t>2 раза в год (Весна, Осень)</w:t>
            </w:r>
          </w:p>
        </w:tc>
        <w:tc>
          <w:tcPr>
            <w:tcW w:w="2371" w:type="dxa"/>
          </w:tcPr>
          <w:p w:rsidR="00F53F14" w:rsidRPr="00225097" w:rsidRDefault="00F53F14" w:rsidP="005E1E96">
            <w:pPr>
              <w:rPr>
                <w:rFonts w:ascii="Times New Roman" w:eastAsia="Times New Roman" w:hAnsi="Times New Roman" w:cs="Times New Roman"/>
                <w:color w:val="auto"/>
              </w:rPr>
            </w:pPr>
            <w:r w:rsidRPr="00225097">
              <w:rPr>
                <w:rFonts w:ascii="Times New Roman" w:eastAsia="Times New Roman" w:hAnsi="Times New Roman" w:cs="Times New Roman"/>
                <w:color w:val="auto"/>
              </w:rPr>
              <w:t>Столяр-плотник</w:t>
            </w:r>
          </w:p>
        </w:tc>
      </w:tr>
      <w:tr w:rsidR="00F53F14" w:rsidRPr="00225097" w:rsidTr="00225097">
        <w:tc>
          <w:tcPr>
            <w:tcW w:w="513" w:type="dxa"/>
          </w:tcPr>
          <w:p w:rsidR="00F53F14" w:rsidRPr="00225097" w:rsidRDefault="00F53F14" w:rsidP="00225097">
            <w:pPr>
              <w:shd w:val="clear" w:color="auto" w:fill="FFFFFF"/>
              <w:rPr>
                <w:rFonts w:ascii="Times New Roman" w:eastAsia="Times New Roman" w:hAnsi="Times New Roman" w:cs="Times New Roman"/>
                <w:color w:val="auto"/>
              </w:rPr>
            </w:pPr>
            <w:r w:rsidRPr="00225097">
              <w:rPr>
                <w:rFonts w:ascii="Times New Roman" w:eastAsia="Times New Roman" w:hAnsi="Times New Roman" w:cs="Times New Roman"/>
              </w:rPr>
              <w:t>5</w:t>
            </w:r>
          </w:p>
        </w:tc>
        <w:tc>
          <w:tcPr>
            <w:tcW w:w="4323" w:type="dxa"/>
          </w:tcPr>
          <w:p w:rsidR="00F53F14" w:rsidRPr="00225097" w:rsidRDefault="00F53F14" w:rsidP="005E1E96">
            <w:pPr>
              <w:shd w:val="clear" w:color="auto" w:fill="FFFFFF"/>
              <w:spacing w:line="230" w:lineRule="exact"/>
              <w:ind w:right="10"/>
              <w:rPr>
                <w:rFonts w:ascii="Times New Roman" w:eastAsia="Times New Roman" w:hAnsi="Times New Roman" w:cs="Times New Roman"/>
                <w:color w:val="auto"/>
              </w:rPr>
            </w:pPr>
            <w:r w:rsidRPr="00225097">
              <w:rPr>
                <w:rFonts w:ascii="Times New Roman" w:eastAsia="Times New Roman" w:hAnsi="Times New Roman" w:cs="Times New Roman"/>
              </w:rPr>
              <w:t xml:space="preserve">Осмотр электрической сети и оборудования (выключателей, пакетных переключателей, пускателей </w:t>
            </w:r>
            <w:r w:rsidRPr="00225097">
              <w:rPr>
                <w:rFonts w:ascii="Times New Roman" w:eastAsia="Times New Roman" w:hAnsi="Times New Roman" w:cs="Times New Roman"/>
                <w:spacing w:val="-1"/>
              </w:rPr>
              <w:t xml:space="preserve">и т.д.) в технических подвалах, подпольях и на чердаке, в том числе </w:t>
            </w:r>
            <w:proofErr w:type="spellStart"/>
            <w:r w:rsidRPr="00225097">
              <w:rPr>
                <w:rFonts w:ascii="Times New Roman" w:eastAsia="Times New Roman" w:hAnsi="Times New Roman" w:cs="Times New Roman"/>
                <w:spacing w:val="-1"/>
              </w:rPr>
              <w:t>распаячных</w:t>
            </w:r>
            <w:proofErr w:type="spellEnd"/>
            <w:r w:rsidRPr="00225097">
              <w:rPr>
                <w:rFonts w:ascii="Times New Roman" w:eastAsia="Times New Roman" w:hAnsi="Times New Roman" w:cs="Times New Roman"/>
                <w:spacing w:val="-1"/>
              </w:rPr>
              <w:t xml:space="preserve"> и протяжных коробок и ящиков </w:t>
            </w:r>
            <w:r w:rsidRPr="00225097">
              <w:rPr>
                <w:rFonts w:ascii="Times New Roman" w:eastAsia="Times New Roman" w:hAnsi="Times New Roman" w:cs="Times New Roman"/>
              </w:rPr>
              <w:t>с удалением из них влаги и ржавчины</w:t>
            </w:r>
          </w:p>
        </w:tc>
        <w:tc>
          <w:tcPr>
            <w:tcW w:w="2364" w:type="dxa"/>
          </w:tcPr>
          <w:p w:rsidR="00F53F14" w:rsidRPr="00225097" w:rsidRDefault="00F53F14" w:rsidP="005E1E96">
            <w:pPr>
              <w:shd w:val="clear" w:color="auto" w:fill="FFFFFF"/>
              <w:spacing w:line="235" w:lineRule="exact"/>
              <w:ind w:left="10" w:right="10" w:firstLine="19"/>
              <w:rPr>
                <w:rFonts w:ascii="Times New Roman" w:eastAsia="Times New Roman" w:hAnsi="Times New Roman" w:cs="Times New Roman"/>
                <w:color w:val="auto"/>
              </w:rPr>
            </w:pPr>
            <w:r w:rsidRPr="00225097">
              <w:rPr>
                <w:rFonts w:ascii="Times New Roman" w:eastAsia="Times New Roman" w:hAnsi="Times New Roman" w:cs="Times New Roman"/>
              </w:rPr>
              <w:t>2 раза в год по плану - графику</w:t>
            </w:r>
          </w:p>
        </w:tc>
        <w:tc>
          <w:tcPr>
            <w:tcW w:w="2371" w:type="dxa"/>
          </w:tcPr>
          <w:p w:rsidR="00F53F14" w:rsidRPr="00225097" w:rsidRDefault="00F53F14" w:rsidP="005E1E96">
            <w:pPr>
              <w:shd w:val="clear" w:color="auto" w:fill="FFFFFF"/>
              <w:ind w:left="10"/>
              <w:rPr>
                <w:rFonts w:ascii="Times New Roman" w:eastAsia="Times New Roman" w:hAnsi="Times New Roman" w:cs="Times New Roman"/>
                <w:spacing w:val="-3"/>
              </w:rPr>
            </w:pPr>
          </w:p>
          <w:p w:rsidR="00F53F14" w:rsidRPr="00225097" w:rsidRDefault="00F53F14" w:rsidP="005E1E96">
            <w:pPr>
              <w:shd w:val="clear" w:color="auto" w:fill="FFFFFF"/>
              <w:ind w:left="10"/>
              <w:rPr>
                <w:rFonts w:ascii="Times New Roman" w:eastAsia="Times New Roman" w:hAnsi="Times New Roman" w:cs="Times New Roman"/>
                <w:spacing w:val="-3"/>
              </w:rPr>
            </w:pPr>
          </w:p>
          <w:p w:rsidR="00F53F14" w:rsidRPr="00225097" w:rsidRDefault="00F53F14" w:rsidP="005E1E96">
            <w:pPr>
              <w:shd w:val="clear" w:color="auto" w:fill="FFFFFF"/>
              <w:rPr>
                <w:rFonts w:ascii="Times New Roman" w:eastAsia="Times New Roman" w:hAnsi="Times New Roman" w:cs="Times New Roman"/>
                <w:color w:val="auto"/>
              </w:rPr>
            </w:pPr>
            <w:r w:rsidRPr="00225097">
              <w:rPr>
                <w:rFonts w:ascii="Times New Roman" w:eastAsia="Times New Roman" w:hAnsi="Times New Roman" w:cs="Times New Roman"/>
                <w:spacing w:val="-3"/>
              </w:rPr>
              <w:t>Электромонтер</w:t>
            </w:r>
          </w:p>
        </w:tc>
      </w:tr>
      <w:tr w:rsidR="00F53F14" w:rsidRPr="00225097" w:rsidTr="00225097">
        <w:tc>
          <w:tcPr>
            <w:tcW w:w="513"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6</w:t>
            </w:r>
          </w:p>
        </w:tc>
        <w:tc>
          <w:tcPr>
            <w:tcW w:w="4323" w:type="dxa"/>
          </w:tcPr>
          <w:p w:rsidR="00F53F14" w:rsidRPr="00225097" w:rsidRDefault="00F53F14" w:rsidP="005E1E96">
            <w:pPr>
              <w:shd w:val="clear" w:color="auto" w:fill="FFFFFF"/>
              <w:spacing w:line="230" w:lineRule="exact"/>
              <w:ind w:right="182"/>
              <w:rPr>
                <w:rFonts w:ascii="Times New Roman" w:eastAsia="Times New Roman" w:hAnsi="Times New Roman" w:cs="Times New Roman"/>
                <w:color w:val="auto"/>
              </w:rPr>
            </w:pPr>
            <w:r w:rsidRPr="00225097">
              <w:rPr>
                <w:rFonts w:ascii="Times New Roman" w:eastAsia="Times New Roman" w:hAnsi="Times New Roman" w:cs="Times New Roman"/>
                <w:spacing w:val="-1"/>
              </w:rPr>
              <w:t xml:space="preserve">Осмотр ВРУ вводных и этажных шкафов с подтяжкой всех контактных соединений и проверкой надежности </w:t>
            </w:r>
            <w:r w:rsidRPr="00225097">
              <w:rPr>
                <w:rFonts w:ascii="Times New Roman" w:eastAsia="Times New Roman" w:hAnsi="Times New Roman" w:cs="Times New Roman"/>
              </w:rPr>
              <w:t>заземляющих контактов и соединений</w:t>
            </w:r>
          </w:p>
        </w:tc>
        <w:tc>
          <w:tcPr>
            <w:tcW w:w="2364" w:type="dxa"/>
          </w:tcPr>
          <w:p w:rsidR="00F53F14" w:rsidRPr="00225097" w:rsidRDefault="00F53F14" w:rsidP="005E1E96">
            <w:pPr>
              <w:shd w:val="clear" w:color="auto" w:fill="FFFFFF"/>
              <w:spacing w:line="235" w:lineRule="exact"/>
              <w:ind w:left="10" w:right="5" w:firstLine="19"/>
              <w:rPr>
                <w:rFonts w:ascii="Times New Roman" w:eastAsia="Times New Roman" w:hAnsi="Times New Roman" w:cs="Times New Roman"/>
                <w:color w:val="auto"/>
              </w:rPr>
            </w:pPr>
            <w:r w:rsidRPr="00225097">
              <w:rPr>
                <w:rFonts w:ascii="Times New Roman" w:eastAsia="Times New Roman" w:hAnsi="Times New Roman" w:cs="Times New Roman"/>
              </w:rPr>
              <w:t>2 раза в  год по плану - графику</w:t>
            </w:r>
          </w:p>
        </w:tc>
        <w:tc>
          <w:tcPr>
            <w:tcW w:w="2371" w:type="dxa"/>
          </w:tcPr>
          <w:p w:rsidR="00F53F14" w:rsidRPr="00225097" w:rsidRDefault="00F53F14" w:rsidP="005E1E96">
            <w:pPr>
              <w:shd w:val="clear" w:color="auto" w:fill="FFFFFF"/>
              <w:ind w:left="10"/>
              <w:rPr>
                <w:rFonts w:ascii="Times New Roman" w:eastAsia="Times New Roman" w:hAnsi="Times New Roman" w:cs="Times New Roman"/>
                <w:color w:val="auto"/>
              </w:rPr>
            </w:pPr>
            <w:r w:rsidRPr="00225097">
              <w:rPr>
                <w:rFonts w:ascii="Times New Roman" w:eastAsia="Times New Roman" w:hAnsi="Times New Roman" w:cs="Times New Roman"/>
                <w:spacing w:val="-3"/>
              </w:rPr>
              <w:t>Электромонтер</w:t>
            </w:r>
          </w:p>
        </w:tc>
      </w:tr>
      <w:tr w:rsidR="00F53F14" w:rsidRPr="00225097" w:rsidTr="00225097">
        <w:tc>
          <w:tcPr>
            <w:tcW w:w="513"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7</w:t>
            </w:r>
          </w:p>
        </w:tc>
        <w:tc>
          <w:tcPr>
            <w:tcW w:w="4323" w:type="dxa"/>
          </w:tcPr>
          <w:p w:rsidR="00F53F14" w:rsidRPr="00225097" w:rsidRDefault="00F53F14" w:rsidP="005E1E96">
            <w:pPr>
              <w:shd w:val="clear" w:color="auto" w:fill="FFFFFF"/>
              <w:spacing w:line="230" w:lineRule="exact"/>
              <w:ind w:right="730" w:hanging="5"/>
              <w:rPr>
                <w:rFonts w:ascii="Times New Roman" w:eastAsia="Times New Roman" w:hAnsi="Times New Roman" w:cs="Times New Roman"/>
                <w:color w:val="auto"/>
              </w:rPr>
            </w:pPr>
            <w:r w:rsidRPr="00225097">
              <w:rPr>
                <w:rFonts w:ascii="Times New Roman" w:eastAsia="Times New Roman" w:hAnsi="Times New Roman" w:cs="Times New Roman"/>
                <w:spacing w:val="-1"/>
              </w:rPr>
              <w:t>Замена сгоревших ламп</w:t>
            </w:r>
          </w:p>
        </w:tc>
        <w:tc>
          <w:tcPr>
            <w:tcW w:w="2364" w:type="dxa"/>
          </w:tcPr>
          <w:p w:rsidR="00F53F14" w:rsidRPr="00225097" w:rsidRDefault="00F53F14" w:rsidP="005E1E96">
            <w:pPr>
              <w:shd w:val="clear" w:color="auto" w:fill="FFFFFF"/>
              <w:spacing w:line="230" w:lineRule="exact"/>
              <w:ind w:right="470" w:hanging="5"/>
              <w:rPr>
                <w:rFonts w:ascii="Times New Roman" w:eastAsia="Times New Roman" w:hAnsi="Times New Roman" w:cs="Times New Roman"/>
                <w:color w:val="auto"/>
              </w:rPr>
            </w:pPr>
            <w:r w:rsidRPr="00225097">
              <w:rPr>
                <w:rFonts w:ascii="Times New Roman" w:eastAsia="Times New Roman" w:hAnsi="Times New Roman" w:cs="Times New Roman"/>
                <w:spacing w:val="-2"/>
              </w:rPr>
              <w:t xml:space="preserve">По мере необходимости и выявлении </w:t>
            </w:r>
            <w:r w:rsidRPr="00225097">
              <w:rPr>
                <w:rFonts w:ascii="Times New Roman" w:eastAsia="Times New Roman" w:hAnsi="Times New Roman" w:cs="Times New Roman"/>
                <w:spacing w:val="-1"/>
              </w:rPr>
              <w:t>неисправности</w:t>
            </w:r>
          </w:p>
        </w:tc>
        <w:tc>
          <w:tcPr>
            <w:tcW w:w="2371" w:type="dxa"/>
          </w:tcPr>
          <w:p w:rsidR="00F53F14" w:rsidRPr="00225097" w:rsidRDefault="00F53F14" w:rsidP="005E1E96">
            <w:pPr>
              <w:shd w:val="clear" w:color="auto" w:fill="FFFFFF"/>
              <w:ind w:right="528"/>
              <w:jc w:val="center"/>
              <w:rPr>
                <w:rFonts w:ascii="Times New Roman" w:eastAsia="Times New Roman" w:hAnsi="Times New Roman" w:cs="Times New Roman"/>
                <w:spacing w:val="-4"/>
              </w:rPr>
            </w:pPr>
          </w:p>
          <w:p w:rsidR="00F53F14" w:rsidRPr="00225097" w:rsidRDefault="00F53F14" w:rsidP="005E1E96">
            <w:pPr>
              <w:shd w:val="clear" w:color="auto" w:fill="FFFFFF"/>
              <w:ind w:right="528"/>
              <w:rPr>
                <w:rFonts w:ascii="Times New Roman" w:eastAsia="Times New Roman" w:hAnsi="Times New Roman" w:cs="Times New Roman"/>
                <w:color w:val="auto"/>
              </w:rPr>
            </w:pPr>
            <w:r w:rsidRPr="00225097">
              <w:rPr>
                <w:rFonts w:ascii="Times New Roman" w:eastAsia="Times New Roman" w:hAnsi="Times New Roman" w:cs="Times New Roman"/>
                <w:spacing w:val="-4"/>
              </w:rPr>
              <w:t>Электромонтер</w:t>
            </w:r>
          </w:p>
        </w:tc>
      </w:tr>
      <w:tr w:rsidR="00F53F14" w:rsidRPr="00225097" w:rsidTr="00225097">
        <w:tc>
          <w:tcPr>
            <w:tcW w:w="513"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8</w:t>
            </w:r>
          </w:p>
        </w:tc>
        <w:tc>
          <w:tcPr>
            <w:tcW w:w="4323" w:type="dxa"/>
          </w:tcPr>
          <w:p w:rsidR="00F53F14" w:rsidRPr="00225097" w:rsidRDefault="00F53F14" w:rsidP="005E1E96">
            <w:pPr>
              <w:shd w:val="clear" w:color="auto" w:fill="FFFFFF"/>
              <w:spacing w:line="226" w:lineRule="exact"/>
              <w:ind w:right="298"/>
              <w:rPr>
                <w:rFonts w:ascii="Times New Roman" w:eastAsia="Times New Roman" w:hAnsi="Times New Roman" w:cs="Times New Roman"/>
                <w:color w:val="auto"/>
              </w:rPr>
            </w:pPr>
            <w:r w:rsidRPr="00225097">
              <w:rPr>
                <w:rFonts w:ascii="Times New Roman" w:eastAsia="Times New Roman" w:hAnsi="Times New Roman" w:cs="Times New Roman"/>
                <w:spacing w:val="-1"/>
              </w:rPr>
              <w:t xml:space="preserve">Очистка, ревизия электрической части оборудования </w:t>
            </w:r>
            <w:r w:rsidRPr="00225097">
              <w:rPr>
                <w:rFonts w:ascii="Times New Roman" w:eastAsia="Times New Roman" w:hAnsi="Times New Roman" w:cs="Times New Roman"/>
              </w:rPr>
              <w:t>ВРУ вводных и этажных шкафов, этажных щитков, всей электроарматуры и агрегатов в местах общего пользования и технических помещениях</w:t>
            </w:r>
          </w:p>
        </w:tc>
        <w:tc>
          <w:tcPr>
            <w:tcW w:w="2364" w:type="dxa"/>
          </w:tcPr>
          <w:p w:rsidR="00F53F14" w:rsidRPr="00225097" w:rsidRDefault="00F53F14" w:rsidP="005E1E96">
            <w:pPr>
              <w:shd w:val="clear" w:color="auto" w:fill="FFFFFF"/>
              <w:spacing w:line="230" w:lineRule="exact"/>
              <w:ind w:left="5" w:right="566" w:firstLine="14"/>
              <w:rPr>
                <w:rFonts w:ascii="Times New Roman" w:eastAsia="Times New Roman" w:hAnsi="Times New Roman" w:cs="Times New Roman"/>
                <w:color w:val="auto"/>
              </w:rPr>
            </w:pPr>
            <w:r w:rsidRPr="00225097">
              <w:rPr>
                <w:rFonts w:ascii="Times New Roman" w:eastAsia="Times New Roman" w:hAnsi="Times New Roman" w:cs="Times New Roman"/>
              </w:rPr>
              <w:t xml:space="preserve">2 раза в год по </w:t>
            </w:r>
            <w:r w:rsidRPr="00225097">
              <w:rPr>
                <w:rFonts w:ascii="Times New Roman" w:eastAsia="Times New Roman" w:hAnsi="Times New Roman" w:cs="Times New Roman"/>
                <w:spacing w:val="-1"/>
              </w:rPr>
              <w:t>плану-графику</w:t>
            </w:r>
          </w:p>
        </w:tc>
        <w:tc>
          <w:tcPr>
            <w:tcW w:w="2371" w:type="dxa"/>
          </w:tcPr>
          <w:p w:rsidR="00F53F14" w:rsidRPr="00225097" w:rsidRDefault="00F53F14" w:rsidP="005E1E96">
            <w:pPr>
              <w:shd w:val="clear" w:color="auto" w:fill="FFFFFF"/>
              <w:ind w:right="528"/>
              <w:rPr>
                <w:rFonts w:ascii="Times New Roman" w:eastAsia="Times New Roman" w:hAnsi="Times New Roman" w:cs="Times New Roman"/>
                <w:spacing w:val="-4"/>
              </w:rPr>
            </w:pPr>
          </w:p>
          <w:p w:rsidR="00F53F14" w:rsidRPr="00225097" w:rsidRDefault="00F53F14" w:rsidP="005E1E96">
            <w:pPr>
              <w:shd w:val="clear" w:color="auto" w:fill="FFFFFF"/>
              <w:ind w:right="528"/>
              <w:rPr>
                <w:rFonts w:ascii="Times New Roman" w:eastAsia="Times New Roman" w:hAnsi="Times New Roman" w:cs="Times New Roman"/>
                <w:spacing w:val="-4"/>
              </w:rPr>
            </w:pPr>
          </w:p>
          <w:p w:rsidR="00F53F14" w:rsidRPr="00225097" w:rsidRDefault="00F53F14" w:rsidP="005E1E96">
            <w:pPr>
              <w:shd w:val="clear" w:color="auto" w:fill="FFFFFF"/>
              <w:ind w:right="528"/>
              <w:rPr>
                <w:rFonts w:ascii="Times New Roman" w:eastAsia="Times New Roman" w:hAnsi="Times New Roman" w:cs="Times New Roman"/>
                <w:color w:val="auto"/>
              </w:rPr>
            </w:pPr>
            <w:r w:rsidRPr="00225097">
              <w:rPr>
                <w:rFonts w:ascii="Times New Roman" w:eastAsia="Times New Roman" w:hAnsi="Times New Roman" w:cs="Times New Roman"/>
                <w:spacing w:val="-4"/>
              </w:rPr>
              <w:t>Электромонтер</w:t>
            </w:r>
          </w:p>
        </w:tc>
      </w:tr>
      <w:tr w:rsidR="00F53F14" w:rsidRPr="00225097" w:rsidTr="00225097">
        <w:tc>
          <w:tcPr>
            <w:tcW w:w="513"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9</w:t>
            </w:r>
          </w:p>
        </w:tc>
        <w:tc>
          <w:tcPr>
            <w:tcW w:w="4323" w:type="dxa"/>
          </w:tcPr>
          <w:p w:rsidR="00F53F14" w:rsidRPr="00225097" w:rsidRDefault="00F53F14" w:rsidP="005E1E96">
            <w:pPr>
              <w:shd w:val="clear" w:color="auto" w:fill="FFFFFF"/>
              <w:spacing w:line="226" w:lineRule="exact"/>
              <w:ind w:right="67" w:hanging="5"/>
              <w:rPr>
                <w:rFonts w:ascii="Times New Roman" w:eastAsia="Times New Roman" w:hAnsi="Times New Roman" w:cs="Times New Roman"/>
                <w:color w:val="auto"/>
              </w:rPr>
            </w:pPr>
            <w:r w:rsidRPr="00225097">
              <w:rPr>
                <w:rFonts w:ascii="Times New Roman" w:eastAsia="Times New Roman" w:hAnsi="Times New Roman" w:cs="Times New Roman"/>
              </w:rPr>
              <w:t xml:space="preserve">Замена автоматов, выключателей, пакетных переключателей, пускателей плавких вставок, поврежденных гибких кабелей и электропроводки в </w:t>
            </w:r>
            <w:r w:rsidRPr="00225097">
              <w:rPr>
                <w:rFonts w:ascii="Times New Roman" w:eastAsia="Times New Roman" w:hAnsi="Times New Roman" w:cs="Times New Roman"/>
                <w:spacing w:val="-1"/>
              </w:rPr>
              <w:t>местах общего пользования и технических помещениях</w:t>
            </w:r>
          </w:p>
        </w:tc>
        <w:tc>
          <w:tcPr>
            <w:tcW w:w="2364" w:type="dxa"/>
          </w:tcPr>
          <w:p w:rsidR="00F53F14" w:rsidRPr="00225097" w:rsidRDefault="00F53F14" w:rsidP="005E1E96">
            <w:pPr>
              <w:shd w:val="clear" w:color="auto" w:fill="FFFFFF"/>
              <w:spacing w:line="226" w:lineRule="exact"/>
              <w:ind w:right="470" w:hanging="5"/>
              <w:rPr>
                <w:rFonts w:ascii="Times New Roman" w:eastAsia="Times New Roman" w:hAnsi="Times New Roman" w:cs="Times New Roman"/>
                <w:color w:val="auto"/>
              </w:rPr>
            </w:pPr>
            <w:r w:rsidRPr="00225097">
              <w:rPr>
                <w:rFonts w:ascii="Times New Roman" w:eastAsia="Times New Roman" w:hAnsi="Times New Roman" w:cs="Times New Roman"/>
                <w:spacing w:val="-2"/>
              </w:rPr>
              <w:t xml:space="preserve">По мере необходимости и выявлении </w:t>
            </w:r>
            <w:r w:rsidRPr="00225097">
              <w:rPr>
                <w:rFonts w:ascii="Times New Roman" w:eastAsia="Times New Roman" w:hAnsi="Times New Roman" w:cs="Times New Roman"/>
                <w:spacing w:val="-1"/>
              </w:rPr>
              <w:t>неисправности</w:t>
            </w:r>
          </w:p>
        </w:tc>
        <w:tc>
          <w:tcPr>
            <w:tcW w:w="2371" w:type="dxa"/>
          </w:tcPr>
          <w:p w:rsidR="00F53F14" w:rsidRPr="00225097" w:rsidRDefault="00F53F14" w:rsidP="005E1E96">
            <w:pPr>
              <w:shd w:val="clear" w:color="auto" w:fill="FFFFFF"/>
              <w:ind w:right="528"/>
              <w:rPr>
                <w:rFonts w:ascii="Times New Roman" w:eastAsia="Times New Roman" w:hAnsi="Times New Roman" w:cs="Times New Roman"/>
                <w:spacing w:val="-3"/>
              </w:rPr>
            </w:pPr>
          </w:p>
          <w:p w:rsidR="00F53F14" w:rsidRPr="00225097" w:rsidRDefault="00F53F14" w:rsidP="005E1E96">
            <w:pPr>
              <w:shd w:val="clear" w:color="auto" w:fill="FFFFFF"/>
              <w:ind w:right="528"/>
              <w:rPr>
                <w:rFonts w:ascii="Times New Roman" w:eastAsia="Times New Roman" w:hAnsi="Times New Roman" w:cs="Times New Roman"/>
                <w:spacing w:val="-3"/>
              </w:rPr>
            </w:pPr>
          </w:p>
          <w:p w:rsidR="00F53F14" w:rsidRPr="00225097" w:rsidRDefault="00F53F14" w:rsidP="005E1E96">
            <w:pPr>
              <w:shd w:val="clear" w:color="auto" w:fill="FFFFFF"/>
              <w:ind w:right="528"/>
              <w:rPr>
                <w:rFonts w:ascii="Times New Roman" w:eastAsia="Times New Roman" w:hAnsi="Times New Roman" w:cs="Times New Roman"/>
                <w:color w:val="auto"/>
              </w:rPr>
            </w:pPr>
            <w:r w:rsidRPr="00225097">
              <w:rPr>
                <w:rFonts w:ascii="Times New Roman" w:eastAsia="Times New Roman" w:hAnsi="Times New Roman" w:cs="Times New Roman"/>
                <w:spacing w:val="-3"/>
              </w:rPr>
              <w:t>Электромонтер</w:t>
            </w:r>
          </w:p>
        </w:tc>
      </w:tr>
    </w:tbl>
    <w:p w:rsidR="00225097" w:rsidRPr="00225097" w:rsidRDefault="00225097" w:rsidP="00225097">
      <w:pPr>
        <w:widowControl/>
        <w:rPr>
          <w:rFonts w:ascii="Times New Roman" w:eastAsia="Times New Roman" w:hAnsi="Times New Roman" w:cs="Times New Roman"/>
          <w:color w:val="auto"/>
        </w:rPr>
      </w:pPr>
    </w:p>
    <w:p w:rsidR="00225097" w:rsidRPr="00225097" w:rsidRDefault="00225097" w:rsidP="00225097">
      <w:pPr>
        <w:widowControl/>
        <w:rPr>
          <w:rFonts w:ascii="Times New Roman" w:eastAsia="Times New Roman" w:hAnsi="Times New Roman" w:cs="Times New Roman"/>
          <w:color w:val="auto"/>
        </w:rPr>
      </w:pPr>
    </w:p>
    <w:p w:rsidR="00225097" w:rsidRPr="00225097" w:rsidRDefault="00225097" w:rsidP="00225097">
      <w:pPr>
        <w:widowControl/>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2. Уборка мест общего пользования многоквартирного дома                                                                                 </w:t>
      </w:r>
    </w:p>
    <w:p w:rsidR="00225097" w:rsidRPr="00225097" w:rsidRDefault="00225097" w:rsidP="00225097">
      <w:pPr>
        <w:widowControl/>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(подъезды, лестничные клетки).</w:t>
      </w:r>
    </w:p>
    <w:tbl>
      <w:tblPr>
        <w:tblStyle w:val="af4"/>
        <w:tblW w:w="9606" w:type="dxa"/>
        <w:tblLook w:val="04A0" w:firstRow="1" w:lastRow="0" w:firstColumn="1" w:lastColumn="0" w:noHBand="0" w:noVBand="1"/>
      </w:tblPr>
      <w:tblGrid>
        <w:gridCol w:w="540"/>
        <w:gridCol w:w="6656"/>
        <w:gridCol w:w="2410"/>
      </w:tblGrid>
      <w:tr w:rsidR="00225097" w:rsidRPr="00225097" w:rsidTr="00225097">
        <w:tc>
          <w:tcPr>
            <w:tcW w:w="54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w:t>
            </w:r>
          </w:p>
          <w:p w:rsidR="00225097" w:rsidRPr="00225097" w:rsidRDefault="00225097" w:rsidP="00225097">
            <w:pPr>
              <w:rPr>
                <w:rFonts w:ascii="Times New Roman" w:eastAsia="Times New Roman" w:hAnsi="Times New Roman" w:cs="Times New Roman"/>
                <w:color w:val="auto"/>
              </w:rPr>
            </w:pPr>
            <w:proofErr w:type="gramStart"/>
            <w:r w:rsidRPr="00225097">
              <w:rPr>
                <w:rFonts w:ascii="Times New Roman" w:eastAsia="Times New Roman" w:hAnsi="Times New Roman" w:cs="Times New Roman"/>
                <w:color w:val="auto"/>
              </w:rPr>
              <w:t>п</w:t>
            </w:r>
            <w:proofErr w:type="gramEnd"/>
            <w:r w:rsidRPr="00225097">
              <w:rPr>
                <w:rFonts w:ascii="Times New Roman" w:eastAsia="Times New Roman" w:hAnsi="Times New Roman" w:cs="Times New Roman"/>
                <w:color w:val="auto"/>
              </w:rPr>
              <w:t>/п</w:t>
            </w:r>
          </w:p>
        </w:tc>
        <w:tc>
          <w:tcPr>
            <w:tcW w:w="6656"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Вид работ</w:t>
            </w:r>
          </w:p>
        </w:tc>
        <w:tc>
          <w:tcPr>
            <w:tcW w:w="241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Периодичность</w:t>
            </w:r>
          </w:p>
        </w:tc>
      </w:tr>
      <w:tr w:rsidR="00225097" w:rsidRPr="00225097" w:rsidTr="00225097">
        <w:tc>
          <w:tcPr>
            <w:tcW w:w="54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1</w:t>
            </w:r>
          </w:p>
        </w:tc>
        <w:tc>
          <w:tcPr>
            <w:tcW w:w="6656"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Влажное подметание лестничных площадок и маршей.</w:t>
            </w:r>
          </w:p>
        </w:tc>
        <w:tc>
          <w:tcPr>
            <w:tcW w:w="241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1 в неделю</w:t>
            </w:r>
          </w:p>
        </w:tc>
      </w:tr>
      <w:tr w:rsidR="00225097" w:rsidRPr="00225097" w:rsidTr="00225097">
        <w:tc>
          <w:tcPr>
            <w:tcW w:w="54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2</w:t>
            </w:r>
          </w:p>
        </w:tc>
        <w:tc>
          <w:tcPr>
            <w:tcW w:w="6656"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Мытье лестничных площадок и маршей</w:t>
            </w:r>
          </w:p>
        </w:tc>
        <w:tc>
          <w:tcPr>
            <w:tcW w:w="241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1 раз в месяц</w:t>
            </w:r>
          </w:p>
        </w:tc>
      </w:tr>
      <w:tr w:rsidR="00225097" w:rsidRPr="00225097" w:rsidTr="00225097">
        <w:tc>
          <w:tcPr>
            <w:tcW w:w="54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3</w:t>
            </w:r>
          </w:p>
        </w:tc>
        <w:tc>
          <w:tcPr>
            <w:tcW w:w="6656"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Влажная протирка стен, дверей, плафонов на лестничной клетке, оконных решеток, оконных лестниц, шкафов, обметание пыли и паутины с потолков.</w:t>
            </w:r>
          </w:p>
        </w:tc>
        <w:tc>
          <w:tcPr>
            <w:tcW w:w="2410" w:type="dxa"/>
          </w:tcPr>
          <w:p w:rsidR="00225097" w:rsidRPr="00225097" w:rsidRDefault="00225097" w:rsidP="00225097">
            <w:pPr>
              <w:rPr>
                <w:rFonts w:ascii="Times New Roman" w:eastAsia="Times New Roman" w:hAnsi="Times New Roman" w:cs="Times New Roman"/>
                <w:color w:val="auto"/>
              </w:rPr>
            </w:pP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2 раз в год</w:t>
            </w:r>
          </w:p>
        </w:tc>
      </w:tr>
      <w:tr w:rsidR="00225097" w:rsidRPr="00225097" w:rsidTr="00225097">
        <w:tc>
          <w:tcPr>
            <w:tcW w:w="54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4</w:t>
            </w:r>
          </w:p>
        </w:tc>
        <w:tc>
          <w:tcPr>
            <w:tcW w:w="6656"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Влажная протирка подоконников, отопительных приборов </w:t>
            </w:r>
            <w:proofErr w:type="gramStart"/>
            <w:r w:rsidRPr="00225097">
              <w:rPr>
                <w:rFonts w:ascii="Times New Roman" w:eastAsia="Times New Roman" w:hAnsi="Times New Roman" w:cs="Times New Roman"/>
                <w:color w:val="auto"/>
              </w:rPr>
              <w:t>на</w:t>
            </w:r>
            <w:proofErr w:type="gramEnd"/>
            <w:r w:rsidRPr="00225097">
              <w:rPr>
                <w:rFonts w:ascii="Times New Roman" w:eastAsia="Times New Roman" w:hAnsi="Times New Roman" w:cs="Times New Roman"/>
                <w:color w:val="auto"/>
              </w:rPr>
              <w:t xml:space="preserve"> </w:t>
            </w:r>
            <w:r w:rsidRPr="00225097">
              <w:rPr>
                <w:rFonts w:ascii="Times New Roman" w:eastAsia="Times New Roman" w:hAnsi="Times New Roman" w:cs="Times New Roman"/>
                <w:color w:val="auto"/>
              </w:rPr>
              <w:lastRenderedPageBreak/>
              <w:t>лестничных клеток</w:t>
            </w:r>
          </w:p>
        </w:tc>
        <w:tc>
          <w:tcPr>
            <w:tcW w:w="241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lastRenderedPageBreak/>
              <w:t>2 раза в год</w:t>
            </w:r>
          </w:p>
        </w:tc>
      </w:tr>
    </w:tbl>
    <w:p w:rsidR="00225097" w:rsidRPr="00225097" w:rsidRDefault="00225097" w:rsidP="00225097">
      <w:pPr>
        <w:widowControl/>
        <w:rPr>
          <w:rFonts w:ascii="Times New Roman" w:eastAsia="Times New Roman" w:hAnsi="Times New Roman" w:cs="Times New Roman"/>
          <w:color w:val="auto"/>
          <w:highlight w:val="green"/>
        </w:rPr>
      </w:pPr>
    </w:p>
    <w:p w:rsidR="00225097" w:rsidRPr="00225097" w:rsidRDefault="00225097" w:rsidP="00225097">
      <w:pPr>
        <w:widowControl/>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3. Работы по уборке придомовой территории.</w:t>
      </w:r>
    </w:p>
    <w:tbl>
      <w:tblPr>
        <w:tblStyle w:val="af4"/>
        <w:tblW w:w="0" w:type="auto"/>
        <w:tblLook w:val="04A0" w:firstRow="1" w:lastRow="0" w:firstColumn="1" w:lastColumn="0" w:noHBand="0" w:noVBand="1"/>
      </w:tblPr>
      <w:tblGrid>
        <w:gridCol w:w="576"/>
        <w:gridCol w:w="6620"/>
        <w:gridCol w:w="2375"/>
      </w:tblGrid>
      <w:tr w:rsidR="00225097" w:rsidRPr="00225097" w:rsidTr="00225097">
        <w:tc>
          <w:tcPr>
            <w:tcW w:w="576"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w:t>
            </w:r>
          </w:p>
          <w:p w:rsidR="00225097" w:rsidRPr="00225097" w:rsidRDefault="00225097" w:rsidP="00225097">
            <w:pPr>
              <w:rPr>
                <w:rFonts w:ascii="Times New Roman" w:eastAsia="Times New Roman" w:hAnsi="Times New Roman" w:cs="Times New Roman"/>
                <w:color w:val="auto"/>
              </w:rPr>
            </w:pPr>
            <w:proofErr w:type="gramStart"/>
            <w:r w:rsidRPr="00225097">
              <w:rPr>
                <w:rFonts w:ascii="Times New Roman" w:eastAsia="Times New Roman" w:hAnsi="Times New Roman" w:cs="Times New Roman"/>
                <w:color w:val="auto"/>
              </w:rPr>
              <w:t>п</w:t>
            </w:r>
            <w:proofErr w:type="gramEnd"/>
            <w:r w:rsidRPr="00225097">
              <w:rPr>
                <w:rFonts w:ascii="Times New Roman" w:eastAsia="Times New Roman" w:hAnsi="Times New Roman" w:cs="Times New Roman"/>
                <w:color w:val="auto"/>
              </w:rPr>
              <w:t>/п</w:t>
            </w:r>
          </w:p>
        </w:tc>
        <w:tc>
          <w:tcPr>
            <w:tcW w:w="662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Вид работ</w:t>
            </w:r>
          </w:p>
        </w:tc>
        <w:tc>
          <w:tcPr>
            <w:tcW w:w="2375"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Периодичность</w:t>
            </w:r>
          </w:p>
        </w:tc>
      </w:tr>
      <w:tr w:rsidR="00225097" w:rsidRPr="00225097" w:rsidTr="00225097">
        <w:tc>
          <w:tcPr>
            <w:tcW w:w="576" w:type="dxa"/>
          </w:tcPr>
          <w:p w:rsidR="00225097" w:rsidRPr="00225097" w:rsidRDefault="00225097" w:rsidP="00225097">
            <w:pPr>
              <w:rPr>
                <w:rFonts w:ascii="Times New Roman" w:eastAsia="Times New Roman" w:hAnsi="Times New Roman" w:cs="Times New Roman"/>
                <w:b/>
                <w:color w:val="auto"/>
              </w:rPr>
            </w:pPr>
            <w:r w:rsidRPr="00225097">
              <w:rPr>
                <w:rFonts w:ascii="Times New Roman" w:eastAsia="Times New Roman" w:hAnsi="Times New Roman" w:cs="Times New Roman"/>
                <w:b/>
                <w:color w:val="auto"/>
              </w:rPr>
              <w:t xml:space="preserve"> 1.</w:t>
            </w:r>
          </w:p>
        </w:tc>
        <w:tc>
          <w:tcPr>
            <w:tcW w:w="6620" w:type="dxa"/>
          </w:tcPr>
          <w:p w:rsidR="00225097" w:rsidRPr="00225097" w:rsidRDefault="00225097" w:rsidP="00225097">
            <w:pPr>
              <w:rPr>
                <w:rFonts w:ascii="Times New Roman" w:eastAsia="Times New Roman" w:hAnsi="Times New Roman" w:cs="Times New Roman"/>
                <w:b/>
                <w:color w:val="auto"/>
              </w:rPr>
            </w:pPr>
            <w:r w:rsidRPr="00225097">
              <w:rPr>
                <w:rFonts w:ascii="Times New Roman" w:eastAsia="Times New Roman" w:hAnsi="Times New Roman" w:cs="Times New Roman"/>
                <w:b/>
                <w:color w:val="auto"/>
              </w:rPr>
              <w:t>Холодный период</w:t>
            </w:r>
          </w:p>
        </w:tc>
        <w:tc>
          <w:tcPr>
            <w:tcW w:w="2375" w:type="dxa"/>
          </w:tcPr>
          <w:p w:rsidR="00225097" w:rsidRPr="00225097" w:rsidRDefault="00225097" w:rsidP="00225097">
            <w:pPr>
              <w:rPr>
                <w:rFonts w:ascii="Times New Roman" w:eastAsia="Times New Roman" w:hAnsi="Times New Roman" w:cs="Times New Roman"/>
                <w:color w:val="auto"/>
              </w:rPr>
            </w:pPr>
          </w:p>
        </w:tc>
      </w:tr>
      <w:tr w:rsidR="00225097" w:rsidRPr="00225097" w:rsidTr="00225097">
        <w:tc>
          <w:tcPr>
            <w:tcW w:w="576"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1.1.</w:t>
            </w:r>
          </w:p>
        </w:tc>
        <w:tc>
          <w:tcPr>
            <w:tcW w:w="662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Подметание свежевыпавшего снега</w:t>
            </w:r>
          </w:p>
        </w:tc>
        <w:tc>
          <w:tcPr>
            <w:tcW w:w="2375"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 мере необходимости</w:t>
            </w:r>
          </w:p>
        </w:tc>
      </w:tr>
      <w:tr w:rsidR="00225097" w:rsidRPr="00225097" w:rsidTr="00225097">
        <w:tc>
          <w:tcPr>
            <w:tcW w:w="576"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1.2.</w:t>
            </w:r>
          </w:p>
        </w:tc>
        <w:tc>
          <w:tcPr>
            <w:tcW w:w="662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Посыпка территорий </w:t>
            </w:r>
            <w:proofErr w:type="gramStart"/>
            <w:r w:rsidRPr="00225097">
              <w:rPr>
                <w:rFonts w:ascii="Times New Roman" w:eastAsia="Times New Roman" w:hAnsi="Times New Roman" w:cs="Times New Roman"/>
                <w:color w:val="auto"/>
              </w:rPr>
              <w:t>против</w:t>
            </w:r>
            <w:proofErr w:type="gramEnd"/>
            <w:r w:rsidRPr="00225097">
              <w:rPr>
                <w:rFonts w:ascii="Times New Roman" w:eastAsia="Times New Roman" w:hAnsi="Times New Roman" w:cs="Times New Roman"/>
                <w:color w:val="auto"/>
              </w:rPr>
              <w:t xml:space="preserve"> гололёдными материалами</w:t>
            </w:r>
          </w:p>
        </w:tc>
        <w:tc>
          <w:tcPr>
            <w:tcW w:w="2375"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Во время гололеда</w:t>
            </w:r>
          </w:p>
        </w:tc>
      </w:tr>
      <w:tr w:rsidR="00225097" w:rsidRPr="00225097" w:rsidTr="00225097">
        <w:tc>
          <w:tcPr>
            <w:tcW w:w="576"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1.3.</w:t>
            </w:r>
          </w:p>
        </w:tc>
        <w:tc>
          <w:tcPr>
            <w:tcW w:w="662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Очистка территорий от наледи и льда</w:t>
            </w:r>
          </w:p>
        </w:tc>
        <w:tc>
          <w:tcPr>
            <w:tcW w:w="2375"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2 раза в неделю</w:t>
            </w:r>
          </w:p>
        </w:tc>
      </w:tr>
      <w:tr w:rsidR="00225097" w:rsidRPr="00225097" w:rsidTr="00225097">
        <w:tc>
          <w:tcPr>
            <w:tcW w:w="576"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1.4.</w:t>
            </w:r>
          </w:p>
        </w:tc>
        <w:tc>
          <w:tcPr>
            <w:tcW w:w="662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Подметание территорий в дни без снегопада</w:t>
            </w:r>
          </w:p>
        </w:tc>
        <w:tc>
          <w:tcPr>
            <w:tcW w:w="2375"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2 раза в неделю</w:t>
            </w:r>
          </w:p>
        </w:tc>
      </w:tr>
      <w:tr w:rsidR="00225097" w:rsidRPr="00225097" w:rsidTr="00225097">
        <w:tc>
          <w:tcPr>
            <w:tcW w:w="576"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1.5.</w:t>
            </w:r>
          </w:p>
        </w:tc>
        <w:tc>
          <w:tcPr>
            <w:tcW w:w="6620"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Очистка урн от мусора (при наличии)</w:t>
            </w:r>
          </w:p>
        </w:tc>
        <w:tc>
          <w:tcPr>
            <w:tcW w:w="2375"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2 раза в неделю</w:t>
            </w:r>
          </w:p>
        </w:tc>
      </w:tr>
      <w:tr w:rsidR="00F53F14" w:rsidRPr="00225097" w:rsidTr="00225097">
        <w:tc>
          <w:tcPr>
            <w:tcW w:w="576"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1.6.</w:t>
            </w:r>
          </w:p>
        </w:tc>
        <w:tc>
          <w:tcPr>
            <w:tcW w:w="6620" w:type="dxa"/>
          </w:tcPr>
          <w:p w:rsidR="00F53F14" w:rsidRPr="00225097" w:rsidRDefault="00F53F14" w:rsidP="005E1E96">
            <w:pPr>
              <w:rPr>
                <w:rFonts w:ascii="Times New Roman" w:eastAsia="Times New Roman" w:hAnsi="Times New Roman" w:cs="Times New Roman"/>
                <w:color w:val="auto"/>
              </w:rPr>
            </w:pPr>
            <w:r w:rsidRPr="00225097">
              <w:rPr>
                <w:rFonts w:ascii="Times New Roman" w:eastAsia="Times New Roman" w:hAnsi="Times New Roman" w:cs="Times New Roman"/>
                <w:color w:val="auto"/>
              </w:rPr>
              <w:t>Сдвигание свежевыпавшего снега в дни сильных снегопадов</w:t>
            </w:r>
          </w:p>
        </w:tc>
        <w:tc>
          <w:tcPr>
            <w:tcW w:w="2375" w:type="dxa"/>
          </w:tcPr>
          <w:p w:rsidR="00F53F14" w:rsidRPr="00225097" w:rsidRDefault="00F53F14" w:rsidP="005E1E96">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 мере необходимости</w:t>
            </w:r>
          </w:p>
        </w:tc>
      </w:tr>
      <w:tr w:rsidR="00F53F14" w:rsidRPr="00225097" w:rsidTr="00225097">
        <w:tc>
          <w:tcPr>
            <w:tcW w:w="576" w:type="dxa"/>
          </w:tcPr>
          <w:p w:rsidR="00F53F14" w:rsidRPr="00225097" w:rsidRDefault="00F53F14" w:rsidP="00225097">
            <w:pPr>
              <w:rPr>
                <w:rFonts w:ascii="Times New Roman" w:eastAsia="Times New Roman" w:hAnsi="Times New Roman" w:cs="Times New Roman"/>
                <w:b/>
                <w:color w:val="auto"/>
              </w:rPr>
            </w:pPr>
            <w:r w:rsidRPr="00225097">
              <w:rPr>
                <w:rFonts w:ascii="Times New Roman" w:eastAsia="Times New Roman" w:hAnsi="Times New Roman" w:cs="Times New Roman"/>
                <w:b/>
                <w:color w:val="auto"/>
              </w:rPr>
              <w:t xml:space="preserve"> 2.</w:t>
            </w:r>
          </w:p>
        </w:tc>
        <w:tc>
          <w:tcPr>
            <w:tcW w:w="6620" w:type="dxa"/>
          </w:tcPr>
          <w:p w:rsidR="00F53F14" w:rsidRPr="00225097" w:rsidRDefault="00F53F14" w:rsidP="00225097">
            <w:pPr>
              <w:rPr>
                <w:rFonts w:ascii="Times New Roman" w:eastAsia="Times New Roman" w:hAnsi="Times New Roman" w:cs="Times New Roman"/>
                <w:b/>
                <w:color w:val="auto"/>
              </w:rPr>
            </w:pPr>
            <w:r w:rsidRPr="00225097">
              <w:rPr>
                <w:rFonts w:ascii="Times New Roman" w:eastAsia="Times New Roman" w:hAnsi="Times New Roman" w:cs="Times New Roman"/>
                <w:b/>
                <w:color w:val="auto"/>
              </w:rPr>
              <w:t>Теплый период</w:t>
            </w:r>
          </w:p>
        </w:tc>
        <w:tc>
          <w:tcPr>
            <w:tcW w:w="2375" w:type="dxa"/>
          </w:tcPr>
          <w:p w:rsidR="00F53F14" w:rsidRPr="00225097" w:rsidRDefault="00F53F14" w:rsidP="00225097">
            <w:pPr>
              <w:rPr>
                <w:rFonts w:ascii="Times New Roman" w:eastAsia="Times New Roman" w:hAnsi="Times New Roman" w:cs="Times New Roman"/>
                <w:color w:val="auto"/>
              </w:rPr>
            </w:pPr>
          </w:p>
        </w:tc>
      </w:tr>
      <w:tr w:rsidR="00F53F14" w:rsidRPr="00225097" w:rsidTr="00225097">
        <w:tc>
          <w:tcPr>
            <w:tcW w:w="576"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2.1.</w:t>
            </w:r>
          </w:p>
        </w:tc>
        <w:tc>
          <w:tcPr>
            <w:tcW w:w="6620"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Подметание территорий в дни без осадков и в дни </w:t>
            </w:r>
          </w:p>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с осадками до 2 см.</w:t>
            </w:r>
          </w:p>
        </w:tc>
        <w:tc>
          <w:tcPr>
            <w:tcW w:w="2375"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2 раза в неделю</w:t>
            </w:r>
          </w:p>
        </w:tc>
      </w:tr>
      <w:tr w:rsidR="00F53F14" w:rsidRPr="00225097" w:rsidTr="00225097">
        <w:tc>
          <w:tcPr>
            <w:tcW w:w="576"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2.2.</w:t>
            </w:r>
          </w:p>
        </w:tc>
        <w:tc>
          <w:tcPr>
            <w:tcW w:w="6620"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Очистка урн от мусора (при наличии)</w:t>
            </w:r>
          </w:p>
        </w:tc>
        <w:tc>
          <w:tcPr>
            <w:tcW w:w="2375"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2 раза в неделю</w:t>
            </w:r>
          </w:p>
        </w:tc>
      </w:tr>
      <w:tr w:rsidR="00F53F14" w:rsidRPr="00225097" w:rsidTr="00225097">
        <w:tc>
          <w:tcPr>
            <w:tcW w:w="576"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2.3.</w:t>
            </w:r>
          </w:p>
        </w:tc>
        <w:tc>
          <w:tcPr>
            <w:tcW w:w="6620"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Промывка урн</w:t>
            </w:r>
          </w:p>
        </w:tc>
        <w:tc>
          <w:tcPr>
            <w:tcW w:w="2375"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1 раз в месяц</w:t>
            </w:r>
          </w:p>
        </w:tc>
      </w:tr>
      <w:tr w:rsidR="00F53F14" w:rsidRPr="00225097" w:rsidTr="00225097">
        <w:tc>
          <w:tcPr>
            <w:tcW w:w="576"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2.4.</w:t>
            </w:r>
          </w:p>
        </w:tc>
        <w:tc>
          <w:tcPr>
            <w:tcW w:w="6620"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Выкашивание газонов</w:t>
            </w:r>
          </w:p>
        </w:tc>
        <w:tc>
          <w:tcPr>
            <w:tcW w:w="2375" w:type="dxa"/>
          </w:tcPr>
          <w:p w:rsidR="00F53F14" w:rsidRPr="00225097" w:rsidRDefault="00F53F14" w:rsidP="00225097">
            <w:pPr>
              <w:rPr>
                <w:rFonts w:ascii="Times New Roman" w:eastAsia="Times New Roman" w:hAnsi="Times New Roman" w:cs="Times New Roman"/>
                <w:color w:val="auto"/>
              </w:rPr>
            </w:pPr>
            <w:r>
              <w:rPr>
                <w:rFonts w:ascii="Times New Roman" w:eastAsia="Times New Roman" w:hAnsi="Times New Roman" w:cs="Times New Roman"/>
                <w:color w:val="auto"/>
              </w:rPr>
              <w:t>4</w:t>
            </w:r>
            <w:r w:rsidRPr="00225097">
              <w:rPr>
                <w:rFonts w:ascii="Times New Roman" w:eastAsia="Times New Roman" w:hAnsi="Times New Roman" w:cs="Times New Roman"/>
                <w:color w:val="auto"/>
              </w:rPr>
              <w:t xml:space="preserve"> раза в сезон</w:t>
            </w:r>
          </w:p>
        </w:tc>
      </w:tr>
      <w:tr w:rsidR="00F53F14" w:rsidRPr="00225097" w:rsidTr="00225097">
        <w:tc>
          <w:tcPr>
            <w:tcW w:w="576"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2.5.</w:t>
            </w:r>
          </w:p>
        </w:tc>
        <w:tc>
          <w:tcPr>
            <w:tcW w:w="6620"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Стрижка кустарников, вырубка поросли, побелка деревьев</w:t>
            </w:r>
          </w:p>
        </w:tc>
        <w:tc>
          <w:tcPr>
            <w:tcW w:w="2375" w:type="dxa"/>
          </w:tcPr>
          <w:p w:rsidR="00F53F14" w:rsidRPr="00225097" w:rsidRDefault="00F53F14"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1 раз в год</w:t>
            </w:r>
          </w:p>
        </w:tc>
      </w:tr>
    </w:tbl>
    <w:p w:rsidR="00225097" w:rsidRPr="00225097" w:rsidRDefault="00225097" w:rsidP="00225097">
      <w:pPr>
        <w:widowControl/>
        <w:rPr>
          <w:rFonts w:ascii="Times New Roman" w:eastAsia="Times New Roman" w:hAnsi="Times New Roman" w:cs="Times New Roman"/>
          <w:color w:val="auto"/>
        </w:rPr>
      </w:pPr>
    </w:p>
    <w:p w:rsidR="00225097" w:rsidRPr="00225097" w:rsidRDefault="00225097" w:rsidP="00225097">
      <w:pPr>
        <w:widowControl/>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4. Административно-хозяйственная работа.</w:t>
      </w:r>
    </w:p>
    <w:tbl>
      <w:tblPr>
        <w:tblStyle w:val="af4"/>
        <w:tblW w:w="0" w:type="auto"/>
        <w:tblLook w:val="04A0" w:firstRow="1" w:lastRow="0" w:firstColumn="1" w:lastColumn="0" w:noHBand="0" w:noVBand="1"/>
      </w:tblPr>
      <w:tblGrid>
        <w:gridCol w:w="576"/>
        <w:gridCol w:w="5911"/>
        <w:gridCol w:w="3084"/>
      </w:tblGrid>
      <w:tr w:rsidR="00225097" w:rsidRPr="00225097" w:rsidTr="00225097">
        <w:tc>
          <w:tcPr>
            <w:tcW w:w="576" w:type="dxa"/>
          </w:tcPr>
          <w:p w:rsidR="00225097" w:rsidRPr="00225097" w:rsidRDefault="00225097" w:rsidP="00225097">
            <w:pPr>
              <w:rPr>
                <w:rFonts w:ascii="Times New Roman" w:eastAsia="Times New Roman" w:hAnsi="Times New Roman" w:cs="Times New Roman"/>
                <w:color w:val="auto"/>
              </w:rPr>
            </w:pPr>
          </w:p>
          <w:p w:rsidR="00225097" w:rsidRPr="00225097" w:rsidRDefault="00225097" w:rsidP="00225097">
            <w:pPr>
              <w:rPr>
                <w:rFonts w:ascii="Times New Roman" w:eastAsia="Times New Roman" w:hAnsi="Times New Roman" w:cs="Times New Roman"/>
                <w:color w:val="auto"/>
              </w:rPr>
            </w:pPr>
          </w:p>
        </w:tc>
        <w:tc>
          <w:tcPr>
            <w:tcW w:w="5911"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Вид работ</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Периодичность</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Составление и последующее ведение реестра общего имущества многоквартирного дома</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Составление реестра-1 раз.</w:t>
            </w:r>
          </w:p>
          <w:p w:rsidR="00225097" w:rsidRPr="00225097" w:rsidRDefault="00225097" w:rsidP="00225097">
            <w:pPr>
              <w:rPr>
                <w:rFonts w:ascii="Times New Roman" w:eastAsia="Times New Roman" w:hAnsi="Times New Roman" w:cs="Times New Roman"/>
                <w:color w:val="auto"/>
              </w:rPr>
            </w:pPr>
            <w:proofErr w:type="gramStart"/>
            <w:r w:rsidRPr="00225097">
              <w:rPr>
                <w:rFonts w:ascii="Times New Roman" w:eastAsia="Times New Roman" w:hAnsi="Times New Roman" w:cs="Times New Roman"/>
                <w:color w:val="auto"/>
              </w:rPr>
              <w:t>Ведение-постоянно</w:t>
            </w:r>
            <w:proofErr w:type="gramEnd"/>
            <w:r w:rsidRPr="00225097">
              <w:rPr>
                <w:rFonts w:ascii="Times New Roman" w:eastAsia="Times New Roman" w:hAnsi="Times New Roman" w:cs="Times New Roman"/>
                <w:color w:val="auto"/>
              </w:rPr>
              <w:t xml:space="preserve"> в оперативном режиме</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Составление дефектных ведомостей первоначального осмотра общего имущества</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При осмотрах</w:t>
            </w:r>
          </w:p>
          <w:p w:rsidR="00225097" w:rsidRPr="00225097" w:rsidRDefault="00225097" w:rsidP="00225097">
            <w:pPr>
              <w:rPr>
                <w:rFonts w:ascii="Times New Roman" w:eastAsia="Times New Roman" w:hAnsi="Times New Roman" w:cs="Times New Roman"/>
                <w:color w:val="auto"/>
              </w:rPr>
            </w:pPr>
          </w:p>
          <w:p w:rsidR="00225097" w:rsidRPr="00225097" w:rsidRDefault="00225097" w:rsidP="00225097">
            <w:pPr>
              <w:rPr>
                <w:rFonts w:ascii="Times New Roman" w:eastAsia="Times New Roman" w:hAnsi="Times New Roman" w:cs="Times New Roman"/>
                <w:color w:val="auto"/>
              </w:rPr>
            </w:pP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Составление реестра работ по содержанию общего имущества дома</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Составление реестра-1 раз.</w:t>
            </w:r>
          </w:p>
          <w:p w:rsidR="00225097" w:rsidRPr="00225097" w:rsidRDefault="00225097" w:rsidP="00225097">
            <w:pPr>
              <w:rPr>
                <w:rFonts w:ascii="Times New Roman" w:eastAsia="Times New Roman" w:hAnsi="Times New Roman" w:cs="Times New Roman"/>
                <w:color w:val="auto"/>
              </w:rPr>
            </w:pPr>
            <w:proofErr w:type="gramStart"/>
            <w:r w:rsidRPr="00225097">
              <w:rPr>
                <w:rFonts w:ascii="Times New Roman" w:eastAsia="Times New Roman" w:hAnsi="Times New Roman" w:cs="Times New Roman"/>
                <w:color w:val="auto"/>
              </w:rPr>
              <w:t>Ведение-постоянно</w:t>
            </w:r>
            <w:proofErr w:type="gramEnd"/>
            <w:r w:rsidRPr="00225097">
              <w:rPr>
                <w:rFonts w:ascii="Times New Roman" w:eastAsia="Times New Roman" w:hAnsi="Times New Roman" w:cs="Times New Roman"/>
                <w:color w:val="auto"/>
              </w:rPr>
              <w:t xml:space="preserve"> в оперативном режиме</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Составление сметы на работы на основании дефектных ведомостей  осмотров общего имущества дома</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Ведение технической документации дома. Хранение документов длительного хранени</w:t>
            </w:r>
            <w:proofErr w:type="gramStart"/>
            <w:r w:rsidRPr="00225097">
              <w:rPr>
                <w:rFonts w:ascii="Times New Roman" w:eastAsia="Times New Roman" w:hAnsi="Times New Roman" w:cs="Times New Roman"/>
                <w:color w:val="auto"/>
              </w:rPr>
              <w:t>я(</w:t>
            </w:r>
            <w:proofErr w:type="gramEnd"/>
            <w:r w:rsidRPr="00225097">
              <w:rPr>
                <w:rFonts w:ascii="Times New Roman" w:eastAsia="Times New Roman" w:hAnsi="Times New Roman" w:cs="Times New Roman"/>
                <w:color w:val="auto"/>
              </w:rPr>
              <w:t>исполнительная, рабочая документация, технические паспорта зданий и помещений).</w:t>
            </w: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Изготовление новой технической документации на дом и придомовую территорию.</w:t>
            </w:r>
          </w:p>
        </w:tc>
        <w:tc>
          <w:tcPr>
            <w:tcW w:w="3084" w:type="dxa"/>
          </w:tcPr>
          <w:p w:rsidR="00225097" w:rsidRPr="00225097" w:rsidRDefault="00225097" w:rsidP="00225097">
            <w:pPr>
              <w:rPr>
                <w:rFonts w:ascii="Times New Roman" w:eastAsia="Times New Roman" w:hAnsi="Times New Roman" w:cs="Times New Roman"/>
                <w:color w:val="auto"/>
              </w:rPr>
            </w:pPr>
          </w:p>
          <w:p w:rsidR="00225097" w:rsidRPr="00225097" w:rsidRDefault="00225097" w:rsidP="00225097">
            <w:pPr>
              <w:rPr>
                <w:rFonts w:ascii="Times New Roman" w:eastAsia="Times New Roman" w:hAnsi="Times New Roman" w:cs="Times New Roman"/>
                <w:color w:val="auto"/>
              </w:rPr>
            </w:pP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Хранение копий правоустанавливающих документов собственников</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r w:rsidR="00225097" w:rsidRPr="00225097" w:rsidTr="00225097">
        <w:trPr>
          <w:trHeight w:val="838"/>
        </w:trPr>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Участие в общем собрании собственников помещений </w:t>
            </w: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w:t>
            </w:r>
            <w:proofErr w:type="gramStart"/>
            <w:r w:rsidRPr="00225097">
              <w:rPr>
                <w:rFonts w:ascii="Times New Roman" w:eastAsia="Times New Roman" w:hAnsi="Times New Roman" w:cs="Times New Roman"/>
                <w:color w:val="auto"/>
              </w:rPr>
              <w:t>жилых</w:t>
            </w:r>
            <w:proofErr w:type="gramEnd"/>
            <w:r w:rsidRPr="00225097">
              <w:rPr>
                <w:rFonts w:ascii="Times New Roman" w:eastAsia="Times New Roman" w:hAnsi="Times New Roman" w:cs="Times New Roman"/>
                <w:color w:val="auto"/>
              </w:rPr>
              <w:t>, нежилых) дома. Ведение архива документов общих собраний собственников.</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При проведении общих собраний</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Работы по заключению договоров с собственниками помещений (жилых, нежилых) дома</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p>
        </w:tc>
        <w:tc>
          <w:tcPr>
            <w:tcW w:w="3084" w:type="dxa"/>
          </w:tcPr>
          <w:p w:rsidR="00225097" w:rsidRPr="00225097" w:rsidRDefault="00225097" w:rsidP="00225097">
            <w:pPr>
              <w:rPr>
                <w:rFonts w:ascii="Times New Roman" w:eastAsia="Times New Roman" w:hAnsi="Times New Roman" w:cs="Times New Roman"/>
                <w:color w:val="auto"/>
              </w:rPr>
            </w:pP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Работы по заключению договоров с обслуживающими и специализированными организациями</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Раз в год</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p>
        </w:tc>
        <w:tc>
          <w:tcPr>
            <w:tcW w:w="3084" w:type="dxa"/>
          </w:tcPr>
          <w:p w:rsidR="00225097" w:rsidRPr="00225097" w:rsidRDefault="00225097" w:rsidP="00225097">
            <w:pPr>
              <w:rPr>
                <w:rFonts w:ascii="Times New Roman" w:eastAsia="Times New Roman" w:hAnsi="Times New Roman" w:cs="Times New Roman"/>
                <w:color w:val="auto"/>
              </w:rPr>
            </w:pP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Ведение реестра собственников помещений </w:t>
            </w: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w:t>
            </w:r>
            <w:proofErr w:type="gramStart"/>
            <w:r w:rsidRPr="00225097">
              <w:rPr>
                <w:rFonts w:ascii="Times New Roman" w:eastAsia="Times New Roman" w:hAnsi="Times New Roman" w:cs="Times New Roman"/>
                <w:color w:val="auto"/>
              </w:rPr>
              <w:t>жилых</w:t>
            </w:r>
            <w:proofErr w:type="gramEnd"/>
            <w:r w:rsidRPr="00225097">
              <w:rPr>
                <w:rFonts w:ascii="Times New Roman" w:eastAsia="Times New Roman" w:hAnsi="Times New Roman" w:cs="Times New Roman"/>
                <w:color w:val="auto"/>
              </w:rPr>
              <w:t>, нежилых) дома</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Ведение реестра потребителей ЖКУ в помещениях собственников многоквартирного дома</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Расчет стоимости работ по содержанию и ремонту общего имущества</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lastRenderedPageBreak/>
              <w:t>Подготовка и рассылка счетов квитанций и счетов фактур собственникам помещений дома</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Сбор платежей, обработка счетов-квитанций, ведение бухгалтерского учета по договору с собственниками помещений</w:t>
            </w:r>
          </w:p>
        </w:tc>
        <w:tc>
          <w:tcPr>
            <w:tcW w:w="3084" w:type="dxa"/>
          </w:tcPr>
          <w:p w:rsidR="00225097" w:rsidRPr="00225097" w:rsidRDefault="00225097" w:rsidP="00225097">
            <w:pPr>
              <w:rPr>
                <w:rFonts w:ascii="Times New Roman" w:eastAsia="Times New Roman" w:hAnsi="Times New Roman" w:cs="Times New Roman"/>
                <w:color w:val="auto"/>
              </w:rPr>
            </w:pP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p>
        </w:tc>
        <w:tc>
          <w:tcPr>
            <w:tcW w:w="3084" w:type="dxa"/>
          </w:tcPr>
          <w:p w:rsidR="00225097" w:rsidRPr="00225097" w:rsidRDefault="00225097" w:rsidP="00225097">
            <w:pPr>
              <w:rPr>
                <w:rFonts w:ascii="Times New Roman" w:eastAsia="Times New Roman" w:hAnsi="Times New Roman" w:cs="Times New Roman"/>
                <w:color w:val="auto"/>
              </w:rPr>
            </w:pP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p>
        </w:tc>
        <w:tc>
          <w:tcPr>
            <w:tcW w:w="3084" w:type="dxa"/>
          </w:tcPr>
          <w:p w:rsidR="00225097" w:rsidRPr="00225097" w:rsidRDefault="00225097" w:rsidP="00225097">
            <w:pPr>
              <w:rPr>
                <w:rFonts w:ascii="Times New Roman" w:eastAsia="Times New Roman" w:hAnsi="Times New Roman" w:cs="Times New Roman"/>
                <w:color w:val="auto"/>
              </w:rPr>
            </w:pP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Составление актов на выполненные работы по поставке коммунальных услуг в дом</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p>
        </w:tc>
        <w:tc>
          <w:tcPr>
            <w:tcW w:w="3084" w:type="dxa"/>
          </w:tcPr>
          <w:p w:rsidR="00225097" w:rsidRPr="00225097" w:rsidRDefault="00225097" w:rsidP="00225097">
            <w:pPr>
              <w:rPr>
                <w:rFonts w:ascii="Times New Roman" w:eastAsia="Times New Roman" w:hAnsi="Times New Roman" w:cs="Times New Roman"/>
                <w:color w:val="auto"/>
              </w:rPr>
            </w:pP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Организация приема аварийных заявок</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p>
        </w:tc>
        <w:tc>
          <w:tcPr>
            <w:tcW w:w="3084" w:type="dxa"/>
          </w:tcPr>
          <w:p w:rsidR="00225097" w:rsidRPr="00225097" w:rsidRDefault="00225097" w:rsidP="00225097">
            <w:pPr>
              <w:rPr>
                <w:rFonts w:ascii="Times New Roman" w:eastAsia="Times New Roman" w:hAnsi="Times New Roman" w:cs="Times New Roman"/>
                <w:color w:val="auto"/>
              </w:rPr>
            </w:pP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Периодический </w:t>
            </w:r>
            <w:proofErr w:type="gramStart"/>
            <w:r w:rsidRPr="00225097">
              <w:rPr>
                <w:rFonts w:ascii="Times New Roman" w:eastAsia="Times New Roman" w:hAnsi="Times New Roman" w:cs="Times New Roman"/>
                <w:color w:val="auto"/>
              </w:rPr>
              <w:t>контроль за</w:t>
            </w:r>
            <w:proofErr w:type="gramEnd"/>
            <w:r w:rsidRPr="00225097">
              <w:rPr>
                <w:rFonts w:ascii="Times New Roman" w:eastAsia="Times New Roman" w:hAnsi="Times New Roman" w:cs="Times New Roman"/>
                <w:color w:val="auto"/>
              </w:rPr>
              <w:t xml:space="preserve"> состоянием общего имущества </w:t>
            </w: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многоквартирного дома путем осмотров с составлением </w:t>
            </w: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акта осмотра</w:t>
            </w:r>
          </w:p>
        </w:tc>
        <w:tc>
          <w:tcPr>
            <w:tcW w:w="3084" w:type="dxa"/>
          </w:tcPr>
          <w:p w:rsidR="00225097" w:rsidRPr="00225097" w:rsidRDefault="00225097" w:rsidP="00225097">
            <w:pPr>
              <w:rPr>
                <w:rFonts w:ascii="Times New Roman" w:eastAsia="Times New Roman" w:hAnsi="Times New Roman" w:cs="Times New Roman"/>
                <w:color w:val="auto"/>
              </w:rPr>
            </w:pP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Два раза в год</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Периодический отчет о выполненных работах по содержанию и ремонту общего имущества дома</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Не менее одного раза в год</w:t>
            </w: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 решению общего собрания собственников)</w:t>
            </w:r>
          </w:p>
          <w:p w:rsidR="00225097" w:rsidRPr="00225097" w:rsidRDefault="00225097" w:rsidP="00225097">
            <w:pPr>
              <w:rPr>
                <w:rFonts w:ascii="Times New Roman" w:eastAsia="Times New Roman" w:hAnsi="Times New Roman" w:cs="Times New Roman"/>
                <w:color w:val="auto"/>
              </w:rPr>
            </w:pP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p>
        </w:tc>
        <w:tc>
          <w:tcPr>
            <w:tcW w:w="3084" w:type="dxa"/>
          </w:tcPr>
          <w:p w:rsidR="00225097" w:rsidRPr="00225097" w:rsidRDefault="00225097" w:rsidP="00225097">
            <w:pPr>
              <w:rPr>
                <w:rFonts w:ascii="Times New Roman" w:eastAsia="Times New Roman" w:hAnsi="Times New Roman" w:cs="Times New Roman"/>
                <w:color w:val="auto"/>
              </w:rPr>
            </w:pP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Согласовывать переустройство и (или) перепланировку помещений собственника при наличии технических возможностей, контролировать производство работ при переустройстве и (или) перепланировке</w:t>
            </w:r>
          </w:p>
        </w:tc>
        <w:tc>
          <w:tcPr>
            <w:tcW w:w="3084" w:type="dxa"/>
          </w:tcPr>
          <w:p w:rsidR="00225097" w:rsidRPr="00225097" w:rsidRDefault="00225097" w:rsidP="00225097">
            <w:pPr>
              <w:rPr>
                <w:rFonts w:ascii="Times New Roman" w:eastAsia="Times New Roman" w:hAnsi="Times New Roman" w:cs="Times New Roman"/>
                <w:color w:val="auto"/>
              </w:rPr>
            </w:pP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Расчет стоимости платных услуг предоставляемых собственникам помещений многоквартирного дома </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Раз в год</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proofErr w:type="gramStart"/>
            <w:r w:rsidRPr="00225097">
              <w:rPr>
                <w:rFonts w:ascii="Times New Roman" w:eastAsia="Times New Roman" w:hAnsi="Times New Roman" w:cs="Times New Roman"/>
                <w:color w:val="auto"/>
              </w:rPr>
              <w:t>Контроль за</w:t>
            </w:r>
            <w:proofErr w:type="gramEnd"/>
            <w:r w:rsidRPr="00225097">
              <w:rPr>
                <w:rFonts w:ascii="Times New Roman" w:eastAsia="Times New Roman" w:hAnsi="Times New Roman" w:cs="Times New Roman"/>
                <w:color w:val="auto"/>
              </w:rPr>
              <w:t xml:space="preserve"> работой квартирных и общедомовых приборов учета </w:t>
            </w:r>
          </w:p>
        </w:tc>
        <w:tc>
          <w:tcPr>
            <w:tcW w:w="3084" w:type="dxa"/>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 xml:space="preserve"> Постоянно</w:t>
            </w: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p>
        </w:tc>
        <w:tc>
          <w:tcPr>
            <w:tcW w:w="3084" w:type="dxa"/>
          </w:tcPr>
          <w:p w:rsidR="00225097" w:rsidRPr="00225097" w:rsidRDefault="00225097" w:rsidP="00225097">
            <w:pPr>
              <w:rPr>
                <w:rFonts w:ascii="Times New Roman" w:eastAsia="Times New Roman" w:hAnsi="Times New Roman" w:cs="Times New Roman"/>
                <w:color w:val="auto"/>
              </w:rPr>
            </w:pPr>
          </w:p>
        </w:tc>
      </w:tr>
      <w:tr w:rsidR="00225097" w:rsidRPr="00225097" w:rsidTr="00225097">
        <w:tc>
          <w:tcPr>
            <w:tcW w:w="6487" w:type="dxa"/>
            <w:gridSpan w:val="2"/>
          </w:tcPr>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Выдача справок и других документов собственникам и представителям собственников, в пределах своих полномочий</w:t>
            </w:r>
          </w:p>
        </w:tc>
        <w:tc>
          <w:tcPr>
            <w:tcW w:w="3084" w:type="dxa"/>
          </w:tcPr>
          <w:p w:rsidR="00225097" w:rsidRPr="00225097" w:rsidRDefault="00225097" w:rsidP="00225097">
            <w:pPr>
              <w:rPr>
                <w:rFonts w:ascii="Times New Roman" w:eastAsia="Times New Roman" w:hAnsi="Times New Roman" w:cs="Times New Roman"/>
                <w:color w:val="auto"/>
              </w:rPr>
            </w:pPr>
          </w:p>
          <w:p w:rsidR="00225097" w:rsidRPr="00225097" w:rsidRDefault="00225097" w:rsidP="00225097">
            <w:pPr>
              <w:rPr>
                <w:rFonts w:ascii="Times New Roman" w:eastAsia="Times New Roman" w:hAnsi="Times New Roman" w:cs="Times New Roman"/>
                <w:color w:val="auto"/>
              </w:rPr>
            </w:pPr>
            <w:r w:rsidRPr="00225097">
              <w:rPr>
                <w:rFonts w:ascii="Times New Roman" w:eastAsia="Times New Roman" w:hAnsi="Times New Roman" w:cs="Times New Roman"/>
                <w:color w:val="auto"/>
              </w:rPr>
              <w:t>Постоянно</w:t>
            </w:r>
          </w:p>
        </w:tc>
      </w:tr>
    </w:tbl>
    <w:p w:rsidR="00225097" w:rsidRDefault="00225097">
      <w:pPr>
        <w:pStyle w:val="74"/>
        <w:shd w:val="clear" w:color="auto" w:fill="auto"/>
        <w:spacing w:before="0" w:after="0" w:line="190" w:lineRule="exact"/>
        <w:ind w:left="1000" w:firstLine="0"/>
      </w:pPr>
    </w:p>
    <w:p w:rsidR="004821EF" w:rsidRDefault="004821EF">
      <w:pPr>
        <w:pStyle w:val="74"/>
        <w:shd w:val="clear" w:color="auto" w:fill="auto"/>
        <w:spacing w:before="0" w:after="0" w:line="190" w:lineRule="exact"/>
        <w:ind w:left="1000" w:firstLine="0"/>
      </w:pPr>
    </w:p>
    <w:p w:rsidR="004821EF" w:rsidRDefault="004821EF">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715D3B" w:rsidRDefault="00715D3B">
      <w:pPr>
        <w:pStyle w:val="74"/>
        <w:shd w:val="clear" w:color="auto" w:fill="auto"/>
        <w:spacing w:before="0" w:after="0" w:line="190" w:lineRule="exact"/>
        <w:ind w:left="1000" w:firstLine="0"/>
      </w:pPr>
    </w:p>
    <w:p w:rsidR="00102F4E" w:rsidRDefault="006B6E1B">
      <w:pPr>
        <w:pStyle w:val="74"/>
        <w:shd w:val="clear" w:color="auto" w:fill="auto"/>
        <w:spacing w:before="0" w:after="0" w:line="190" w:lineRule="exact"/>
        <w:ind w:left="1000" w:firstLine="0"/>
      </w:pPr>
      <w:r>
        <w:lastRenderedPageBreak/>
        <w:t>Примерный перечень работ по текущему ремонту общего имущества многоквартирного</w:t>
      </w:r>
    </w:p>
    <w:p w:rsidR="00102F4E" w:rsidRDefault="006B6E1B">
      <w:pPr>
        <w:pStyle w:val="74"/>
        <w:shd w:val="clear" w:color="auto" w:fill="auto"/>
        <w:spacing w:before="0" w:after="142" w:line="190" w:lineRule="exact"/>
        <w:ind w:left="4560" w:firstLine="0"/>
      </w:pPr>
      <w:r>
        <w:t>дома</w:t>
      </w:r>
    </w:p>
    <w:tbl>
      <w:tblPr>
        <w:tblOverlap w:val="never"/>
        <w:tblW w:w="9726" w:type="dxa"/>
        <w:jc w:val="center"/>
        <w:tblLayout w:type="fixed"/>
        <w:tblCellMar>
          <w:left w:w="10" w:type="dxa"/>
          <w:right w:w="10" w:type="dxa"/>
        </w:tblCellMar>
        <w:tblLook w:val="04A0" w:firstRow="1" w:lastRow="0" w:firstColumn="1" w:lastColumn="0" w:noHBand="0" w:noVBand="1"/>
      </w:tblPr>
      <w:tblGrid>
        <w:gridCol w:w="60"/>
        <w:gridCol w:w="420"/>
        <w:gridCol w:w="7260"/>
        <w:gridCol w:w="1003"/>
        <w:gridCol w:w="983"/>
      </w:tblGrid>
      <w:tr w:rsidR="00923E48" w:rsidTr="00715D3B">
        <w:trPr>
          <w:trHeight w:hRule="exact" w:val="516"/>
          <w:jc w:val="center"/>
        </w:trPr>
        <w:tc>
          <w:tcPr>
            <w:tcW w:w="60" w:type="dxa"/>
            <w:tcBorders>
              <w:top w:val="single" w:sz="4" w:space="0" w:color="auto"/>
              <w:left w:val="single" w:sz="4" w:space="0" w:color="auto"/>
            </w:tcBorders>
            <w:shd w:val="clear" w:color="auto" w:fill="FFFFFF"/>
          </w:tcPr>
          <w:p w:rsidR="00923E48" w:rsidRDefault="00923E48" w:rsidP="00923E48">
            <w:pPr>
              <w:pStyle w:val="2"/>
              <w:framePr w:w="9619" w:wrap="notBeside" w:vAnchor="text" w:hAnchor="text" w:xAlign="center" w:y="1"/>
              <w:shd w:val="clear" w:color="auto" w:fill="auto"/>
              <w:spacing w:before="0" w:after="0" w:line="190" w:lineRule="exact"/>
              <w:jc w:val="center"/>
            </w:pPr>
          </w:p>
        </w:tc>
        <w:tc>
          <w:tcPr>
            <w:tcW w:w="420" w:type="dxa"/>
            <w:tcBorders>
              <w:top w:val="single" w:sz="4" w:space="0" w:color="auto"/>
              <w:left w:val="single" w:sz="4" w:space="0" w:color="auto"/>
            </w:tcBorders>
            <w:shd w:val="clear" w:color="auto" w:fill="FFFFFF"/>
          </w:tcPr>
          <w:p w:rsidR="00923E48" w:rsidRDefault="00923E48" w:rsidP="00923E48">
            <w:pPr>
              <w:pStyle w:val="2"/>
              <w:framePr w:w="9619" w:wrap="notBeside" w:vAnchor="text" w:hAnchor="text" w:xAlign="center" w:y="1"/>
              <w:spacing w:before="0" w:after="0" w:line="190" w:lineRule="exact"/>
              <w:jc w:val="center"/>
            </w:pPr>
            <w:r>
              <w:rPr>
                <w:rStyle w:val="95pt"/>
              </w:rPr>
              <w:t xml:space="preserve">№ </w:t>
            </w:r>
            <w:proofErr w:type="gramStart"/>
            <w:r>
              <w:rPr>
                <w:rStyle w:val="95pt"/>
              </w:rPr>
              <w:t>п</w:t>
            </w:r>
            <w:proofErr w:type="gramEnd"/>
            <w:r>
              <w:rPr>
                <w:rStyle w:val="95pt"/>
              </w:rPr>
              <w:t>/п</w:t>
            </w:r>
          </w:p>
        </w:tc>
        <w:tc>
          <w:tcPr>
            <w:tcW w:w="7260" w:type="dxa"/>
            <w:tcBorders>
              <w:top w:val="single" w:sz="4" w:space="0" w:color="auto"/>
              <w:left w:val="single" w:sz="4" w:space="0" w:color="auto"/>
            </w:tcBorders>
            <w:shd w:val="clear" w:color="auto" w:fill="FFFFFF"/>
          </w:tcPr>
          <w:p w:rsidR="00923E48" w:rsidRDefault="00923E48" w:rsidP="00923E48">
            <w:pPr>
              <w:pStyle w:val="2"/>
              <w:framePr w:w="9619" w:wrap="notBeside" w:vAnchor="text" w:hAnchor="text" w:xAlign="center" w:y="1"/>
              <w:shd w:val="clear" w:color="auto" w:fill="auto"/>
              <w:spacing w:before="0" w:after="0" w:line="226" w:lineRule="exact"/>
              <w:ind w:left="1760"/>
              <w:jc w:val="left"/>
            </w:pPr>
            <w:r>
              <w:rPr>
                <w:rStyle w:val="95pt"/>
              </w:rPr>
              <w:t>Наименование работ по текущему ремонту</w:t>
            </w:r>
          </w:p>
        </w:tc>
        <w:tc>
          <w:tcPr>
            <w:tcW w:w="1003" w:type="dxa"/>
            <w:tcBorders>
              <w:top w:val="single" w:sz="4" w:space="0" w:color="auto"/>
              <w:left w:val="single" w:sz="4" w:space="0" w:color="auto"/>
            </w:tcBorders>
            <w:shd w:val="clear" w:color="auto" w:fill="FFFFFF"/>
          </w:tcPr>
          <w:p w:rsidR="00923E48" w:rsidRDefault="00923E48" w:rsidP="00923E48">
            <w:pPr>
              <w:pStyle w:val="2"/>
              <w:framePr w:w="9619" w:wrap="notBeside" w:vAnchor="text" w:hAnchor="text" w:xAlign="center" w:y="1"/>
              <w:shd w:val="clear" w:color="auto" w:fill="auto"/>
              <w:spacing w:before="0" w:after="60" w:line="190" w:lineRule="exact"/>
              <w:jc w:val="center"/>
            </w:pPr>
            <w:r>
              <w:rPr>
                <w:rStyle w:val="95pt"/>
              </w:rPr>
              <w:t>Стоимость</w:t>
            </w:r>
          </w:p>
          <w:p w:rsidR="00923E48" w:rsidRDefault="00923E48" w:rsidP="00923E48">
            <w:pPr>
              <w:pStyle w:val="2"/>
              <w:framePr w:w="9619" w:wrap="notBeside" w:vAnchor="text" w:hAnchor="text" w:xAlign="center" w:y="1"/>
              <w:shd w:val="clear" w:color="auto" w:fill="auto"/>
              <w:spacing w:before="60" w:after="0" w:line="190" w:lineRule="exact"/>
              <w:jc w:val="center"/>
            </w:pPr>
            <w:r>
              <w:rPr>
                <w:rStyle w:val="95pt"/>
              </w:rPr>
              <w:t>работ</w:t>
            </w:r>
          </w:p>
        </w:tc>
        <w:tc>
          <w:tcPr>
            <w:tcW w:w="983" w:type="dxa"/>
            <w:tcBorders>
              <w:top w:val="single" w:sz="4" w:space="0" w:color="auto"/>
              <w:left w:val="single" w:sz="4" w:space="0" w:color="auto"/>
              <w:right w:val="single" w:sz="4" w:space="0" w:color="auto"/>
            </w:tcBorders>
            <w:shd w:val="clear" w:color="auto" w:fill="FFFFFF"/>
          </w:tcPr>
          <w:p w:rsidR="00923E48" w:rsidRDefault="00923E48" w:rsidP="00923E48">
            <w:pPr>
              <w:pStyle w:val="2"/>
              <w:framePr w:w="9619" w:wrap="notBeside" w:vAnchor="text" w:hAnchor="text" w:xAlign="center" w:y="1"/>
              <w:shd w:val="clear" w:color="auto" w:fill="auto"/>
              <w:spacing w:before="0" w:after="0" w:line="190" w:lineRule="exact"/>
              <w:jc w:val="center"/>
            </w:pPr>
            <w:r>
              <w:rPr>
                <w:rStyle w:val="95pt"/>
              </w:rPr>
              <w:t>Примечание</w:t>
            </w:r>
          </w:p>
        </w:tc>
      </w:tr>
      <w:tr w:rsidR="00923E48" w:rsidTr="00715D3B">
        <w:trPr>
          <w:trHeight w:hRule="exact" w:val="261"/>
          <w:jc w:val="center"/>
        </w:trPr>
        <w:tc>
          <w:tcPr>
            <w:tcW w:w="60" w:type="dxa"/>
            <w:tcBorders>
              <w:top w:val="single" w:sz="4" w:space="0" w:color="auto"/>
              <w:left w:val="single" w:sz="4" w:space="0" w:color="auto"/>
            </w:tcBorders>
            <w:shd w:val="clear" w:color="auto" w:fill="FFFFFF"/>
          </w:tcPr>
          <w:p w:rsidR="00923E48" w:rsidRDefault="00923E48" w:rsidP="00923E48">
            <w:pPr>
              <w:pStyle w:val="2"/>
              <w:framePr w:w="9619" w:wrap="notBeside" w:vAnchor="text" w:hAnchor="text" w:xAlign="center" w:y="1"/>
              <w:shd w:val="clear" w:color="auto" w:fill="auto"/>
              <w:spacing w:before="0" w:after="0" w:line="190" w:lineRule="exact"/>
              <w:jc w:val="center"/>
            </w:pPr>
          </w:p>
        </w:tc>
        <w:tc>
          <w:tcPr>
            <w:tcW w:w="420" w:type="dxa"/>
            <w:tcBorders>
              <w:top w:val="single" w:sz="4" w:space="0" w:color="auto"/>
              <w:left w:val="single" w:sz="4" w:space="0" w:color="auto"/>
            </w:tcBorders>
            <w:shd w:val="clear" w:color="auto" w:fill="FFFFFF"/>
          </w:tcPr>
          <w:p w:rsidR="00923E48" w:rsidRDefault="00923E48" w:rsidP="00923E48">
            <w:pPr>
              <w:pStyle w:val="2"/>
              <w:framePr w:w="9619" w:wrap="notBeside" w:vAnchor="text" w:hAnchor="text" w:xAlign="center" w:y="1"/>
              <w:spacing w:before="0" w:after="0" w:line="190" w:lineRule="exact"/>
              <w:jc w:val="center"/>
            </w:pPr>
            <w:r>
              <w:rPr>
                <w:rStyle w:val="95pt0"/>
              </w:rPr>
              <w:t>1</w:t>
            </w:r>
          </w:p>
        </w:tc>
        <w:tc>
          <w:tcPr>
            <w:tcW w:w="7260" w:type="dxa"/>
            <w:tcBorders>
              <w:top w:val="single" w:sz="4" w:space="0" w:color="auto"/>
              <w:left w:val="single" w:sz="4" w:space="0" w:color="auto"/>
            </w:tcBorders>
            <w:shd w:val="clear" w:color="auto" w:fill="FFFFFF"/>
          </w:tcPr>
          <w:p w:rsidR="00923E48" w:rsidRDefault="00923E48" w:rsidP="00923E48">
            <w:pPr>
              <w:pStyle w:val="2"/>
              <w:framePr w:w="9619" w:wrap="notBeside" w:vAnchor="text" w:hAnchor="text" w:xAlign="center" w:y="1"/>
              <w:shd w:val="clear" w:color="auto" w:fill="auto"/>
              <w:spacing w:before="0" w:after="0" w:line="190" w:lineRule="exact"/>
              <w:jc w:val="center"/>
            </w:pPr>
            <w:r>
              <w:rPr>
                <w:rStyle w:val="95pt0"/>
              </w:rPr>
              <w:t>2</w:t>
            </w:r>
          </w:p>
        </w:tc>
        <w:tc>
          <w:tcPr>
            <w:tcW w:w="1003" w:type="dxa"/>
            <w:tcBorders>
              <w:top w:val="single" w:sz="4" w:space="0" w:color="auto"/>
              <w:left w:val="single" w:sz="4" w:space="0" w:color="auto"/>
            </w:tcBorders>
            <w:shd w:val="clear" w:color="auto" w:fill="FFFFFF"/>
          </w:tcPr>
          <w:p w:rsidR="00923E48" w:rsidRDefault="00923E48" w:rsidP="00923E48">
            <w:pPr>
              <w:pStyle w:val="2"/>
              <w:framePr w:w="9619" w:wrap="notBeside" w:vAnchor="text" w:hAnchor="text" w:xAlign="center" w:y="1"/>
              <w:shd w:val="clear" w:color="auto" w:fill="auto"/>
              <w:spacing w:before="0" w:after="0" w:line="190" w:lineRule="exact"/>
              <w:jc w:val="center"/>
            </w:pPr>
            <w:r>
              <w:rPr>
                <w:rStyle w:val="95pt0"/>
              </w:rPr>
              <w:t>3</w:t>
            </w:r>
          </w:p>
        </w:tc>
        <w:tc>
          <w:tcPr>
            <w:tcW w:w="983" w:type="dxa"/>
            <w:tcBorders>
              <w:top w:val="single" w:sz="4" w:space="0" w:color="auto"/>
              <w:left w:val="single" w:sz="4" w:space="0" w:color="auto"/>
              <w:right w:val="single" w:sz="4" w:space="0" w:color="auto"/>
            </w:tcBorders>
            <w:shd w:val="clear" w:color="auto" w:fill="FFFFFF"/>
          </w:tcPr>
          <w:p w:rsidR="00923E48" w:rsidRDefault="00923E48" w:rsidP="00923E48">
            <w:pPr>
              <w:pStyle w:val="2"/>
              <w:framePr w:w="9619" w:wrap="notBeside" w:vAnchor="text" w:hAnchor="text" w:xAlign="center" w:y="1"/>
              <w:shd w:val="clear" w:color="auto" w:fill="auto"/>
              <w:spacing w:before="0" w:after="0" w:line="190" w:lineRule="exact"/>
              <w:jc w:val="center"/>
            </w:pPr>
            <w:r>
              <w:rPr>
                <w:rStyle w:val="95pt0"/>
              </w:rPr>
              <w:t>4</w:t>
            </w:r>
          </w:p>
        </w:tc>
      </w:tr>
      <w:tr w:rsidR="00923E48" w:rsidTr="00715D3B">
        <w:trPr>
          <w:trHeight w:hRule="exact" w:val="4330"/>
          <w:jc w:val="center"/>
        </w:trPr>
        <w:tc>
          <w:tcPr>
            <w:tcW w:w="60" w:type="dxa"/>
            <w:vMerge w:val="restart"/>
            <w:tcBorders>
              <w:top w:val="single" w:sz="4" w:space="0" w:color="auto"/>
              <w:left w:val="single" w:sz="4" w:space="0" w:color="auto"/>
            </w:tcBorders>
            <w:shd w:val="clear" w:color="auto" w:fill="FFFFFF"/>
          </w:tcPr>
          <w:p w:rsidR="00923E48" w:rsidRDefault="00923E48" w:rsidP="00923E48">
            <w:pPr>
              <w:framePr w:w="9619" w:wrap="notBeside" w:vAnchor="text" w:hAnchor="text" w:xAlign="center" w:y="1"/>
              <w:rPr>
                <w:sz w:val="10"/>
                <w:szCs w:val="10"/>
              </w:rPr>
            </w:pPr>
          </w:p>
        </w:tc>
        <w:tc>
          <w:tcPr>
            <w:tcW w:w="420" w:type="dxa"/>
            <w:vMerge w:val="restart"/>
            <w:tcBorders>
              <w:top w:val="single" w:sz="4" w:space="0" w:color="auto"/>
              <w:left w:val="single" w:sz="4" w:space="0" w:color="auto"/>
            </w:tcBorders>
            <w:shd w:val="clear" w:color="auto" w:fill="FFFFFF"/>
          </w:tcPr>
          <w:p w:rsidR="00923E48" w:rsidRDefault="00923E48" w:rsidP="00923E48">
            <w:pPr>
              <w:framePr w:w="9619" w:wrap="notBeside" w:vAnchor="text" w:hAnchor="text" w:xAlign="center" w:y="1"/>
              <w:rPr>
                <w:sz w:val="10"/>
                <w:szCs w:val="10"/>
              </w:rPr>
            </w:pPr>
          </w:p>
        </w:tc>
        <w:tc>
          <w:tcPr>
            <w:tcW w:w="7260" w:type="dxa"/>
            <w:tcBorders>
              <w:top w:val="single" w:sz="4" w:space="0" w:color="auto"/>
              <w:left w:val="single" w:sz="4" w:space="0" w:color="auto"/>
            </w:tcBorders>
            <w:shd w:val="clear" w:color="auto" w:fill="FFFFFF"/>
          </w:tcPr>
          <w:p w:rsidR="00923E48" w:rsidRDefault="00923E48" w:rsidP="00923E48">
            <w:pPr>
              <w:pStyle w:val="2"/>
              <w:framePr w:w="9619" w:wrap="notBeside" w:vAnchor="text" w:hAnchor="text" w:xAlign="center" w:y="1"/>
              <w:shd w:val="clear" w:color="auto" w:fill="auto"/>
              <w:spacing w:before="0" w:after="0" w:line="226" w:lineRule="exact"/>
              <w:ind w:left="120"/>
              <w:jc w:val="left"/>
            </w:pPr>
            <w:r>
              <w:rPr>
                <w:rStyle w:val="95pt0"/>
              </w:rPr>
              <w:t>1. Фундаменты</w:t>
            </w:r>
          </w:p>
          <w:p w:rsidR="00923E48" w:rsidRDefault="00923E48" w:rsidP="00923E48">
            <w:pPr>
              <w:pStyle w:val="2"/>
              <w:framePr w:w="9619" w:wrap="notBeside" w:vAnchor="text" w:hAnchor="text" w:xAlign="center" w:y="1"/>
              <w:shd w:val="clear" w:color="auto" w:fill="auto"/>
              <w:spacing w:before="0" w:after="0" w:line="226" w:lineRule="exact"/>
              <w:ind w:firstLine="720"/>
            </w:pPr>
            <w:r>
              <w:rPr>
                <w:rStyle w:val="95pt"/>
              </w:rPr>
              <w:t>проверка соответствия параметров вертикальной планировки территории вокруг здания проектным параметрам. Устранение выявленных нарушений;</w:t>
            </w:r>
          </w:p>
          <w:p w:rsidR="00923E48" w:rsidRDefault="00923E48" w:rsidP="00923E48">
            <w:pPr>
              <w:pStyle w:val="2"/>
              <w:framePr w:w="9619" w:wrap="notBeside" w:vAnchor="text" w:hAnchor="text" w:xAlign="center" w:y="1"/>
              <w:shd w:val="clear" w:color="auto" w:fill="auto"/>
              <w:spacing w:before="0" w:after="0" w:line="226" w:lineRule="exact"/>
              <w:ind w:firstLine="720"/>
            </w:pPr>
            <w:r>
              <w:rPr>
                <w:rStyle w:val="95pt"/>
              </w:rPr>
              <w:t>проверка технического состояния видимых частей конструкций с выявлением:</w:t>
            </w:r>
          </w:p>
          <w:p w:rsidR="00923E48" w:rsidRDefault="00923E48" w:rsidP="00923E48">
            <w:pPr>
              <w:pStyle w:val="2"/>
              <w:framePr w:w="9619" w:wrap="notBeside" w:vAnchor="text" w:hAnchor="text" w:xAlign="center" w:y="1"/>
              <w:shd w:val="clear" w:color="auto" w:fill="auto"/>
              <w:spacing w:before="0" w:after="0" w:line="226" w:lineRule="exact"/>
              <w:ind w:firstLine="720"/>
            </w:pPr>
            <w:r>
              <w:rPr>
                <w:rStyle w:val="95pt"/>
              </w:rPr>
              <w:t>признаков неравномерных осадок фундаментов всех типов;</w:t>
            </w:r>
          </w:p>
          <w:p w:rsidR="00923E48" w:rsidRDefault="00923E48" w:rsidP="00923E48">
            <w:pPr>
              <w:pStyle w:val="2"/>
              <w:framePr w:w="9619" w:wrap="notBeside" w:vAnchor="text" w:hAnchor="text" w:xAlign="center" w:y="1"/>
              <w:shd w:val="clear" w:color="auto" w:fill="auto"/>
              <w:spacing w:before="0" w:after="0" w:line="226" w:lineRule="exact"/>
              <w:ind w:firstLine="720"/>
            </w:pPr>
            <w:r>
              <w:rPr>
                <w:rStyle w:val="95pt"/>
              </w:rPr>
              <w:t>коррозии арматуры, расслаивания, трещин, выпучивания, отклонения от вертикали в домах с бетонными, железобетонными и каменными фундаментами;</w:t>
            </w:r>
          </w:p>
          <w:p w:rsidR="00923E48" w:rsidRDefault="00923E48" w:rsidP="00923E48">
            <w:pPr>
              <w:pStyle w:val="2"/>
              <w:framePr w:w="9619" w:wrap="notBeside" w:vAnchor="text" w:hAnchor="text" w:xAlign="center" w:y="1"/>
              <w:shd w:val="clear" w:color="auto" w:fill="auto"/>
              <w:spacing w:before="0" w:after="0" w:line="226" w:lineRule="exact"/>
              <w:ind w:firstLine="720"/>
            </w:pPr>
            <w:r>
              <w:rPr>
                <w:rStyle w:val="95pt"/>
              </w:rPr>
              <w:t>поражения гнилью и частичного разрушения деревянного основания в домах со столбчатыми или свайными деревянными фундаментами;</w:t>
            </w:r>
          </w:p>
          <w:p w:rsidR="00923E48" w:rsidRDefault="00923E48" w:rsidP="00923E48">
            <w:pPr>
              <w:pStyle w:val="2"/>
              <w:framePr w:w="9619" w:wrap="notBeside" w:vAnchor="text" w:hAnchor="text" w:xAlign="center" w:y="1"/>
              <w:shd w:val="clear" w:color="auto" w:fill="auto"/>
              <w:spacing w:before="0" w:after="0" w:line="226" w:lineRule="exact"/>
              <w:ind w:firstLine="720"/>
            </w:pPr>
            <w:r>
              <w:rPr>
                <w:rStyle w:val="95pt"/>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923E48" w:rsidRDefault="00923E48" w:rsidP="00923E48">
            <w:pPr>
              <w:pStyle w:val="2"/>
              <w:framePr w:w="9619" w:wrap="notBeside" w:vAnchor="text" w:hAnchor="text" w:xAlign="center" w:y="1"/>
              <w:shd w:val="clear" w:color="auto" w:fill="auto"/>
              <w:spacing w:before="0" w:after="0" w:line="226" w:lineRule="exact"/>
              <w:ind w:firstLine="720"/>
            </w:pPr>
            <w:r>
              <w:rPr>
                <w:rStyle w:val="95pt"/>
              </w:rPr>
              <w:t>проверка состояния гидроизоляции фундаментов и систем водоотвода фундамента. При выявлении нарушений - восстановление их работоспособности;</w:t>
            </w:r>
          </w:p>
          <w:p w:rsidR="00923E48" w:rsidRDefault="00923E48" w:rsidP="00923E48">
            <w:pPr>
              <w:pStyle w:val="2"/>
              <w:framePr w:w="9619" w:wrap="notBeside" w:vAnchor="text" w:hAnchor="text" w:xAlign="center" w:y="1"/>
              <w:shd w:val="clear" w:color="auto" w:fill="auto"/>
              <w:spacing w:before="0" w:after="0" w:line="226" w:lineRule="exact"/>
              <w:ind w:firstLine="720"/>
            </w:pPr>
            <w:r>
              <w:rPr>
                <w:rStyle w:val="95pt"/>
              </w:rPr>
              <w:t>определение и документальное фиксирование температуры вечномерзлых грунтов для фундаментов в условиях вечномерзлых грунтов.</w:t>
            </w:r>
          </w:p>
        </w:tc>
        <w:tc>
          <w:tcPr>
            <w:tcW w:w="1003" w:type="dxa"/>
            <w:tcBorders>
              <w:top w:val="single" w:sz="4" w:space="0" w:color="auto"/>
              <w:left w:val="single" w:sz="4" w:space="0" w:color="auto"/>
            </w:tcBorders>
            <w:shd w:val="clear" w:color="auto" w:fill="FFFFFF"/>
          </w:tcPr>
          <w:p w:rsidR="00923E48" w:rsidRDefault="00923E48" w:rsidP="00923E48">
            <w:pPr>
              <w:pStyle w:val="2"/>
              <w:framePr w:w="9619" w:wrap="notBeside" w:vAnchor="text" w:hAnchor="text" w:xAlign="center" w:y="1"/>
              <w:shd w:val="clear" w:color="auto" w:fill="auto"/>
              <w:spacing w:before="0" w:after="0" w:line="230" w:lineRule="exact"/>
              <w:ind w:left="120"/>
              <w:jc w:val="left"/>
            </w:pPr>
            <w:r>
              <w:rPr>
                <w:rStyle w:val="95pt0"/>
              </w:rPr>
              <w:t>В соответствии со сметой</w:t>
            </w:r>
          </w:p>
        </w:tc>
        <w:tc>
          <w:tcPr>
            <w:tcW w:w="983" w:type="dxa"/>
            <w:tcBorders>
              <w:top w:val="single" w:sz="4" w:space="0" w:color="auto"/>
              <w:left w:val="single" w:sz="4" w:space="0" w:color="auto"/>
              <w:right w:val="single" w:sz="4" w:space="0" w:color="auto"/>
            </w:tcBorders>
            <w:shd w:val="clear" w:color="auto" w:fill="FFFFFF"/>
          </w:tcPr>
          <w:p w:rsidR="00923E48" w:rsidRDefault="00923E48" w:rsidP="00923E48">
            <w:pPr>
              <w:framePr w:w="9619" w:wrap="notBeside" w:vAnchor="text" w:hAnchor="text" w:xAlign="center" w:y="1"/>
              <w:rPr>
                <w:sz w:val="10"/>
                <w:szCs w:val="10"/>
              </w:rPr>
            </w:pPr>
          </w:p>
        </w:tc>
      </w:tr>
      <w:tr w:rsidR="00923E48" w:rsidTr="00715D3B">
        <w:trPr>
          <w:trHeight w:hRule="exact" w:val="4674"/>
          <w:jc w:val="center"/>
        </w:trPr>
        <w:tc>
          <w:tcPr>
            <w:tcW w:w="60" w:type="dxa"/>
            <w:vMerge/>
            <w:tcBorders>
              <w:left w:val="single" w:sz="4" w:space="0" w:color="auto"/>
              <w:bottom w:val="single" w:sz="4" w:space="0" w:color="auto"/>
            </w:tcBorders>
            <w:shd w:val="clear" w:color="auto" w:fill="FFFFFF"/>
          </w:tcPr>
          <w:p w:rsidR="00923E48" w:rsidRDefault="00923E48" w:rsidP="00923E48">
            <w:pPr>
              <w:framePr w:w="9619" w:wrap="notBeside" w:vAnchor="text" w:hAnchor="text" w:xAlign="center" w:y="1"/>
            </w:pPr>
          </w:p>
        </w:tc>
        <w:tc>
          <w:tcPr>
            <w:tcW w:w="420" w:type="dxa"/>
            <w:vMerge/>
            <w:tcBorders>
              <w:left w:val="single" w:sz="4" w:space="0" w:color="auto"/>
              <w:bottom w:val="single" w:sz="4" w:space="0" w:color="auto"/>
            </w:tcBorders>
            <w:shd w:val="clear" w:color="auto" w:fill="FFFFFF"/>
          </w:tcPr>
          <w:p w:rsidR="00923E48" w:rsidRDefault="00923E48" w:rsidP="00923E48">
            <w:pPr>
              <w:framePr w:w="9619" w:wrap="notBeside" w:vAnchor="text" w:hAnchor="text" w:xAlign="center" w:y="1"/>
            </w:pPr>
          </w:p>
        </w:tc>
        <w:tc>
          <w:tcPr>
            <w:tcW w:w="7260" w:type="dxa"/>
            <w:tcBorders>
              <w:top w:val="single" w:sz="4" w:space="0" w:color="auto"/>
              <w:left w:val="single" w:sz="4" w:space="0" w:color="auto"/>
              <w:bottom w:val="single" w:sz="4" w:space="0" w:color="auto"/>
            </w:tcBorders>
            <w:shd w:val="clear" w:color="auto" w:fill="FFFFFF"/>
          </w:tcPr>
          <w:p w:rsidR="00923E48" w:rsidRDefault="00923E48" w:rsidP="00923E48">
            <w:pPr>
              <w:pStyle w:val="2"/>
              <w:framePr w:w="9619" w:wrap="notBeside" w:vAnchor="text" w:hAnchor="text" w:xAlign="center" w:y="1"/>
              <w:shd w:val="clear" w:color="auto" w:fill="auto"/>
              <w:spacing w:before="0" w:after="0" w:line="226" w:lineRule="exact"/>
              <w:ind w:left="120"/>
              <w:jc w:val="left"/>
            </w:pPr>
            <w:r>
              <w:rPr>
                <w:rStyle w:val="95pt0"/>
              </w:rPr>
              <w:t>2. Стены и фасады, колонны и столбы</w:t>
            </w:r>
          </w:p>
          <w:p w:rsidR="00923E48" w:rsidRDefault="00923E48" w:rsidP="00923E48">
            <w:pPr>
              <w:pStyle w:val="2"/>
              <w:framePr w:w="9619" w:wrap="notBeside" w:vAnchor="text" w:hAnchor="text" w:xAlign="center" w:y="1"/>
              <w:shd w:val="clear" w:color="auto" w:fill="auto"/>
              <w:spacing w:before="0" w:after="0" w:line="226" w:lineRule="exact"/>
              <w:ind w:firstLine="720"/>
            </w:pPr>
            <w:r>
              <w:rPr>
                <w:rStyle w:val="95pt"/>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923E48" w:rsidRDefault="00923E48" w:rsidP="00923E48">
            <w:pPr>
              <w:pStyle w:val="2"/>
              <w:framePr w:w="9619" w:wrap="notBeside" w:vAnchor="text" w:hAnchor="text" w:xAlign="center" w:y="1"/>
              <w:shd w:val="clear" w:color="auto" w:fill="auto"/>
              <w:spacing w:before="0" w:after="0" w:line="226" w:lineRule="exact"/>
              <w:ind w:firstLine="720"/>
            </w:pPr>
            <w:r>
              <w:rPr>
                <w:rStyle w:val="95pt"/>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923E48" w:rsidRDefault="00923E48" w:rsidP="00923E48">
            <w:pPr>
              <w:pStyle w:val="2"/>
              <w:framePr w:w="9619" w:wrap="notBeside" w:vAnchor="text" w:hAnchor="text" w:xAlign="center" w:y="1"/>
              <w:shd w:val="clear" w:color="auto" w:fill="auto"/>
              <w:spacing w:before="0" w:after="0" w:line="226" w:lineRule="exact"/>
              <w:ind w:firstLine="720"/>
            </w:pPr>
            <w:r>
              <w:rPr>
                <w:rStyle w:val="95pt"/>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923E48" w:rsidRDefault="00923E48" w:rsidP="00923E48">
            <w:pPr>
              <w:pStyle w:val="2"/>
              <w:framePr w:w="9619" w:wrap="notBeside" w:vAnchor="text" w:hAnchor="text" w:xAlign="center" w:y="1"/>
              <w:shd w:val="clear" w:color="auto" w:fill="auto"/>
              <w:spacing w:before="0" w:after="0" w:line="226" w:lineRule="exact"/>
              <w:ind w:firstLine="720"/>
            </w:pPr>
            <w:r>
              <w:rPr>
                <w:rStyle w:val="95pt"/>
              </w:rPr>
              <w:t>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w:t>
            </w:r>
            <w:proofErr w:type="gramStart"/>
            <w:r>
              <w:rPr>
                <w:rStyle w:val="95pt"/>
              </w:rPr>
              <w:t>и-</w:t>
            </w:r>
            <w:proofErr w:type="gramEnd"/>
            <w:r>
              <w:rPr>
                <w:rStyle w:val="95pt"/>
              </w:rPr>
              <w:t xml:space="preserve"> </w:t>
            </w:r>
            <w:proofErr w:type="spellStart"/>
            <w:r>
              <w:rPr>
                <w:rStyle w:val="95pt"/>
              </w:rPr>
              <w:t>точилыциками</w:t>
            </w:r>
            <w:proofErr w:type="spellEnd"/>
            <w:r>
              <w:rPr>
                <w:rStyle w:val="95pt"/>
              </w:rPr>
              <w:t>, с повышенной влажностью, с разрушением обшивки или штукатурки стен;</w:t>
            </w:r>
          </w:p>
        </w:tc>
        <w:tc>
          <w:tcPr>
            <w:tcW w:w="1003" w:type="dxa"/>
            <w:tcBorders>
              <w:top w:val="single" w:sz="4" w:space="0" w:color="auto"/>
              <w:left w:val="single" w:sz="4" w:space="0" w:color="auto"/>
              <w:bottom w:val="single" w:sz="4" w:space="0" w:color="auto"/>
            </w:tcBorders>
            <w:shd w:val="clear" w:color="auto" w:fill="FFFFFF"/>
          </w:tcPr>
          <w:p w:rsidR="00923E48" w:rsidRDefault="00923E48" w:rsidP="00923E48">
            <w:pPr>
              <w:pStyle w:val="2"/>
              <w:framePr w:w="9619" w:wrap="notBeside" w:vAnchor="text" w:hAnchor="text" w:xAlign="center" w:y="1"/>
              <w:shd w:val="clear" w:color="auto" w:fill="auto"/>
              <w:spacing w:before="0" w:after="0" w:line="230" w:lineRule="exact"/>
              <w:ind w:left="120"/>
              <w:jc w:val="left"/>
            </w:pPr>
            <w:r>
              <w:rPr>
                <w:rStyle w:val="95pt0"/>
              </w:rPr>
              <w:t>В соответствии со сметой</w:t>
            </w: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923E48" w:rsidRDefault="00923E48" w:rsidP="00923E48">
            <w:pPr>
              <w:framePr w:w="9619" w:wrap="notBeside" w:vAnchor="text" w:hAnchor="text" w:xAlign="center" w:y="1"/>
              <w:rPr>
                <w:sz w:val="10"/>
                <w:szCs w:val="10"/>
              </w:rPr>
            </w:pPr>
          </w:p>
        </w:tc>
      </w:tr>
    </w:tbl>
    <w:p w:rsidR="00102F4E" w:rsidRDefault="00102F4E">
      <w:pPr>
        <w:rPr>
          <w:sz w:val="2"/>
          <w:szCs w:val="2"/>
        </w:rPr>
      </w:pPr>
    </w:p>
    <w:p w:rsidR="00102F4E" w:rsidRDefault="00102F4E">
      <w:pPr>
        <w:rPr>
          <w:sz w:val="2"/>
          <w:szCs w:val="2"/>
        </w:rPr>
        <w:sectPr w:rsidR="00102F4E">
          <w:type w:val="continuous"/>
          <w:pgSz w:w="11909" w:h="16838"/>
          <w:pgMar w:top="631" w:right="1049" w:bottom="948" w:left="104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7229"/>
        <w:gridCol w:w="850"/>
        <w:gridCol w:w="1114"/>
      </w:tblGrid>
      <w:tr w:rsidR="00102F4E" w:rsidTr="00715D3B">
        <w:trPr>
          <w:trHeight w:hRule="exact" w:val="8227"/>
          <w:jc w:val="center"/>
        </w:trPr>
        <w:tc>
          <w:tcPr>
            <w:tcW w:w="427" w:type="dxa"/>
            <w:vMerge w:val="restart"/>
            <w:tcBorders>
              <w:top w:val="single" w:sz="4" w:space="0" w:color="auto"/>
              <w:left w:val="single" w:sz="4" w:space="0" w:color="auto"/>
            </w:tcBorders>
            <w:shd w:val="clear" w:color="auto" w:fill="FFFFFF"/>
          </w:tcPr>
          <w:p w:rsidR="00102F4E" w:rsidRDefault="00102F4E">
            <w:pPr>
              <w:framePr w:w="9619" w:wrap="notBeside" w:vAnchor="text" w:hAnchor="text" w:xAlign="center" w:y="1"/>
              <w:rPr>
                <w:sz w:val="10"/>
                <w:szCs w:val="10"/>
              </w:rPr>
            </w:pPr>
          </w:p>
        </w:tc>
        <w:tc>
          <w:tcPr>
            <w:tcW w:w="7229" w:type="dxa"/>
            <w:tcBorders>
              <w:top w:val="single" w:sz="4" w:space="0" w:color="auto"/>
              <w:left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 выявление нарушений отделки фасадов и их отдельных элементов, ослабления связи отделочных слоев со стенами, нарушений </w:t>
            </w:r>
            <w:proofErr w:type="spellStart"/>
            <w:r>
              <w:rPr>
                <w:rStyle w:val="95pt"/>
              </w:rPr>
              <w:t>сплошности</w:t>
            </w:r>
            <w:proofErr w:type="spellEnd"/>
            <w:r>
              <w:rPr>
                <w:rStyle w:val="95pt"/>
              </w:rPr>
              <w:t xml:space="preserve"> и герметичности наружных водостоков;</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и работоспособности подсветки информационных знаков, входов в подъезды (домовые знаки и т.д.);</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и восстановление или замена отдельных элементов крылец и зонтов над входами в здание, в подвалы и над балконами;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при выявлении повреждений и нарушений - разработка плана восстановительных работ (при необходимости), проведение восстановительных раб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поражения гнилью, дереворазрушающими грибками и жучками-</w:t>
            </w:r>
            <w:proofErr w:type="spellStart"/>
            <w:r>
              <w:rPr>
                <w:rStyle w:val="95pt"/>
              </w:rPr>
              <w:t>точилыциками</w:t>
            </w:r>
            <w:proofErr w:type="spellEnd"/>
            <w:r>
              <w:rPr>
                <w:rStyle w:val="95pt"/>
              </w:rPr>
              <w:t>, расслоения древесины, разрывов волокон древесины в домах с деревянными стойками;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металлических закладных деталей в домах со сборными и монолитными железобетонными колоннами;</w:t>
            </w:r>
          </w:p>
          <w:p w:rsidR="00102F4E" w:rsidRDefault="006B6E1B">
            <w:pPr>
              <w:pStyle w:val="2"/>
              <w:framePr w:w="9619" w:wrap="notBeside" w:vAnchor="text" w:hAnchor="text" w:xAlign="center" w:y="1"/>
              <w:shd w:val="clear" w:color="auto" w:fill="auto"/>
              <w:spacing w:before="0" w:after="0" w:line="226" w:lineRule="exact"/>
              <w:ind w:left="120" w:firstLine="720"/>
              <w:jc w:val="left"/>
            </w:pPr>
            <w:r>
              <w:rPr>
                <w:rStyle w:val="95pt"/>
              </w:rPr>
              <w:t xml:space="preserve">при выявлении повреждений и нарушений - разработка плана восстановительных работ (при необходимости), проведение восстановительных работ, </w:t>
            </w:r>
            <w:proofErr w:type="gramStart"/>
            <w:r>
              <w:rPr>
                <w:rStyle w:val="95pt"/>
              </w:rPr>
              <w:t>от</w:t>
            </w:r>
            <w:proofErr w:type="gramEnd"/>
            <w:r>
              <w:rPr>
                <w:rStyle w:val="95pt"/>
              </w:rPr>
              <w:t>.</w:t>
            </w:r>
          </w:p>
        </w:tc>
        <w:tc>
          <w:tcPr>
            <w:tcW w:w="850" w:type="dxa"/>
            <w:tcBorders>
              <w:top w:val="single" w:sz="4" w:space="0" w:color="auto"/>
              <w:left w:val="single" w:sz="4" w:space="0" w:color="auto"/>
            </w:tcBorders>
            <w:shd w:val="clear" w:color="auto" w:fill="FFFFFF"/>
          </w:tcPr>
          <w:p w:rsidR="00102F4E" w:rsidRDefault="00102F4E">
            <w:pPr>
              <w:framePr w:w="9619" w:wrap="notBeside" w:vAnchor="text" w:hAnchor="text" w:xAlign="center" w:y="1"/>
              <w:rPr>
                <w:sz w:val="10"/>
                <w:szCs w:val="10"/>
              </w:rPr>
            </w:pPr>
          </w:p>
        </w:tc>
        <w:tc>
          <w:tcPr>
            <w:tcW w:w="1114" w:type="dxa"/>
            <w:tcBorders>
              <w:top w:val="single" w:sz="4" w:space="0" w:color="auto"/>
              <w:left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r w:rsidR="00102F4E" w:rsidTr="00715D3B">
        <w:trPr>
          <w:trHeight w:hRule="exact" w:val="2424"/>
          <w:jc w:val="center"/>
        </w:trPr>
        <w:tc>
          <w:tcPr>
            <w:tcW w:w="427" w:type="dxa"/>
            <w:vMerge/>
            <w:tcBorders>
              <w:left w:val="single" w:sz="4" w:space="0" w:color="auto"/>
              <w:bottom w:val="single" w:sz="4" w:space="0" w:color="auto"/>
            </w:tcBorders>
            <w:shd w:val="clear" w:color="auto" w:fill="FFFFFF"/>
          </w:tcPr>
          <w:p w:rsidR="00102F4E" w:rsidRDefault="00102F4E">
            <w:pPr>
              <w:framePr w:w="9619" w:wrap="notBeside" w:vAnchor="text" w:hAnchor="text" w:xAlign="center" w:y="1"/>
            </w:pPr>
          </w:p>
        </w:tc>
        <w:tc>
          <w:tcPr>
            <w:tcW w:w="7229" w:type="dxa"/>
            <w:tcBorders>
              <w:top w:val="single" w:sz="4" w:space="0" w:color="auto"/>
              <w:left w:val="single" w:sz="4" w:space="0" w:color="auto"/>
              <w:bottom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ind w:left="120"/>
              <w:jc w:val="left"/>
            </w:pPr>
            <w:r>
              <w:rPr>
                <w:rStyle w:val="95pt0"/>
              </w:rPr>
              <w:t>3. Перекрытия</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нарушений условий эксплуатации, несанкционированных изменений конструктивного решения, выявления прогибов, трещин и колебаний;</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w:t>
            </w:r>
          </w:p>
        </w:tc>
        <w:tc>
          <w:tcPr>
            <w:tcW w:w="850" w:type="dxa"/>
            <w:tcBorders>
              <w:top w:val="single" w:sz="4" w:space="0" w:color="auto"/>
              <w:left w:val="single" w:sz="4" w:space="0" w:color="auto"/>
              <w:bottom w:val="single" w:sz="4" w:space="0" w:color="auto"/>
            </w:tcBorders>
            <w:shd w:val="clear" w:color="auto" w:fill="FFFFFF"/>
          </w:tcPr>
          <w:p w:rsidR="00102F4E" w:rsidRDefault="006B6E1B" w:rsidP="00891C46">
            <w:pPr>
              <w:pStyle w:val="2"/>
              <w:framePr w:w="9619" w:wrap="notBeside" w:vAnchor="text" w:hAnchor="text" w:xAlign="center" w:y="1"/>
              <w:shd w:val="clear" w:color="auto" w:fill="auto"/>
              <w:spacing w:before="0" w:after="0" w:line="230" w:lineRule="exact"/>
            </w:pPr>
            <w:r>
              <w:rPr>
                <w:rStyle w:val="95pt0"/>
              </w:rPr>
              <w:t>В</w:t>
            </w:r>
            <w:r w:rsidR="00891C46">
              <w:rPr>
                <w:rStyle w:val="95pt0"/>
              </w:rPr>
              <w:t xml:space="preserve"> </w:t>
            </w:r>
            <w:r>
              <w:rPr>
                <w:rStyle w:val="95pt0"/>
              </w:rPr>
              <w:t>соответствии со сметой</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bl>
    <w:p w:rsidR="00102F4E" w:rsidRDefault="00102F4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7229"/>
        <w:gridCol w:w="850"/>
        <w:gridCol w:w="1114"/>
      </w:tblGrid>
      <w:tr w:rsidR="00102F4E" w:rsidTr="00715D3B">
        <w:trPr>
          <w:trHeight w:hRule="exact" w:val="7377"/>
          <w:jc w:val="center"/>
        </w:trPr>
        <w:tc>
          <w:tcPr>
            <w:tcW w:w="427" w:type="dxa"/>
            <w:vMerge w:val="restart"/>
            <w:tcBorders>
              <w:top w:val="single" w:sz="4" w:space="0" w:color="auto"/>
              <w:left w:val="single" w:sz="4" w:space="0" w:color="auto"/>
            </w:tcBorders>
            <w:shd w:val="clear" w:color="auto" w:fill="FFFFFF"/>
          </w:tcPr>
          <w:p w:rsidR="00102F4E" w:rsidRDefault="00102F4E">
            <w:pPr>
              <w:framePr w:w="9619" w:wrap="notBeside" w:vAnchor="text" w:hAnchor="text" w:xAlign="center" w:y="1"/>
              <w:rPr>
                <w:sz w:val="10"/>
                <w:szCs w:val="10"/>
              </w:rPr>
            </w:pPr>
          </w:p>
        </w:tc>
        <w:tc>
          <w:tcPr>
            <w:tcW w:w="7229" w:type="dxa"/>
            <w:tcBorders>
              <w:top w:val="single" w:sz="4" w:space="0" w:color="auto"/>
              <w:left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pPr>
            <w:r>
              <w:rPr>
                <w:rStyle w:val="95pt"/>
              </w:rPr>
              <w:t xml:space="preserve">протечек или промерзаний на плитах и на стенах в местах </w:t>
            </w:r>
            <w:proofErr w:type="spellStart"/>
            <w:r>
              <w:rPr>
                <w:rStyle w:val="95pt"/>
              </w:rPr>
              <w:t>опирания</w:t>
            </w:r>
            <w:proofErr w:type="spellEnd"/>
            <w:r>
              <w:rPr>
                <w:rStyle w:val="95pt"/>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наличия, характера и величины трещин в сводах, изменений состояния кладки, коррозии балок в домах с перекрытиями из кирпичных сводов;</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rStyle w:val="95pt"/>
              </w:rPr>
              <w:t>опирания</w:t>
            </w:r>
            <w:proofErr w:type="spellEnd"/>
            <w:r>
              <w:rPr>
                <w:rStyle w:val="95pt"/>
              </w:rPr>
              <w:t>, следов протечек на потолке, плотности и влажности засыпки, поражения гнилью и жучкам</w:t>
            </w:r>
            <w:proofErr w:type="gramStart"/>
            <w:r>
              <w:rPr>
                <w:rStyle w:val="95pt"/>
              </w:rPr>
              <w:t>и-</w:t>
            </w:r>
            <w:proofErr w:type="gramEnd"/>
            <w:r>
              <w:rPr>
                <w:rStyle w:val="95pt"/>
              </w:rPr>
              <w:t xml:space="preserve"> точильщиками деревянных элементов в домах с деревянными перекрытиями и покрытиями;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состояния утеплителя, гидроизоляции и звукоизоляции, адгезии отделочных слоев к конструкциям перекрытия (покрытия);</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при выявлении повреждений и нарушений - разработка плана восстановительных работ (при необходимости), проведение восстановительных работ.</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850" w:type="dxa"/>
            <w:tcBorders>
              <w:top w:val="single" w:sz="4" w:space="0" w:color="auto"/>
              <w:left w:val="single" w:sz="4" w:space="0" w:color="auto"/>
            </w:tcBorders>
            <w:shd w:val="clear" w:color="auto" w:fill="FFFFFF"/>
          </w:tcPr>
          <w:p w:rsidR="00102F4E" w:rsidRDefault="00102F4E">
            <w:pPr>
              <w:framePr w:w="9619" w:wrap="notBeside" w:vAnchor="text" w:hAnchor="text" w:xAlign="center" w:y="1"/>
              <w:rPr>
                <w:sz w:val="10"/>
                <w:szCs w:val="10"/>
              </w:rPr>
            </w:pPr>
          </w:p>
        </w:tc>
        <w:tc>
          <w:tcPr>
            <w:tcW w:w="1114" w:type="dxa"/>
            <w:tcBorders>
              <w:top w:val="single" w:sz="4" w:space="0" w:color="auto"/>
              <w:left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r w:rsidR="00102F4E" w:rsidTr="00715D3B">
        <w:trPr>
          <w:trHeight w:hRule="exact" w:val="3687"/>
          <w:jc w:val="center"/>
        </w:trPr>
        <w:tc>
          <w:tcPr>
            <w:tcW w:w="427" w:type="dxa"/>
            <w:vMerge/>
            <w:tcBorders>
              <w:left w:val="single" w:sz="4" w:space="0" w:color="auto"/>
              <w:bottom w:val="single" w:sz="4" w:space="0" w:color="auto"/>
            </w:tcBorders>
            <w:shd w:val="clear" w:color="auto" w:fill="FFFFFF"/>
          </w:tcPr>
          <w:p w:rsidR="00102F4E" w:rsidRDefault="00102F4E">
            <w:pPr>
              <w:framePr w:w="9619" w:wrap="notBeside" w:vAnchor="text" w:hAnchor="text" w:xAlign="center" w:y="1"/>
            </w:pPr>
          </w:p>
        </w:tc>
        <w:tc>
          <w:tcPr>
            <w:tcW w:w="7229" w:type="dxa"/>
            <w:tcBorders>
              <w:top w:val="single" w:sz="4" w:space="0" w:color="auto"/>
              <w:left w:val="single" w:sz="4" w:space="0" w:color="auto"/>
              <w:bottom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pPr>
            <w:r>
              <w:rPr>
                <w:rStyle w:val="95pt0"/>
              </w:rPr>
              <w:t>4. Крыши</w:t>
            </w:r>
          </w:p>
          <w:p w:rsidR="00102F4E" w:rsidRDefault="006B6E1B">
            <w:pPr>
              <w:pStyle w:val="2"/>
              <w:framePr w:w="9619" w:wrap="notBeside" w:vAnchor="text" w:hAnchor="text" w:xAlign="center" w:y="1"/>
              <w:shd w:val="clear" w:color="auto" w:fill="auto"/>
              <w:spacing w:before="0" w:after="0" w:line="226" w:lineRule="exact"/>
              <w:ind w:left="120" w:firstLine="720"/>
              <w:jc w:val="left"/>
            </w:pPr>
            <w:r>
              <w:rPr>
                <w:rStyle w:val="95pt"/>
              </w:rPr>
              <w:t xml:space="preserve">проверка кровли на отсутствие протечек; проверка </w:t>
            </w:r>
            <w:proofErr w:type="spellStart"/>
            <w:r>
              <w:rPr>
                <w:rStyle w:val="95pt"/>
              </w:rPr>
              <w:t>молниезащитных</w:t>
            </w:r>
            <w:proofErr w:type="spellEnd"/>
            <w:r>
              <w:rPr>
                <w:rStyle w:val="95pt"/>
              </w:rPr>
              <w:t xml:space="preserve"> устройств, заземления мачт и другого оборудования, расположенного на крыше;</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проверка состояния защитных бетонных плит и ограждений, фильтрующей способности дренирующего слоя, мест </w:t>
            </w:r>
            <w:proofErr w:type="spellStart"/>
            <w:r>
              <w:rPr>
                <w:rStyle w:val="95pt"/>
              </w:rPr>
              <w:t>опирания</w:t>
            </w:r>
            <w:proofErr w:type="spellEnd"/>
            <w:r>
              <w:rPr>
                <w:rStyle w:val="95pt"/>
              </w:rPr>
              <w:t xml:space="preserve"> железобетонных коробов и других элементов на эксплуатируемых крышах;</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проверка температур </w:t>
            </w:r>
            <w:proofErr w:type="gramStart"/>
            <w:r>
              <w:rPr>
                <w:rStyle w:val="95pt"/>
              </w:rPr>
              <w:t>но-влажностного</w:t>
            </w:r>
            <w:proofErr w:type="gramEnd"/>
            <w:r>
              <w:rPr>
                <w:rStyle w:val="95pt"/>
              </w:rPr>
              <w:t xml:space="preserve"> режима и воздухообмена на чердаке;</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оборудования или устройств, предотвращающих образование наледи и сосулек;</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осмотр потолков верхних этажей домов с совмещенными (</w:t>
            </w:r>
            <w:proofErr w:type="spellStart"/>
            <w:r>
              <w:rPr>
                <w:rStyle w:val="95pt"/>
              </w:rPr>
              <w:t>бесчердачными</w:t>
            </w:r>
            <w:proofErr w:type="spellEnd"/>
            <w:r>
              <w:rPr>
                <w:rStyle w:val="95pt"/>
              </w:rPr>
              <w:t xml:space="preserve">) крышами </w:t>
            </w:r>
            <w:proofErr w:type="gramStart"/>
            <w:r>
              <w:rPr>
                <w:rStyle w:val="95pt"/>
              </w:rPr>
              <w:t>для</w:t>
            </w:r>
            <w:proofErr w:type="gramEnd"/>
          </w:p>
        </w:tc>
        <w:tc>
          <w:tcPr>
            <w:tcW w:w="850" w:type="dxa"/>
            <w:tcBorders>
              <w:top w:val="single" w:sz="4" w:space="0" w:color="auto"/>
              <w:left w:val="single" w:sz="4" w:space="0" w:color="auto"/>
              <w:bottom w:val="single" w:sz="4" w:space="0" w:color="auto"/>
            </w:tcBorders>
            <w:shd w:val="clear" w:color="auto" w:fill="FFFFFF"/>
          </w:tcPr>
          <w:p w:rsidR="00102F4E" w:rsidRDefault="006B6E1B" w:rsidP="00891C46">
            <w:pPr>
              <w:pStyle w:val="2"/>
              <w:framePr w:w="9619" w:wrap="notBeside" w:vAnchor="text" w:hAnchor="text" w:xAlign="center" w:y="1"/>
              <w:shd w:val="clear" w:color="auto" w:fill="auto"/>
              <w:spacing w:before="0" w:after="0" w:line="230" w:lineRule="exact"/>
            </w:pPr>
            <w:r>
              <w:rPr>
                <w:rStyle w:val="95pt0"/>
              </w:rPr>
              <w:t>В</w:t>
            </w:r>
            <w:r w:rsidR="00891C46">
              <w:rPr>
                <w:rStyle w:val="95pt0"/>
              </w:rPr>
              <w:t xml:space="preserve"> </w:t>
            </w:r>
            <w:r>
              <w:rPr>
                <w:rStyle w:val="95pt0"/>
              </w:rPr>
              <w:t>соответствии со сметой</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bl>
    <w:p w:rsidR="00102F4E" w:rsidRDefault="00102F4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70"/>
        <w:gridCol w:w="6686"/>
        <w:gridCol w:w="850"/>
        <w:gridCol w:w="1114"/>
      </w:tblGrid>
      <w:tr w:rsidR="00102F4E" w:rsidTr="00225097">
        <w:trPr>
          <w:trHeight w:hRule="exact" w:val="5534"/>
          <w:jc w:val="center"/>
        </w:trPr>
        <w:tc>
          <w:tcPr>
            <w:tcW w:w="970" w:type="dxa"/>
            <w:vMerge w:val="restart"/>
            <w:tcBorders>
              <w:top w:val="single" w:sz="4" w:space="0" w:color="auto"/>
              <w:left w:val="single" w:sz="4" w:space="0" w:color="auto"/>
            </w:tcBorders>
            <w:shd w:val="clear" w:color="auto" w:fill="FFFFFF"/>
          </w:tcPr>
          <w:p w:rsidR="00102F4E" w:rsidRDefault="00102F4E">
            <w:pPr>
              <w:framePr w:w="9619" w:wrap="notBeside" w:vAnchor="text" w:hAnchor="text" w:xAlign="center" w:y="1"/>
              <w:rPr>
                <w:sz w:val="10"/>
                <w:szCs w:val="10"/>
              </w:rPr>
            </w:pPr>
          </w:p>
        </w:tc>
        <w:tc>
          <w:tcPr>
            <w:tcW w:w="6686" w:type="dxa"/>
            <w:tcBorders>
              <w:top w:val="single" w:sz="4" w:space="0" w:color="auto"/>
              <w:left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pPr>
            <w:r>
              <w:rPr>
                <w:rStyle w:val="95pt"/>
              </w:rPr>
              <w:t>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и при необходимости очистка кровли и водоотводящих устройств от мусора, грязи и наледи, препятствующих стоку дождевых и талых вод;</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и при необходимости очистка кровли от скопления снега и наледи;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проверка и при необходимости восстановление насыпного </w:t>
            </w:r>
            <w:proofErr w:type="spellStart"/>
            <w:r>
              <w:rPr>
                <w:rStyle w:val="95pt"/>
              </w:rPr>
              <w:t>пригрузочного</w:t>
            </w:r>
            <w:proofErr w:type="spellEnd"/>
            <w:r>
              <w:rPr>
                <w:rStyle w:val="95pt"/>
              </w:rPr>
              <w:t xml:space="preserve"> защитного слоя для </w:t>
            </w:r>
            <w:proofErr w:type="spellStart"/>
            <w:r>
              <w:rPr>
                <w:rStyle w:val="95pt"/>
              </w:rPr>
              <w:t>эластомерных</w:t>
            </w:r>
            <w:proofErr w:type="spellEnd"/>
            <w:r>
              <w:rPr>
                <w:rStyle w:val="95pt"/>
              </w:rPr>
              <w:t xml:space="preserve"> или термопластичных мембран балластного способа соединения кровель;</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проверка и при необходимости восстановление пешеходных дорожек в местах пешеходных зон кровель из </w:t>
            </w:r>
            <w:proofErr w:type="spellStart"/>
            <w:r>
              <w:rPr>
                <w:rStyle w:val="95pt"/>
              </w:rPr>
              <w:t>эластомерных</w:t>
            </w:r>
            <w:proofErr w:type="spellEnd"/>
            <w:r>
              <w:rPr>
                <w:rStyle w:val="95pt"/>
              </w:rPr>
              <w:t xml:space="preserve"> и термопластичных материалов;</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850" w:type="dxa"/>
            <w:tcBorders>
              <w:top w:val="single" w:sz="4" w:space="0" w:color="auto"/>
              <w:left w:val="single" w:sz="4" w:space="0" w:color="auto"/>
            </w:tcBorders>
            <w:shd w:val="clear" w:color="auto" w:fill="FFFFFF"/>
          </w:tcPr>
          <w:p w:rsidR="00102F4E" w:rsidRDefault="00102F4E">
            <w:pPr>
              <w:framePr w:w="9619" w:wrap="notBeside" w:vAnchor="text" w:hAnchor="text" w:xAlign="center" w:y="1"/>
              <w:rPr>
                <w:sz w:val="10"/>
                <w:szCs w:val="10"/>
              </w:rPr>
            </w:pPr>
          </w:p>
        </w:tc>
        <w:tc>
          <w:tcPr>
            <w:tcW w:w="1114" w:type="dxa"/>
            <w:tcBorders>
              <w:top w:val="single" w:sz="4" w:space="0" w:color="auto"/>
              <w:left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r w:rsidR="00102F4E" w:rsidTr="00715D3B">
        <w:trPr>
          <w:trHeight w:hRule="exact" w:val="1846"/>
          <w:jc w:val="center"/>
        </w:trPr>
        <w:tc>
          <w:tcPr>
            <w:tcW w:w="970" w:type="dxa"/>
            <w:vMerge/>
            <w:tcBorders>
              <w:left w:val="single" w:sz="4" w:space="0" w:color="auto"/>
            </w:tcBorders>
            <w:shd w:val="clear" w:color="auto" w:fill="FFFFFF"/>
          </w:tcPr>
          <w:p w:rsidR="00102F4E" w:rsidRDefault="00102F4E">
            <w:pPr>
              <w:framePr w:w="9619" w:wrap="notBeside" w:vAnchor="text" w:hAnchor="text" w:xAlign="center" w:y="1"/>
            </w:pPr>
          </w:p>
        </w:tc>
        <w:tc>
          <w:tcPr>
            <w:tcW w:w="6686" w:type="dxa"/>
            <w:tcBorders>
              <w:top w:val="single" w:sz="4" w:space="0" w:color="auto"/>
              <w:left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pPr>
            <w:r>
              <w:rPr>
                <w:rStyle w:val="95pt0"/>
              </w:rPr>
              <w:t>5. Оконные и дверные заполнения</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850" w:type="dxa"/>
            <w:tcBorders>
              <w:top w:val="single" w:sz="4" w:space="0" w:color="auto"/>
              <w:left w:val="single" w:sz="4" w:space="0" w:color="auto"/>
            </w:tcBorders>
            <w:shd w:val="clear" w:color="auto" w:fill="FFFFFF"/>
          </w:tcPr>
          <w:p w:rsidR="00102F4E" w:rsidRDefault="006B6E1B" w:rsidP="00891C46">
            <w:pPr>
              <w:pStyle w:val="2"/>
              <w:framePr w:w="9619" w:wrap="notBeside" w:vAnchor="text" w:hAnchor="text" w:xAlign="center" w:y="1"/>
              <w:shd w:val="clear" w:color="auto" w:fill="auto"/>
              <w:spacing w:before="0" w:after="0" w:line="230" w:lineRule="exact"/>
            </w:pPr>
            <w:r>
              <w:rPr>
                <w:rStyle w:val="95pt0"/>
              </w:rPr>
              <w:t>В</w:t>
            </w:r>
            <w:r w:rsidR="00891C46">
              <w:rPr>
                <w:rStyle w:val="95pt0"/>
              </w:rPr>
              <w:t xml:space="preserve"> </w:t>
            </w:r>
            <w:r>
              <w:rPr>
                <w:rStyle w:val="95pt0"/>
              </w:rPr>
              <w:t>соответствии со сметой</w:t>
            </w:r>
          </w:p>
        </w:tc>
        <w:tc>
          <w:tcPr>
            <w:tcW w:w="1114" w:type="dxa"/>
            <w:tcBorders>
              <w:top w:val="single" w:sz="4" w:space="0" w:color="auto"/>
              <w:left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r w:rsidR="00102F4E" w:rsidTr="00715D3B">
        <w:trPr>
          <w:trHeight w:hRule="exact" w:val="1849"/>
          <w:jc w:val="center"/>
        </w:trPr>
        <w:tc>
          <w:tcPr>
            <w:tcW w:w="970" w:type="dxa"/>
            <w:vMerge/>
            <w:tcBorders>
              <w:left w:val="single" w:sz="4" w:space="0" w:color="auto"/>
            </w:tcBorders>
            <w:shd w:val="clear" w:color="auto" w:fill="FFFFFF"/>
          </w:tcPr>
          <w:p w:rsidR="00102F4E" w:rsidRDefault="00102F4E">
            <w:pPr>
              <w:framePr w:w="9619" w:wrap="notBeside" w:vAnchor="text" w:hAnchor="text" w:xAlign="center" w:y="1"/>
            </w:pPr>
          </w:p>
        </w:tc>
        <w:tc>
          <w:tcPr>
            <w:tcW w:w="6686" w:type="dxa"/>
            <w:tcBorders>
              <w:top w:val="single" w:sz="4" w:space="0" w:color="auto"/>
              <w:left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pPr>
            <w:r>
              <w:rPr>
                <w:rStyle w:val="95pt0"/>
              </w:rPr>
              <w:t>6. Межквартирные перегородки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102F4E" w:rsidRDefault="006B6E1B">
            <w:pPr>
              <w:pStyle w:val="2"/>
              <w:framePr w:w="9619" w:wrap="notBeside" w:vAnchor="text" w:hAnchor="text" w:xAlign="center" w:y="1"/>
              <w:shd w:val="clear" w:color="auto" w:fill="auto"/>
              <w:spacing w:before="0" w:after="0" w:line="226" w:lineRule="exact"/>
              <w:ind w:left="120" w:firstLine="720"/>
              <w:jc w:val="left"/>
            </w:pPr>
            <w:r>
              <w:rPr>
                <w:rStyle w:val="95pt"/>
              </w:rPr>
              <w:t>проверка звукоизоляции и огнезащиты;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850" w:type="dxa"/>
            <w:tcBorders>
              <w:top w:val="single" w:sz="4" w:space="0" w:color="auto"/>
              <w:left w:val="single" w:sz="4" w:space="0" w:color="auto"/>
            </w:tcBorders>
            <w:shd w:val="clear" w:color="auto" w:fill="FFFFFF"/>
          </w:tcPr>
          <w:p w:rsidR="00102F4E" w:rsidRDefault="006B6E1B" w:rsidP="00891C46">
            <w:pPr>
              <w:pStyle w:val="2"/>
              <w:framePr w:w="9619" w:wrap="notBeside" w:vAnchor="text" w:hAnchor="text" w:xAlign="center" w:y="1"/>
              <w:shd w:val="clear" w:color="auto" w:fill="auto"/>
              <w:spacing w:before="0" w:after="0" w:line="230" w:lineRule="exact"/>
            </w:pPr>
            <w:r>
              <w:rPr>
                <w:rStyle w:val="95pt0"/>
              </w:rPr>
              <w:t>В</w:t>
            </w:r>
            <w:r w:rsidR="00891C46">
              <w:rPr>
                <w:rStyle w:val="95pt0"/>
              </w:rPr>
              <w:t xml:space="preserve"> </w:t>
            </w:r>
            <w:r>
              <w:rPr>
                <w:rStyle w:val="95pt0"/>
              </w:rPr>
              <w:t>соответствии со сметой</w:t>
            </w:r>
          </w:p>
        </w:tc>
        <w:tc>
          <w:tcPr>
            <w:tcW w:w="1114" w:type="dxa"/>
            <w:tcBorders>
              <w:top w:val="single" w:sz="4" w:space="0" w:color="auto"/>
              <w:left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r w:rsidR="00102F4E" w:rsidTr="00923E48">
        <w:trPr>
          <w:trHeight w:hRule="exact" w:val="1694"/>
          <w:jc w:val="center"/>
        </w:trPr>
        <w:tc>
          <w:tcPr>
            <w:tcW w:w="970" w:type="dxa"/>
            <w:vMerge/>
            <w:tcBorders>
              <w:left w:val="single" w:sz="4" w:space="0" w:color="auto"/>
              <w:bottom w:val="single" w:sz="4" w:space="0" w:color="auto"/>
            </w:tcBorders>
            <w:shd w:val="clear" w:color="auto" w:fill="FFFFFF"/>
          </w:tcPr>
          <w:p w:rsidR="00102F4E" w:rsidRDefault="00102F4E">
            <w:pPr>
              <w:framePr w:w="9619" w:wrap="notBeside" w:vAnchor="text" w:hAnchor="text" w:xAlign="center" w:y="1"/>
            </w:pPr>
          </w:p>
        </w:tc>
        <w:tc>
          <w:tcPr>
            <w:tcW w:w="6686" w:type="dxa"/>
            <w:tcBorders>
              <w:top w:val="single" w:sz="4" w:space="0" w:color="auto"/>
              <w:left w:val="single" w:sz="4" w:space="0" w:color="auto"/>
              <w:bottom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pPr>
            <w:r>
              <w:rPr>
                <w:rStyle w:val="95pt0"/>
              </w:rPr>
              <w:t>7. Лестницы, балконы, крыльца (зонты-козырьки) над входами в подъезды, подвалы, над балконами верхних этажей</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выявление деформации и повреждений в несущих конструкциях, надежности крепления ограждений, выбоин и сколов в ступенях;</w:t>
            </w:r>
          </w:p>
          <w:p w:rsidR="00102F4E" w:rsidRDefault="006B6E1B">
            <w:pPr>
              <w:pStyle w:val="2"/>
              <w:framePr w:w="9619" w:wrap="notBeside" w:vAnchor="text" w:hAnchor="text" w:xAlign="center" w:y="1"/>
              <w:shd w:val="clear" w:color="auto" w:fill="auto"/>
              <w:spacing w:before="0" w:after="0" w:line="226" w:lineRule="exact"/>
              <w:ind w:firstLine="720"/>
            </w:pPr>
            <w:proofErr w:type="gramStart"/>
            <w:r>
              <w:rPr>
                <w:rStyle w:val="95pt"/>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rStyle w:val="95pt"/>
              </w:rPr>
              <w:t>проступях</w:t>
            </w:r>
            <w:proofErr w:type="spellEnd"/>
            <w:r>
              <w:rPr>
                <w:rStyle w:val="95pt"/>
              </w:rPr>
              <w:t xml:space="preserve"> в домах с железобетонными лестницами;</w:t>
            </w:r>
            <w:proofErr w:type="gramEnd"/>
          </w:p>
        </w:tc>
        <w:tc>
          <w:tcPr>
            <w:tcW w:w="850" w:type="dxa"/>
            <w:tcBorders>
              <w:top w:val="single" w:sz="4" w:space="0" w:color="auto"/>
              <w:left w:val="single" w:sz="4" w:space="0" w:color="auto"/>
              <w:bottom w:val="single" w:sz="4" w:space="0" w:color="auto"/>
            </w:tcBorders>
            <w:shd w:val="clear" w:color="auto" w:fill="FFFFFF"/>
          </w:tcPr>
          <w:p w:rsidR="00102F4E" w:rsidRDefault="006B6E1B" w:rsidP="00891C46">
            <w:pPr>
              <w:pStyle w:val="2"/>
              <w:framePr w:w="9619" w:wrap="notBeside" w:vAnchor="text" w:hAnchor="text" w:xAlign="center" w:y="1"/>
              <w:shd w:val="clear" w:color="auto" w:fill="auto"/>
              <w:spacing w:before="0" w:after="0" w:line="230" w:lineRule="exact"/>
            </w:pPr>
            <w:r>
              <w:rPr>
                <w:rStyle w:val="95pt0"/>
              </w:rPr>
              <w:t>В</w:t>
            </w:r>
            <w:r w:rsidR="00891C46">
              <w:rPr>
                <w:rStyle w:val="95pt0"/>
              </w:rPr>
              <w:t xml:space="preserve"> </w:t>
            </w:r>
            <w:r>
              <w:rPr>
                <w:rStyle w:val="95pt0"/>
              </w:rPr>
              <w:t>соответствии со сметой</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bl>
    <w:p w:rsidR="00102F4E" w:rsidRDefault="00102F4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7229"/>
        <w:gridCol w:w="850"/>
        <w:gridCol w:w="1114"/>
      </w:tblGrid>
      <w:tr w:rsidR="00102F4E" w:rsidTr="00715D3B">
        <w:trPr>
          <w:trHeight w:hRule="exact" w:val="4688"/>
          <w:jc w:val="center"/>
        </w:trPr>
        <w:tc>
          <w:tcPr>
            <w:tcW w:w="427" w:type="dxa"/>
            <w:vMerge w:val="restart"/>
            <w:tcBorders>
              <w:top w:val="single" w:sz="4" w:space="0" w:color="auto"/>
              <w:left w:val="single" w:sz="4" w:space="0" w:color="auto"/>
            </w:tcBorders>
            <w:shd w:val="clear" w:color="auto" w:fill="FFFFFF"/>
          </w:tcPr>
          <w:p w:rsidR="00102F4E" w:rsidRDefault="00102F4E">
            <w:pPr>
              <w:framePr w:w="9619" w:wrap="notBeside" w:vAnchor="text" w:hAnchor="text" w:xAlign="center" w:y="1"/>
              <w:rPr>
                <w:sz w:val="10"/>
                <w:szCs w:val="10"/>
              </w:rPr>
            </w:pPr>
          </w:p>
        </w:tc>
        <w:tc>
          <w:tcPr>
            <w:tcW w:w="7229" w:type="dxa"/>
            <w:tcBorders>
              <w:top w:val="single" w:sz="4" w:space="0" w:color="auto"/>
              <w:left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выявление прогибов </w:t>
            </w:r>
            <w:proofErr w:type="spellStart"/>
            <w:r>
              <w:rPr>
                <w:rStyle w:val="95pt"/>
              </w:rPr>
              <w:t>косоуров</w:t>
            </w:r>
            <w:proofErr w:type="spellEnd"/>
            <w:r>
              <w:rPr>
                <w:rStyle w:val="95pt"/>
              </w:rPr>
              <w:t xml:space="preserve">, нарушения связи </w:t>
            </w:r>
            <w:proofErr w:type="spellStart"/>
            <w:r>
              <w:rPr>
                <w:rStyle w:val="95pt"/>
              </w:rPr>
              <w:t>косоуров</w:t>
            </w:r>
            <w:proofErr w:type="spellEnd"/>
            <w:r>
              <w:rPr>
                <w:rStyle w:val="95pt"/>
              </w:rPr>
              <w:t xml:space="preserve"> с площадками, коррозии металлических конструкций в домах с лестницами по </w:t>
            </w:r>
            <w:proofErr w:type="gramStart"/>
            <w:r>
              <w:rPr>
                <w:rStyle w:val="95pt"/>
              </w:rPr>
              <w:t>стальным</w:t>
            </w:r>
            <w:proofErr w:type="gramEnd"/>
            <w:r>
              <w:rPr>
                <w:rStyle w:val="95pt"/>
              </w:rPr>
              <w:t xml:space="preserve"> </w:t>
            </w:r>
            <w:proofErr w:type="spellStart"/>
            <w:r>
              <w:rPr>
                <w:rStyle w:val="95pt"/>
              </w:rPr>
              <w:t>косоурам</w:t>
            </w:r>
            <w:proofErr w:type="spellEnd"/>
            <w:r>
              <w:rPr>
                <w:rStyle w:val="95pt"/>
              </w:rPr>
              <w:t>;</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выявление прогибов несущих конструкций, нарушений крепления </w:t>
            </w:r>
            <w:proofErr w:type="spellStart"/>
            <w:r>
              <w:rPr>
                <w:rStyle w:val="95pt"/>
              </w:rPr>
              <w:t>тетив</w:t>
            </w:r>
            <w:proofErr w:type="spellEnd"/>
            <w:r>
              <w:rPr>
                <w:rStyle w:val="95pt"/>
              </w:rPr>
              <w:t xml:space="preserve"> к балкам, поддерживающим лестничные площадки, врубок в конструкции лестницы, а также наличие гнили и жучков-</w:t>
            </w:r>
            <w:proofErr w:type="spellStart"/>
            <w:r>
              <w:rPr>
                <w:rStyle w:val="95pt"/>
              </w:rPr>
              <w:t>точилыциков</w:t>
            </w:r>
            <w:proofErr w:type="spellEnd"/>
            <w:r>
              <w:rPr>
                <w:rStyle w:val="95pt"/>
              </w:rPr>
              <w:t xml:space="preserve"> в домах с деревянными лестницами;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при выявлении повреждений и нарушений - разработка плана восстановительных работ (при необходимости), проведение восстановительных работ;</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проверка состояния и при необходимости восстановление штукатурного слоя или окраска металлических </w:t>
            </w:r>
            <w:proofErr w:type="spellStart"/>
            <w:r>
              <w:rPr>
                <w:rStyle w:val="95pt"/>
              </w:rPr>
              <w:t>косоуров</w:t>
            </w:r>
            <w:proofErr w:type="spellEnd"/>
            <w:r>
              <w:rPr>
                <w:rStyle w:val="95pt"/>
              </w:rPr>
              <w:t xml:space="preserve"> краской, обеспечивающей предел огнестойкости 1 час в домах с лестницами по </w:t>
            </w:r>
            <w:proofErr w:type="gramStart"/>
            <w:r>
              <w:rPr>
                <w:rStyle w:val="95pt"/>
              </w:rPr>
              <w:t>стальным</w:t>
            </w:r>
            <w:proofErr w:type="gramEnd"/>
            <w:r>
              <w:rPr>
                <w:rStyle w:val="95pt"/>
              </w:rPr>
              <w:t xml:space="preserve"> </w:t>
            </w:r>
            <w:proofErr w:type="spellStart"/>
            <w:r>
              <w:rPr>
                <w:rStyle w:val="95pt"/>
              </w:rPr>
              <w:t>косоурам</w:t>
            </w:r>
            <w:proofErr w:type="spellEnd"/>
            <w:r>
              <w:rPr>
                <w:rStyle w:val="95pt"/>
              </w:rPr>
              <w:t>;</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проверка состояния и при необходимости обработка деревянных поверхностей антисептическими и </w:t>
            </w:r>
            <w:proofErr w:type="spellStart"/>
            <w:r>
              <w:rPr>
                <w:rStyle w:val="95pt"/>
              </w:rPr>
              <w:t>антипереновыми</w:t>
            </w:r>
            <w:proofErr w:type="spellEnd"/>
            <w:r>
              <w:rPr>
                <w:rStyle w:val="95pt"/>
              </w:rPr>
              <w:t xml:space="preserve"> составами в домах с деревянными лестницами.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проверка </w:t>
            </w:r>
            <w:proofErr w:type="spellStart"/>
            <w:r>
              <w:rPr>
                <w:rStyle w:val="95pt"/>
              </w:rPr>
              <w:t>температурно</w:t>
            </w:r>
            <w:proofErr w:type="spellEnd"/>
            <w:r>
              <w:rPr>
                <w:rStyle w:val="95pt"/>
              </w:rPr>
              <w:t xml:space="preserve"> </w:t>
            </w:r>
            <w:proofErr w:type="gramStart"/>
            <w:r>
              <w:rPr>
                <w:rStyle w:val="95pt"/>
              </w:rPr>
              <w:t>-в</w:t>
            </w:r>
            <w:proofErr w:type="gramEnd"/>
            <w:r>
              <w:rPr>
                <w:rStyle w:val="95pt"/>
              </w:rPr>
              <w:t>лажностного режима подвальных помещений и при выявлении нарушений устранение причин его нарушения;</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102F4E" w:rsidRDefault="006B6E1B">
            <w:pPr>
              <w:pStyle w:val="2"/>
              <w:framePr w:w="9619" w:wrap="notBeside" w:vAnchor="text" w:hAnchor="text" w:xAlign="center" w:y="1"/>
              <w:shd w:val="clear" w:color="auto" w:fill="auto"/>
              <w:spacing w:before="0" w:after="0" w:line="226" w:lineRule="exact"/>
              <w:ind w:firstLine="720"/>
            </w:pPr>
            <w:proofErr w:type="gramStart"/>
            <w:r>
              <w:rPr>
                <w:rStyle w:val="95pt"/>
              </w:rPr>
              <w:t>контроль за</w:t>
            </w:r>
            <w:proofErr w:type="gramEnd"/>
            <w:r>
              <w:rPr>
                <w:rStyle w:val="95pt"/>
              </w:rPr>
              <w:t xml:space="preserve"> состоянием дверей подвалов и технических подполий, запорных устройств на них. Устранение выявленных неисправностей.</w:t>
            </w:r>
          </w:p>
        </w:tc>
        <w:tc>
          <w:tcPr>
            <w:tcW w:w="850" w:type="dxa"/>
            <w:tcBorders>
              <w:top w:val="single" w:sz="4" w:space="0" w:color="auto"/>
              <w:left w:val="single" w:sz="4" w:space="0" w:color="auto"/>
            </w:tcBorders>
            <w:shd w:val="clear" w:color="auto" w:fill="FFFFFF"/>
          </w:tcPr>
          <w:p w:rsidR="00102F4E" w:rsidRDefault="00102F4E">
            <w:pPr>
              <w:framePr w:w="9619" w:wrap="notBeside" w:vAnchor="text" w:hAnchor="text" w:xAlign="center" w:y="1"/>
              <w:rPr>
                <w:sz w:val="10"/>
                <w:szCs w:val="10"/>
              </w:rPr>
            </w:pPr>
          </w:p>
        </w:tc>
        <w:tc>
          <w:tcPr>
            <w:tcW w:w="1114" w:type="dxa"/>
            <w:tcBorders>
              <w:top w:val="single" w:sz="4" w:space="0" w:color="auto"/>
              <w:left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r w:rsidR="00102F4E" w:rsidTr="00715D3B">
        <w:trPr>
          <w:trHeight w:hRule="exact" w:val="1432"/>
          <w:jc w:val="center"/>
        </w:trPr>
        <w:tc>
          <w:tcPr>
            <w:tcW w:w="427" w:type="dxa"/>
            <w:vMerge/>
            <w:tcBorders>
              <w:left w:val="single" w:sz="4" w:space="0" w:color="auto"/>
            </w:tcBorders>
            <w:shd w:val="clear" w:color="auto" w:fill="FFFFFF"/>
          </w:tcPr>
          <w:p w:rsidR="00102F4E" w:rsidRDefault="00102F4E">
            <w:pPr>
              <w:framePr w:w="9619" w:wrap="notBeside" w:vAnchor="text" w:hAnchor="text" w:xAlign="center" w:y="1"/>
            </w:pPr>
          </w:p>
        </w:tc>
        <w:tc>
          <w:tcPr>
            <w:tcW w:w="7229" w:type="dxa"/>
            <w:tcBorders>
              <w:top w:val="single" w:sz="4" w:space="0" w:color="auto"/>
              <w:left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pPr>
            <w:r>
              <w:rPr>
                <w:rStyle w:val="95pt0"/>
              </w:rPr>
              <w:t>8. Полы</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состояния основания, поверхностного слоя и работоспособности системы вентиляции (для деревянных полов);</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850" w:type="dxa"/>
            <w:tcBorders>
              <w:top w:val="single" w:sz="4" w:space="0" w:color="auto"/>
              <w:left w:val="single" w:sz="4" w:space="0" w:color="auto"/>
            </w:tcBorders>
            <w:shd w:val="clear" w:color="auto" w:fill="FFFFFF"/>
          </w:tcPr>
          <w:p w:rsidR="00102F4E" w:rsidRDefault="006B6E1B" w:rsidP="00891C46">
            <w:pPr>
              <w:pStyle w:val="2"/>
              <w:framePr w:w="9619" w:wrap="notBeside" w:vAnchor="text" w:hAnchor="text" w:xAlign="center" w:y="1"/>
              <w:shd w:val="clear" w:color="auto" w:fill="auto"/>
              <w:spacing w:before="0" w:after="0" w:line="230" w:lineRule="exact"/>
            </w:pPr>
            <w:r>
              <w:rPr>
                <w:rStyle w:val="95pt0"/>
              </w:rPr>
              <w:t>В</w:t>
            </w:r>
            <w:r w:rsidR="00891C46">
              <w:rPr>
                <w:rStyle w:val="95pt0"/>
              </w:rPr>
              <w:t xml:space="preserve"> </w:t>
            </w:r>
            <w:r>
              <w:rPr>
                <w:rStyle w:val="95pt0"/>
              </w:rPr>
              <w:t>соответствии со сметой</w:t>
            </w:r>
          </w:p>
        </w:tc>
        <w:tc>
          <w:tcPr>
            <w:tcW w:w="1114" w:type="dxa"/>
            <w:tcBorders>
              <w:top w:val="single" w:sz="4" w:space="0" w:color="auto"/>
              <w:left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r w:rsidR="00102F4E" w:rsidTr="00715D3B">
        <w:trPr>
          <w:trHeight w:hRule="exact" w:val="1827"/>
          <w:jc w:val="center"/>
        </w:trPr>
        <w:tc>
          <w:tcPr>
            <w:tcW w:w="427" w:type="dxa"/>
            <w:vMerge/>
            <w:tcBorders>
              <w:left w:val="single" w:sz="4" w:space="0" w:color="auto"/>
            </w:tcBorders>
            <w:shd w:val="clear" w:color="auto" w:fill="FFFFFF"/>
          </w:tcPr>
          <w:p w:rsidR="00102F4E" w:rsidRDefault="00102F4E">
            <w:pPr>
              <w:framePr w:w="9619" w:wrap="notBeside" w:vAnchor="text" w:hAnchor="text" w:xAlign="center" w:y="1"/>
            </w:pPr>
          </w:p>
        </w:tc>
        <w:tc>
          <w:tcPr>
            <w:tcW w:w="7229" w:type="dxa"/>
            <w:tcBorders>
              <w:top w:val="single" w:sz="4" w:space="0" w:color="auto"/>
              <w:left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pPr>
            <w:r>
              <w:rPr>
                <w:rStyle w:val="95pt0"/>
              </w:rPr>
              <w:t>9. Печи и очаги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определение целостности конструкций и проверка работоспособности дымоходов печей, каминов и очагов;</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102F4E" w:rsidRDefault="006B6E1B">
            <w:pPr>
              <w:pStyle w:val="2"/>
              <w:framePr w:w="9619" w:wrap="notBeside" w:vAnchor="text" w:hAnchor="text" w:xAlign="center" w:y="1"/>
              <w:shd w:val="clear" w:color="auto" w:fill="auto"/>
              <w:spacing w:before="0" w:after="0" w:line="226" w:lineRule="exact"/>
              <w:ind w:left="840"/>
              <w:jc w:val="left"/>
            </w:pPr>
            <w:r>
              <w:rPr>
                <w:rStyle w:val="95pt"/>
              </w:rPr>
              <w:t>очистка от сажи дымоходов и труб печей; устранение завалов в дымовых каналах.</w:t>
            </w:r>
          </w:p>
        </w:tc>
        <w:tc>
          <w:tcPr>
            <w:tcW w:w="850" w:type="dxa"/>
            <w:tcBorders>
              <w:top w:val="single" w:sz="4" w:space="0" w:color="auto"/>
              <w:left w:val="single" w:sz="4" w:space="0" w:color="auto"/>
            </w:tcBorders>
            <w:shd w:val="clear" w:color="auto" w:fill="FFFFFF"/>
          </w:tcPr>
          <w:p w:rsidR="00102F4E" w:rsidRDefault="006B6E1B" w:rsidP="00891C46">
            <w:pPr>
              <w:pStyle w:val="2"/>
              <w:framePr w:w="9619" w:wrap="notBeside" w:vAnchor="text" w:hAnchor="text" w:xAlign="center" w:y="1"/>
              <w:shd w:val="clear" w:color="auto" w:fill="auto"/>
              <w:spacing w:before="0" w:after="0" w:line="230" w:lineRule="exact"/>
            </w:pPr>
            <w:r>
              <w:rPr>
                <w:rStyle w:val="95pt0"/>
              </w:rPr>
              <w:t>В</w:t>
            </w:r>
            <w:r w:rsidR="00891C46">
              <w:rPr>
                <w:rStyle w:val="95pt0"/>
              </w:rPr>
              <w:t xml:space="preserve"> </w:t>
            </w:r>
            <w:r>
              <w:rPr>
                <w:rStyle w:val="95pt0"/>
              </w:rPr>
              <w:t>соответствии со сметой</w:t>
            </w:r>
          </w:p>
        </w:tc>
        <w:tc>
          <w:tcPr>
            <w:tcW w:w="1114" w:type="dxa"/>
            <w:tcBorders>
              <w:top w:val="single" w:sz="4" w:space="0" w:color="auto"/>
              <w:left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r w:rsidR="00102F4E" w:rsidTr="00715D3B">
        <w:trPr>
          <w:trHeight w:hRule="exact" w:val="1132"/>
          <w:jc w:val="center"/>
        </w:trPr>
        <w:tc>
          <w:tcPr>
            <w:tcW w:w="427" w:type="dxa"/>
            <w:vMerge/>
            <w:tcBorders>
              <w:left w:val="single" w:sz="4" w:space="0" w:color="auto"/>
            </w:tcBorders>
            <w:shd w:val="clear" w:color="auto" w:fill="FFFFFF"/>
          </w:tcPr>
          <w:p w:rsidR="00102F4E" w:rsidRDefault="00102F4E">
            <w:pPr>
              <w:framePr w:w="9619" w:wrap="notBeside" w:vAnchor="text" w:hAnchor="text" w:xAlign="center" w:y="1"/>
            </w:pPr>
          </w:p>
        </w:tc>
        <w:tc>
          <w:tcPr>
            <w:tcW w:w="7229" w:type="dxa"/>
            <w:tcBorders>
              <w:top w:val="single" w:sz="4" w:space="0" w:color="auto"/>
              <w:left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pPr>
            <w:r>
              <w:rPr>
                <w:rStyle w:val="95pt0"/>
              </w:rPr>
              <w:t>10. Внутренняя отделка</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850" w:type="dxa"/>
            <w:tcBorders>
              <w:top w:val="single" w:sz="4" w:space="0" w:color="auto"/>
              <w:left w:val="single" w:sz="4" w:space="0" w:color="auto"/>
            </w:tcBorders>
            <w:shd w:val="clear" w:color="auto" w:fill="FFFFFF"/>
          </w:tcPr>
          <w:p w:rsidR="00102F4E" w:rsidRDefault="006B6E1B" w:rsidP="00891C46">
            <w:pPr>
              <w:pStyle w:val="2"/>
              <w:framePr w:w="9619" w:wrap="notBeside" w:vAnchor="text" w:hAnchor="text" w:xAlign="center" w:y="1"/>
              <w:shd w:val="clear" w:color="auto" w:fill="auto"/>
              <w:spacing w:before="0" w:after="0" w:line="230" w:lineRule="exact"/>
            </w:pPr>
            <w:r>
              <w:rPr>
                <w:rStyle w:val="95pt0"/>
              </w:rPr>
              <w:t>В</w:t>
            </w:r>
            <w:r w:rsidR="00891C46">
              <w:rPr>
                <w:rStyle w:val="95pt0"/>
              </w:rPr>
              <w:t xml:space="preserve"> </w:t>
            </w:r>
            <w:r>
              <w:rPr>
                <w:rStyle w:val="95pt0"/>
              </w:rPr>
              <w:t>соответствии со сметой</w:t>
            </w:r>
          </w:p>
        </w:tc>
        <w:tc>
          <w:tcPr>
            <w:tcW w:w="1114" w:type="dxa"/>
            <w:tcBorders>
              <w:top w:val="single" w:sz="4" w:space="0" w:color="auto"/>
              <w:left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r w:rsidR="00102F4E" w:rsidTr="00715D3B">
        <w:trPr>
          <w:trHeight w:hRule="exact" w:val="1152"/>
          <w:jc w:val="center"/>
        </w:trPr>
        <w:tc>
          <w:tcPr>
            <w:tcW w:w="427" w:type="dxa"/>
            <w:vMerge/>
            <w:tcBorders>
              <w:left w:val="single" w:sz="4" w:space="0" w:color="auto"/>
              <w:bottom w:val="single" w:sz="4" w:space="0" w:color="auto"/>
            </w:tcBorders>
            <w:shd w:val="clear" w:color="auto" w:fill="FFFFFF"/>
          </w:tcPr>
          <w:p w:rsidR="00102F4E" w:rsidRDefault="00102F4E">
            <w:pPr>
              <w:framePr w:w="9619" w:wrap="notBeside" w:vAnchor="text" w:hAnchor="text" w:xAlign="center" w:y="1"/>
            </w:pPr>
          </w:p>
        </w:tc>
        <w:tc>
          <w:tcPr>
            <w:tcW w:w="7229" w:type="dxa"/>
            <w:tcBorders>
              <w:top w:val="single" w:sz="4" w:space="0" w:color="auto"/>
              <w:left w:val="single" w:sz="4" w:space="0" w:color="auto"/>
              <w:bottom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pPr>
            <w:r>
              <w:rPr>
                <w:rStyle w:val="95pt0"/>
              </w:rPr>
              <w:t xml:space="preserve">11. Центральное отопление, индивидуальные тепловые пункты и </w:t>
            </w:r>
            <w:proofErr w:type="spellStart"/>
            <w:r>
              <w:rPr>
                <w:rStyle w:val="95pt0"/>
              </w:rPr>
              <w:t>водоподкачки</w:t>
            </w:r>
            <w:proofErr w:type="spellEnd"/>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испытания на прочность и плотность (гидравлические испытания) узлов ввода и систем отопления, промывка и регулировка систем отопления;</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проведение пробных пусконаладочных работ (пробные топки);</w:t>
            </w:r>
          </w:p>
        </w:tc>
        <w:tc>
          <w:tcPr>
            <w:tcW w:w="850" w:type="dxa"/>
            <w:tcBorders>
              <w:top w:val="single" w:sz="4" w:space="0" w:color="auto"/>
              <w:left w:val="single" w:sz="4" w:space="0" w:color="auto"/>
              <w:bottom w:val="single" w:sz="4" w:space="0" w:color="auto"/>
            </w:tcBorders>
            <w:shd w:val="clear" w:color="auto" w:fill="FFFFFF"/>
          </w:tcPr>
          <w:p w:rsidR="00102F4E" w:rsidRDefault="006B6E1B" w:rsidP="00891C46">
            <w:pPr>
              <w:pStyle w:val="2"/>
              <w:framePr w:w="9619" w:wrap="notBeside" w:vAnchor="text" w:hAnchor="text" w:xAlign="center" w:y="1"/>
              <w:shd w:val="clear" w:color="auto" w:fill="auto"/>
              <w:spacing w:before="0" w:after="0" w:line="230" w:lineRule="exact"/>
            </w:pPr>
            <w:r>
              <w:rPr>
                <w:rStyle w:val="95pt0"/>
              </w:rPr>
              <w:t>В</w:t>
            </w:r>
            <w:r w:rsidR="00891C46">
              <w:rPr>
                <w:rStyle w:val="95pt0"/>
              </w:rPr>
              <w:t xml:space="preserve"> </w:t>
            </w:r>
            <w:r>
              <w:rPr>
                <w:rStyle w:val="95pt0"/>
              </w:rPr>
              <w:t>соответствии со сметой</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bl>
    <w:p w:rsidR="00102F4E" w:rsidRDefault="00102F4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5"/>
        <w:gridCol w:w="7371"/>
        <w:gridCol w:w="850"/>
        <w:gridCol w:w="1114"/>
      </w:tblGrid>
      <w:tr w:rsidR="00102F4E" w:rsidTr="00715D3B">
        <w:trPr>
          <w:trHeight w:hRule="exact" w:val="3696"/>
          <w:jc w:val="center"/>
        </w:trPr>
        <w:tc>
          <w:tcPr>
            <w:tcW w:w="285" w:type="dxa"/>
            <w:vMerge w:val="restart"/>
            <w:tcBorders>
              <w:top w:val="single" w:sz="4" w:space="0" w:color="auto"/>
              <w:left w:val="single" w:sz="4" w:space="0" w:color="auto"/>
            </w:tcBorders>
            <w:shd w:val="clear" w:color="auto" w:fill="FFFFFF"/>
          </w:tcPr>
          <w:p w:rsidR="00102F4E" w:rsidRDefault="00102F4E">
            <w:pPr>
              <w:framePr w:w="9619" w:wrap="notBeside" w:vAnchor="text" w:hAnchor="text" w:xAlign="center" w:y="1"/>
              <w:rPr>
                <w:sz w:val="10"/>
                <w:szCs w:val="10"/>
              </w:rPr>
            </w:pPr>
          </w:p>
        </w:tc>
        <w:tc>
          <w:tcPr>
            <w:tcW w:w="7371" w:type="dxa"/>
            <w:tcBorders>
              <w:top w:val="single" w:sz="4" w:space="0" w:color="auto"/>
              <w:left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ind w:left="120" w:firstLine="720"/>
              <w:jc w:val="left"/>
            </w:pPr>
            <w:r>
              <w:rPr>
                <w:rStyle w:val="95pt"/>
              </w:rPr>
              <w:t xml:space="preserve">удаление воздуха из системы отопления; промывка централизованных систем теплоснабжения для удаления </w:t>
            </w:r>
            <w:proofErr w:type="spellStart"/>
            <w:r>
              <w:rPr>
                <w:rStyle w:val="95pt"/>
              </w:rPr>
              <w:t>накипно</w:t>
            </w:r>
            <w:proofErr w:type="spellEnd"/>
            <w:r>
              <w:rPr>
                <w:rStyle w:val="95pt"/>
              </w:rPr>
              <w:t>-коррозионных отложений.</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rStyle w:val="95pt"/>
              </w:rPr>
              <w:t>водоподкачках</w:t>
            </w:r>
            <w:proofErr w:type="spellEnd"/>
            <w:r>
              <w:rPr>
                <w:rStyle w:val="95pt"/>
              </w:rPr>
              <w:t xml:space="preserve"> в многоквартирных домах;</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гидравлические и тепловые испытания оборудования индивидуальных тепловых пунктов и </w:t>
            </w:r>
            <w:proofErr w:type="spellStart"/>
            <w:r>
              <w:rPr>
                <w:rStyle w:val="95pt"/>
              </w:rPr>
              <w:t>водоподкачек</w:t>
            </w:r>
            <w:proofErr w:type="spellEnd"/>
            <w:r>
              <w:rPr>
                <w:rStyle w:val="95pt"/>
              </w:rPr>
              <w:t>;</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работы по очистке теплообменного оборудования для удаления </w:t>
            </w:r>
            <w:proofErr w:type="spellStart"/>
            <w:r>
              <w:rPr>
                <w:rStyle w:val="95pt"/>
              </w:rPr>
              <w:t>накипно</w:t>
            </w:r>
            <w:proofErr w:type="spellEnd"/>
            <w:r>
              <w:rPr>
                <w:rStyle w:val="95pt"/>
              </w:rPr>
              <w:t>-коррозионных отложений;</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850" w:type="dxa"/>
            <w:tcBorders>
              <w:top w:val="single" w:sz="4" w:space="0" w:color="auto"/>
              <w:left w:val="single" w:sz="4" w:space="0" w:color="auto"/>
            </w:tcBorders>
            <w:shd w:val="clear" w:color="auto" w:fill="FFFFFF"/>
          </w:tcPr>
          <w:p w:rsidR="00102F4E" w:rsidRDefault="00102F4E">
            <w:pPr>
              <w:framePr w:w="9619" w:wrap="notBeside" w:vAnchor="text" w:hAnchor="text" w:xAlign="center" w:y="1"/>
              <w:rPr>
                <w:sz w:val="10"/>
                <w:szCs w:val="10"/>
              </w:rPr>
            </w:pPr>
          </w:p>
        </w:tc>
        <w:tc>
          <w:tcPr>
            <w:tcW w:w="1114" w:type="dxa"/>
            <w:tcBorders>
              <w:top w:val="single" w:sz="4" w:space="0" w:color="auto"/>
              <w:left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r w:rsidR="00102F4E" w:rsidTr="00715D3B">
        <w:trPr>
          <w:trHeight w:hRule="exact" w:val="6385"/>
          <w:jc w:val="center"/>
        </w:trPr>
        <w:tc>
          <w:tcPr>
            <w:tcW w:w="285" w:type="dxa"/>
            <w:vMerge/>
            <w:tcBorders>
              <w:left w:val="single" w:sz="4" w:space="0" w:color="auto"/>
              <w:bottom w:val="single" w:sz="4" w:space="0" w:color="auto"/>
            </w:tcBorders>
            <w:shd w:val="clear" w:color="auto" w:fill="FFFFFF"/>
          </w:tcPr>
          <w:p w:rsidR="00102F4E" w:rsidRDefault="00102F4E">
            <w:pPr>
              <w:framePr w:w="9619" w:wrap="notBeside" w:vAnchor="text" w:hAnchor="text" w:xAlign="center" w:y="1"/>
            </w:pPr>
          </w:p>
        </w:tc>
        <w:tc>
          <w:tcPr>
            <w:tcW w:w="7371" w:type="dxa"/>
            <w:tcBorders>
              <w:top w:val="single" w:sz="4" w:space="0" w:color="auto"/>
              <w:left w:val="single" w:sz="4" w:space="0" w:color="auto"/>
              <w:bottom w:val="single" w:sz="4" w:space="0" w:color="auto"/>
            </w:tcBorders>
            <w:shd w:val="clear" w:color="auto" w:fill="FFFFFF"/>
          </w:tcPr>
          <w:p w:rsidR="00102F4E" w:rsidRPr="00716F50" w:rsidRDefault="006B6E1B">
            <w:pPr>
              <w:pStyle w:val="2"/>
              <w:framePr w:w="9619" w:wrap="notBeside" w:vAnchor="text" w:hAnchor="text" w:xAlign="center" w:y="1"/>
              <w:shd w:val="clear" w:color="auto" w:fill="auto"/>
              <w:spacing w:before="0" w:after="0" w:line="226" w:lineRule="exact"/>
              <w:ind w:left="120"/>
              <w:jc w:val="left"/>
              <w:rPr>
                <w:b/>
              </w:rPr>
            </w:pPr>
            <w:r w:rsidRPr="00716F50">
              <w:rPr>
                <w:rStyle w:val="95pt"/>
                <w:b/>
              </w:rPr>
              <w:t>12. Водопровод и канализация, горячее водоснабжение</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и замена неисправных контрольно-измерительных приборов (манометров, термометров и т.п.);</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переключение в целях надежной эксплуатации режимов работы внутреннего водостока, гидравлического затвора внутреннего водостока;</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промывка участков водопровода после выполнения ремонтно-строительных работ на водопроводе;</w:t>
            </w:r>
          </w:p>
          <w:p w:rsidR="00102F4E" w:rsidRDefault="006B6E1B">
            <w:pPr>
              <w:pStyle w:val="2"/>
              <w:framePr w:w="9619" w:wrap="notBeside" w:vAnchor="text" w:hAnchor="text" w:xAlign="center" w:y="1"/>
              <w:shd w:val="clear" w:color="auto" w:fill="auto"/>
              <w:spacing w:before="0" w:after="0" w:line="226" w:lineRule="exact"/>
              <w:ind w:left="120" w:firstLine="720"/>
              <w:jc w:val="left"/>
            </w:pPr>
            <w:r>
              <w:rPr>
                <w:rStyle w:val="95pt"/>
              </w:rPr>
              <w:t>очистка и промывка водонапорных баков; проверка и обеспечение работоспособности местных локальных очистных сооружений (септики) и дворовых туалетов;</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промывка систем водоснабжения для удаления </w:t>
            </w:r>
            <w:proofErr w:type="spellStart"/>
            <w:r>
              <w:rPr>
                <w:rStyle w:val="95pt"/>
              </w:rPr>
              <w:t>накипно</w:t>
            </w:r>
            <w:proofErr w:type="spellEnd"/>
            <w:r>
              <w:rPr>
                <w:rStyle w:val="95pt"/>
              </w:rPr>
              <w:t>-коррозионных отложений.</w:t>
            </w:r>
          </w:p>
        </w:tc>
        <w:tc>
          <w:tcPr>
            <w:tcW w:w="850" w:type="dxa"/>
            <w:tcBorders>
              <w:top w:val="single" w:sz="4" w:space="0" w:color="auto"/>
              <w:left w:val="single" w:sz="4" w:space="0" w:color="auto"/>
              <w:bottom w:val="single" w:sz="4" w:space="0" w:color="auto"/>
            </w:tcBorders>
            <w:shd w:val="clear" w:color="auto" w:fill="FFFFFF"/>
          </w:tcPr>
          <w:p w:rsidR="00102F4E" w:rsidRPr="00AF6B8B" w:rsidRDefault="006B6E1B" w:rsidP="00891C46">
            <w:pPr>
              <w:pStyle w:val="2"/>
              <w:framePr w:w="9619" w:wrap="notBeside" w:vAnchor="text" w:hAnchor="text" w:xAlign="center" w:y="1"/>
              <w:shd w:val="clear" w:color="auto" w:fill="auto"/>
              <w:spacing w:before="0" w:after="0" w:line="230" w:lineRule="exact"/>
              <w:rPr>
                <w:b/>
              </w:rPr>
            </w:pPr>
            <w:r w:rsidRPr="00AF6B8B">
              <w:rPr>
                <w:rStyle w:val="95pt"/>
                <w:b/>
              </w:rPr>
              <w:t>В</w:t>
            </w:r>
            <w:r w:rsidR="00891C46" w:rsidRPr="00AF6B8B">
              <w:rPr>
                <w:rStyle w:val="95pt"/>
                <w:b/>
              </w:rPr>
              <w:t xml:space="preserve"> </w:t>
            </w:r>
            <w:r w:rsidRPr="00AF6B8B">
              <w:rPr>
                <w:rStyle w:val="95pt"/>
                <w:b/>
              </w:rPr>
              <w:t>соответствии со сметой</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bl>
    <w:p w:rsidR="00102F4E" w:rsidRDefault="00102F4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7229"/>
        <w:gridCol w:w="850"/>
        <w:gridCol w:w="1114"/>
      </w:tblGrid>
      <w:tr w:rsidR="00102F4E" w:rsidTr="00715D3B">
        <w:trPr>
          <w:trHeight w:hRule="exact" w:val="3549"/>
          <w:jc w:val="center"/>
        </w:trPr>
        <w:tc>
          <w:tcPr>
            <w:tcW w:w="427" w:type="dxa"/>
            <w:vMerge w:val="restart"/>
            <w:tcBorders>
              <w:top w:val="single" w:sz="4" w:space="0" w:color="auto"/>
              <w:left w:val="single" w:sz="4" w:space="0" w:color="auto"/>
            </w:tcBorders>
            <w:shd w:val="clear" w:color="auto" w:fill="FFFFFF"/>
          </w:tcPr>
          <w:p w:rsidR="00102F4E" w:rsidRDefault="00102F4E">
            <w:pPr>
              <w:framePr w:w="9619" w:wrap="notBeside" w:vAnchor="text" w:hAnchor="text" w:xAlign="center" w:y="1"/>
              <w:rPr>
                <w:sz w:val="10"/>
                <w:szCs w:val="10"/>
              </w:rPr>
            </w:pPr>
          </w:p>
        </w:tc>
        <w:tc>
          <w:tcPr>
            <w:tcW w:w="7229" w:type="dxa"/>
            <w:tcBorders>
              <w:top w:val="single" w:sz="4" w:space="0" w:color="auto"/>
              <w:left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ind w:left="120"/>
              <w:jc w:val="left"/>
            </w:pPr>
            <w:r>
              <w:rPr>
                <w:rStyle w:val="95pt0"/>
              </w:rPr>
              <w:t>13. Электроснабжение и электротехнические устройства</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проверка заземления оболочки </w:t>
            </w:r>
            <w:proofErr w:type="spellStart"/>
            <w:r>
              <w:rPr>
                <w:rStyle w:val="95pt"/>
              </w:rPr>
              <w:t>электрокабеля</w:t>
            </w:r>
            <w:proofErr w:type="spellEnd"/>
            <w:r>
              <w:rPr>
                <w:rStyle w:val="95pt"/>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и обеспечение работоспособности устройств защитного отключения;</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техническое обслуживание и ремонт силовых и осветительных установок, электрических установок систем </w:t>
            </w:r>
            <w:proofErr w:type="spellStart"/>
            <w:r>
              <w:rPr>
                <w:rStyle w:val="95pt"/>
              </w:rPr>
              <w:t>дымоудаления</w:t>
            </w:r>
            <w:proofErr w:type="spellEnd"/>
            <w:r>
              <w:rPr>
                <w:rStyle w:val="95pt"/>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rStyle w:val="95pt"/>
              </w:rPr>
              <w:t>молниезащиты</w:t>
            </w:r>
            <w:proofErr w:type="spellEnd"/>
            <w:r>
              <w:rPr>
                <w:rStyle w:val="95pt"/>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и замена вышедших из строя датчиков, проводки и оборудования пожарной и охранной сигнализации.</w:t>
            </w:r>
          </w:p>
        </w:tc>
        <w:tc>
          <w:tcPr>
            <w:tcW w:w="850" w:type="dxa"/>
            <w:tcBorders>
              <w:top w:val="single" w:sz="4" w:space="0" w:color="auto"/>
              <w:left w:val="single" w:sz="4" w:space="0" w:color="auto"/>
            </w:tcBorders>
            <w:shd w:val="clear" w:color="auto" w:fill="FFFFFF"/>
          </w:tcPr>
          <w:p w:rsidR="00102F4E" w:rsidRDefault="006B6E1B" w:rsidP="00891C46">
            <w:pPr>
              <w:pStyle w:val="2"/>
              <w:framePr w:w="9619" w:wrap="notBeside" w:vAnchor="text" w:hAnchor="text" w:xAlign="center" w:y="1"/>
              <w:shd w:val="clear" w:color="auto" w:fill="auto"/>
              <w:spacing w:before="0" w:after="0" w:line="230" w:lineRule="exact"/>
            </w:pPr>
            <w:r>
              <w:rPr>
                <w:rStyle w:val="95pt0"/>
              </w:rPr>
              <w:t>В</w:t>
            </w:r>
            <w:r w:rsidR="00891C46">
              <w:rPr>
                <w:rStyle w:val="95pt0"/>
              </w:rPr>
              <w:t xml:space="preserve"> </w:t>
            </w:r>
            <w:r>
              <w:rPr>
                <w:rStyle w:val="95pt0"/>
              </w:rPr>
              <w:t>соответствии со сметой</w:t>
            </w:r>
          </w:p>
        </w:tc>
        <w:tc>
          <w:tcPr>
            <w:tcW w:w="1114" w:type="dxa"/>
            <w:tcBorders>
              <w:top w:val="single" w:sz="4" w:space="0" w:color="auto"/>
              <w:left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r w:rsidR="00102F4E" w:rsidTr="00715D3B">
        <w:trPr>
          <w:trHeight w:hRule="exact" w:val="5244"/>
          <w:jc w:val="center"/>
        </w:trPr>
        <w:tc>
          <w:tcPr>
            <w:tcW w:w="427" w:type="dxa"/>
            <w:vMerge/>
            <w:tcBorders>
              <w:left w:val="single" w:sz="4" w:space="0" w:color="auto"/>
            </w:tcBorders>
            <w:shd w:val="clear" w:color="auto" w:fill="FFFFFF"/>
          </w:tcPr>
          <w:p w:rsidR="00102F4E" w:rsidRDefault="00102F4E">
            <w:pPr>
              <w:framePr w:w="9619" w:wrap="notBeside" w:vAnchor="text" w:hAnchor="text" w:xAlign="center" w:y="1"/>
            </w:pPr>
          </w:p>
        </w:tc>
        <w:tc>
          <w:tcPr>
            <w:tcW w:w="7229" w:type="dxa"/>
            <w:tcBorders>
              <w:top w:val="single" w:sz="4" w:space="0" w:color="auto"/>
              <w:left w:val="single" w:sz="4" w:space="0" w:color="auto"/>
            </w:tcBorders>
            <w:shd w:val="clear" w:color="auto" w:fill="FFFFFF"/>
          </w:tcPr>
          <w:p w:rsidR="00102F4E" w:rsidRDefault="006B6E1B">
            <w:pPr>
              <w:pStyle w:val="2"/>
              <w:framePr w:w="9619" w:wrap="notBeside" w:vAnchor="text" w:hAnchor="text" w:xAlign="center" w:y="1"/>
              <w:shd w:val="clear" w:color="auto" w:fill="auto"/>
              <w:spacing w:before="0" w:after="0" w:line="226" w:lineRule="exact"/>
              <w:ind w:left="120"/>
              <w:jc w:val="left"/>
            </w:pPr>
            <w:r>
              <w:rPr>
                <w:rStyle w:val="95pt0"/>
              </w:rPr>
              <w:t>14. Вентиляция</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техническое обслуживание и сезонное управление оборудованием систем вентиляции и </w:t>
            </w:r>
            <w:proofErr w:type="spellStart"/>
            <w:r>
              <w:rPr>
                <w:rStyle w:val="95pt"/>
              </w:rPr>
              <w:t>дымоудаления</w:t>
            </w:r>
            <w:proofErr w:type="spellEnd"/>
            <w:r>
              <w:rPr>
                <w:rStyle w:val="95pt"/>
              </w:rPr>
              <w:t>, определение работоспособности оборудования и элементов систем;</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выявление и устранение причин недопустимых вибраций и шума при работе вентиляционной установки;</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утепления теплых чердаков, плотности закрытия входов на них;</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устранение </w:t>
            </w:r>
            <w:proofErr w:type="spellStart"/>
            <w:r>
              <w:rPr>
                <w:rStyle w:val="95pt"/>
              </w:rPr>
              <w:t>неплотностей</w:t>
            </w:r>
            <w:proofErr w:type="spellEnd"/>
            <w:r>
              <w:rPr>
                <w:rStyle w:val="95pt"/>
              </w:rPr>
              <w:t xml:space="preserve"> в вентиляционных каналах и шахтах, устранение засоров в каналах, устранение неисправностей шиберов и </w:t>
            </w:r>
            <w:proofErr w:type="gramStart"/>
            <w:r>
              <w:rPr>
                <w:rStyle w:val="95pt"/>
              </w:rPr>
              <w:t>дроссель-клапанов</w:t>
            </w:r>
            <w:proofErr w:type="gramEnd"/>
            <w:r>
              <w:rPr>
                <w:rStyle w:val="95pt"/>
              </w:rPr>
              <w:t xml:space="preserve"> в вытяжных шахтах, зонтов над шахтами и дефлекторов, замена дефективных вытяжных решеток и их креплений;</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проверка исправности, техническое обслуживание и ремонт оборудования системы холодоснабжения;</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 xml:space="preserve">контроль и обеспечение исправного состояния систем автоматического </w:t>
            </w:r>
            <w:proofErr w:type="spellStart"/>
            <w:r>
              <w:rPr>
                <w:rStyle w:val="95pt"/>
              </w:rPr>
              <w:t>дымоудаления</w:t>
            </w:r>
            <w:proofErr w:type="spellEnd"/>
            <w:r>
              <w:rPr>
                <w:rStyle w:val="95pt"/>
              </w:rPr>
              <w:t>;</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сезонное открытие и закрытие калорифера со стороны подвода воздуха;</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контроль состояния и восстановление антикоррозионной окраски металлических вытяжных каналов, труб, поддонов и дефлекторов;</w:t>
            </w:r>
          </w:p>
          <w:p w:rsidR="00102F4E" w:rsidRDefault="006B6E1B">
            <w:pPr>
              <w:pStyle w:val="2"/>
              <w:framePr w:w="9619" w:wrap="notBeside" w:vAnchor="text" w:hAnchor="text" w:xAlign="center" w:y="1"/>
              <w:shd w:val="clear" w:color="auto" w:fill="auto"/>
              <w:spacing w:before="0" w:after="0" w:line="226" w:lineRule="exact"/>
              <w:ind w:firstLine="720"/>
            </w:pPr>
            <w:r>
              <w:rPr>
                <w:rStyle w:val="95pt"/>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850" w:type="dxa"/>
            <w:tcBorders>
              <w:top w:val="single" w:sz="4" w:space="0" w:color="auto"/>
              <w:left w:val="single" w:sz="4" w:space="0" w:color="auto"/>
            </w:tcBorders>
            <w:shd w:val="clear" w:color="auto" w:fill="FFFFFF"/>
          </w:tcPr>
          <w:p w:rsidR="00102F4E" w:rsidRDefault="006B6E1B" w:rsidP="00891C46">
            <w:pPr>
              <w:pStyle w:val="2"/>
              <w:framePr w:w="9619" w:wrap="notBeside" w:vAnchor="text" w:hAnchor="text" w:xAlign="center" w:y="1"/>
              <w:shd w:val="clear" w:color="auto" w:fill="auto"/>
              <w:spacing w:before="0" w:after="0" w:line="230" w:lineRule="exact"/>
            </w:pPr>
            <w:r>
              <w:rPr>
                <w:rStyle w:val="95pt0"/>
              </w:rPr>
              <w:t>В</w:t>
            </w:r>
            <w:r w:rsidR="00891C46">
              <w:rPr>
                <w:rStyle w:val="95pt0"/>
              </w:rPr>
              <w:t xml:space="preserve"> </w:t>
            </w:r>
            <w:r>
              <w:rPr>
                <w:rStyle w:val="95pt0"/>
              </w:rPr>
              <w:t>соответствии со сметой</w:t>
            </w:r>
          </w:p>
        </w:tc>
        <w:tc>
          <w:tcPr>
            <w:tcW w:w="1114" w:type="dxa"/>
            <w:tcBorders>
              <w:top w:val="single" w:sz="4" w:space="0" w:color="auto"/>
              <w:left w:val="single" w:sz="4" w:space="0" w:color="auto"/>
              <w:right w:val="single" w:sz="4" w:space="0" w:color="auto"/>
            </w:tcBorders>
            <w:shd w:val="clear" w:color="auto" w:fill="FFFFFF"/>
          </w:tcPr>
          <w:p w:rsidR="00102F4E" w:rsidRDefault="00102F4E">
            <w:pPr>
              <w:framePr w:w="9619" w:wrap="notBeside" w:vAnchor="text" w:hAnchor="text" w:xAlign="center" w:y="1"/>
              <w:rPr>
                <w:sz w:val="10"/>
                <w:szCs w:val="10"/>
              </w:rPr>
            </w:pP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7654"/>
        <w:gridCol w:w="992"/>
        <w:gridCol w:w="547"/>
      </w:tblGrid>
      <w:tr w:rsidR="00715D3B" w:rsidTr="00D862F7">
        <w:trPr>
          <w:trHeight w:hRule="exact" w:val="3418"/>
          <w:jc w:val="center"/>
        </w:trPr>
        <w:tc>
          <w:tcPr>
            <w:tcW w:w="427" w:type="dxa"/>
            <w:vMerge w:val="restart"/>
            <w:tcBorders>
              <w:top w:val="single" w:sz="4" w:space="0" w:color="auto"/>
              <w:left w:val="single" w:sz="4" w:space="0" w:color="auto"/>
            </w:tcBorders>
            <w:shd w:val="clear" w:color="auto" w:fill="FFFFFF"/>
          </w:tcPr>
          <w:p w:rsidR="00715D3B" w:rsidRDefault="00715D3B" w:rsidP="00715D3B">
            <w:pPr>
              <w:framePr w:w="9619" w:wrap="notBeside" w:vAnchor="text" w:hAnchor="page" w:x="1246" w:y="8107"/>
              <w:rPr>
                <w:sz w:val="10"/>
                <w:szCs w:val="10"/>
              </w:rPr>
            </w:pPr>
          </w:p>
        </w:tc>
        <w:tc>
          <w:tcPr>
            <w:tcW w:w="7654" w:type="dxa"/>
            <w:tcBorders>
              <w:top w:val="single" w:sz="4" w:space="0" w:color="auto"/>
              <w:left w:val="single" w:sz="4" w:space="0" w:color="auto"/>
            </w:tcBorders>
            <w:shd w:val="clear" w:color="auto" w:fill="FFFFFF"/>
          </w:tcPr>
          <w:p w:rsidR="00715D3B" w:rsidRDefault="00715D3B" w:rsidP="00715D3B">
            <w:pPr>
              <w:pStyle w:val="2"/>
              <w:framePr w:w="9619" w:wrap="notBeside" w:vAnchor="text" w:hAnchor="page" w:x="1246" w:y="8107"/>
              <w:shd w:val="clear" w:color="auto" w:fill="auto"/>
              <w:spacing w:before="0" w:after="0" w:line="226" w:lineRule="exact"/>
            </w:pPr>
            <w:r>
              <w:rPr>
                <w:rStyle w:val="95pt0"/>
              </w:rPr>
              <w:t>15. Специальные общедомовые технические устройства</w:t>
            </w:r>
          </w:p>
          <w:p w:rsidR="00715D3B" w:rsidRDefault="00715D3B" w:rsidP="00715D3B">
            <w:pPr>
              <w:pStyle w:val="2"/>
              <w:framePr w:w="9619" w:wrap="notBeside" w:vAnchor="text" w:hAnchor="page" w:x="1246" w:y="8107"/>
              <w:shd w:val="clear" w:color="auto" w:fill="auto"/>
              <w:spacing w:before="0" w:after="0" w:line="226" w:lineRule="exact"/>
              <w:ind w:firstLine="720"/>
            </w:pPr>
            <w:r>
              <w:rPr>
                <w:rStyle w:val="95pt"/>
              </w:rPr>
              <w:t>организация проверки состояния системы внутридомового газового оборудования и ее отдельных элементов;</w:t>
            </w:r>
          </w:p>
          <w:p w:rsidR="00715D3B" w:rsidRDefault="00715D3B" w:rsidP="00715D3B">
            <w:pPr>
              <w:pStyle w:val="2"/>
              <w:framePr w:w="9619" w:wrap="notBeside" w:vAnchor="text" w:hAnchor="page" w:x="1246" w:y="8107"/>
              <w:shd w:val="clear" w:color="auto" w:fill="auto"/>
              <w:spacing w:before="0" w:after="0" w:line="226" w:lineRule="exact"/>
              <w:ind w:firstLine="720"/>
            </w:pPr>
            <w:r>
              <w:rPr>
                <w:rStyle w:val="95pt"/>
              </w:rPr>
              <w:t>организация технического обслуживания и ремонта систем контроля загазованности помещений;</w:t>
            </w:r>
          </w:p>
          <w:p w:rsidR="00715D3B" w:rsidRDefault="00715D3B" w:rsidP="00715D3B">
            <w:pPr>
              <w:pStyle w:val="2"/>
              <w:framePr w:w="9619" w:wrap="notBeside" w:vAnchor="text" w:hAnchor="page" w:x="1246" w:y="8107"/>
              <w:shd w:val="clear" w:color="auto" w:fill="auto"/>
              <w:spacing w:before="0" w:after="0" w:line="226" w:lineRule="exact"/>
              <w:ind w:firstLine="720"/>
            </w:pPr>
            <w:r>
              <w:rPr>
                <w:rStyle w:val="95pt"/>
              </w:rPr>
              <w:t xml:space="preserve">при выявлении нарушений и неисправностей внутридомового газового оборудования, систем </w:t>
            </w:r>
            <w:proofErr w:type="spellStart"/>
            <w:r>
              <w:rPr>
                <w:rStyle w:val="95pt"/>
              </w:rPr>
              <w:t>дымоудаления</w:t>
            </w:r>
            <w:proofErr w:type="spellEnd"/>
            <w:r>
              <w:rPr>
                <w:rStyle w:val="95pt"/>
              </w:rPr>
              <w:t xml:space="preserve"> и вентиляции, способных повлечь скопление газа в помещениях, - организация проведения работ по их устранению.</w:t>
            </w:r>
          </w:p>
          <w:p w:rsidR="00715D3B" w:rsidRDefault="00715D3B" w:rsidP="00715D3B">
            <w:pPr>
              <w:pStyle w:val="2"/>
              <w:framePr w:w="9619" w:wrap="notBeside" w:vAnchor="text" w:hAnchor="page" w:x="1246" w:y="8107"/>
              <w:shd w:val="clear" w:color="auto" w:fill="auto"/>
              <w:spacing w:before="0" w:after="0" w:line="226" w:lineRule="exact"/>
              <w:ind w:firstLine="720"/>
            </w:pPr>
            <w:r>
              <w:rPr>
                <w:rStyle w:val="95pt"/>
              </w:rPr>
              <w:t>организация системы диспетчерского контроля и обеспечение диспетчерской связи с кабиной лифта;</w:t>
            </w:r>
          </w:p>
          <w:p w:rsidR="00715D3B" w:rsidRDefault="00715D3B" w:rsidP="00715D3B">
            <w:pPr>
              <w:pStyle w:val="2"/>
              <w:framePr w:w="9619" w:wrap="notBeside" w:vAnchor="text" w:hAnchor="page" w:x="1246" w:y="8107"/>
              <w:shd w:val="clear" w:color="auto" w:fill="auto"/>
              <w:spacing w:before="0" w:after="0" w:line="226" w:lineRule="exact"/>
              <w:ind w:firstLine="720"/>
            </w:pPr>
            <w:r>
              <w:rPr>
                <w:rStyle w:val="95pt"/>
              </w:rPr>
              <w:t>обеспечение проведения осмотров, технического обслуживания и ремонт лифта (лифтов);</w:t>
            </w:r>
          </w:p>
          <w:p w:rsidR="00715D3B" w:rsidRDefault="00715D3B" w:rsidP="00715D3B">
            <w:pPr>
              <w:pStyle w:val="2"/>
              <w:framePr w:w="9619" w:wrap="notBeside" w:vAnchor="text" w:hAnchor="page" w:x="1246" w:y="8107"/>
              <w:shd w:val="clear" w:color="auto" w:fill="auto"/>
              <w:spacing w:before="0" w:after="0" w:line="226" w:lineRule="exact"/>
              <w:ind w:firstLine="720"/>
            </w:pPr>
            <w:r>
              <w:rPr>
                <w:rStyle w:val="95pt"/>
              </w:rPr>
              <w:t>обеспечение проведения аварийного обслуживания лифта (лифтов);</w:t>
            </w:r>
          </w:p>
          <w:p w:rsidR="00715D3B" w:rsidRDefault="00715D3B" w:rsidP="00715D3B">
            <w:pPr>
              <w:pStyle w:val="2"/>
              <w:framePr w:w="9619" w:wrap="notBeside" w:vAnchor="text" w:hAnchor="page" w:x="1246" w:y="8107"/>
              <w:shd w:val="clear" w:color="auto" w:fill="auto"/>
              <w:spacing w:before="0" w:after="0" w:line="226" w:lineRule="exact"/>
              <w:ind w:firstLine="720"/>
            </w:pPr>
            <w:r>
              <w:rPr>
                <w:rStyle w:val="95pt"/>
              </w:rPr>
              <w:t>обеспечение проведения технического освидетельствования лифта (лифтов), в том числе после замены элементов оборудования.</w:t>
            </w:r>
          </w:p>
        </w:tc>
        <w:tc>
          <w:tcPr>
            <w:tcW w:w="992" w:type="dxa"/>
            <w:tcBorders>
              <w:top w:val="single" w:sz="4" w:space="0" w:color="auto"/>
              <w:left w:val="single" w:sz="4" w:space="0" w:color="auto"/>
            </w:tcBorders>
            <w:shd w:val="clear" w:color="auto" w:fill="FFFFFF"/>
          </w:tcPr>
          <w:p w:rsidR="00715D3B" w:rsidRDefault="00715D3B" w:rsidP="00715D3B">
            <w:pPr>
              <w:pStyle w:val="2"/>
              <w:framePr w:w="9619" w:wrap="notBeside" w:vAnchor="text" w:hAnchor="page" w:x="1246" w:y="8107"/>
              <w:shd w:val="clear" w:color="auto" w:fill="auto"/>
              <w:spacing w:before="0" w:after="0" w:line="230" w:lineRule="exact"/>
            </w:pPr>
            <w:r>
              <w:rPr>
                <w:rStyle w:val="95pt0"/>
              </w:rPr>
              <w:t>В соответствии со сметой</w:t>
            </w:r>
          </w:p>
        </w:tc>
        <w:tc>
          <w:tcPr>
            <w:tcW w:w="547" w:type="dxa"/>
            <w:tcBorders>
              <w:top w:val="single" w:sz="4" w:space="0" w:color="auto"/>
              <w:left w:val="single" w:sz="4" w:space="0" w:color="auto"/>
              <w:right w:val="single" w:sz="4" w:space="0" w:color="auto"/>
            </w:tcBorders>
            <w:shd w:val="clear" w:color="auto" w:fill="FFFFFF"/>
          </w:tcPr>
          <w:p w:rsidR="00715D3B" w:rsidRDefault="00715D3B" w:rsidP="00715D3B">
            <w:pPr>
              <w:framePr w:w="9619" w:wrap="notBeside" w:vAnchor="text" w:hAnchor="page" w:x="1246" w:y="8107"/>
              <w:rPr>
                <w:sz w:val="10"/>
                <w:szCs w:val="10"/>
              </w:rPr>
            </w:pPr>
          </w:p>
        </w:tc>
      </w:tr>
      <w:tr w:rsidR="00715D3B" w:rsidTr="00D862F7">
        <w:trPr>
          <w:trHeight w:hRule="exact" w:val="986"/>
          <w:jc w:val="center"/>
        </w:trPr>
        <w:tc>
          <w:tcPr>
            <w:tcW w:w="427" w:type="dxa"/>
            <w:vMerge/>
            <w:tcBorders>
              <w:left w:val="single" w:sz="4" w:space="0" w:color="auto"/>
              <w:bottom w:val="single" w:sz="4" w:space="0" w:color="auto"/>
            </w:tcBorders>
            <w:shd w:val="clear" w:color="auto" w:fill="FFFFFF"/>
          </w:tcPr>
          <w:p w:rsidR="00715D3B" w:rsidRDefault="00715D3B" w:rsidP="00715D3B">
            <w:pPr>
              <w:framePr w:w="9619" w:wrap="notBeside" w:vAnchor="text" w:hAnchor="page" w:x="1246" w:y="8107"/>
            </w:pPr>
          </w:p>
        </w:tc>
        <w:tc>
          <w:tcPr>
            <w:tcW w:w="7654" w:type="dxa"/>
            <w:tcBorders>
              <w:top w:val="single" w:sz="4" w:space="0" w:color="auto"/>
              <w:left w:val="single" w:sz="4" w:space="0" w:color="auto"/>
              <w:bottom w:val="single" w:sz="4" w:space="0" w:color="auto"/>
            </w:tcBorders>
            <w:shd w:val="clear" w:color="auto" w:fill="FFFFFF"/>
          </w:tcPr>
          <w:p w:rsidR="00715D3B" w:rsidRDefault="00715D3B" w:rsidP="00715D3B">
            <w:pPr>
              <w:pStyle w:val="2"/>
              <w:framePr w:w="9619" w:wrap="notBeside" w:vAnchor="text" w:hAnchor="page" w:x="1246" w:y="8107"/>
              <w:shd w:val="clear" w:color="auto" w:fill="auto"/>
              <w:spacing w:before="0" w:after="0" w:line="226" w:lineRule="exact"/>
            </w:pPr>
            <w:r>
              <w:rPr>
                <w:rStyle w:val="95pt0"/>
              </w:rPr>
              <w:t>16. Внешнее благоустройство</w:t>
            </w:r>
          </w:p>
          <w:p w:rsidR="00715D3B" w:rsidRDefault="00715D3B" w:rsidP="00715D3B">
            <w:pPr>
              <w:pStyle w:val="2"/>
              <w:framePr w:w="9619" w:wrap="notBeside" w:vAnchor="text" w:hAnchor="page" w:x="1246" w:y="8107"/>
              <w:shd w:val="clear" w:color="auto" w:fill="auto"/>
              <w:spacing w:before="0" w:after="0" w:line="226" w:lineRule="exact"/>
            </w:pPr>
            <w:r>
              <w:rPr>
                <w:rStyle w:val="95pt"/>
              </w:rPr>
              <w:t xml:space="preserve">Ремонт и восстановление разрушенных участков тротуаров, проездов, дорожек, </w:t>
            </w:r>
            <w:proofErr w:type="spellStart"/>
            <w:r>
              <w:rPr>
                <w:rStyle w:val="95pt"/>
              </w:rPr>
              <w:t>отмосток</w:t>
            </w:r>
            <w:proofErr w:type="spellEnd"/>
            <w:r>
              <w:rPr>
                <w:rStyle w:val="95pt"/>
              </w:rPr>
              <w:t xml:space="preserve"> ограждений и оборудования спортивных, хозяйственных площадок и площадок для отдыха, площадок и навесов для контейнеро</w:t>
            </w:r>
            <w:proofErr w:type="gramStart"/>
            <w:r>
              <w:rPr>
                <w:rStyle w:val="95pt"/>
              </w:rPr>
              <w:t>в-</w:t>
            </w:r>
            <w:proofErr w:type="gramEnd"/>
            <w:r>
              <w:rPr>
                <w:rStyle w:val="95pt"/>
              </w:rPr>
              <w:t xml:space="preserve"> мусоросборников.</w:t>
            </w:r>
          </w:p>
        </w:tc>
        <w:tc>
          <w:tcPr>
            <w:tcW w:w="992" w:type="dxa"/>
            <w:tcBorders>
              <w:top w:val="single" w:sz="4" w:space="0" w:color="auto"/>
              <w:left w:val="single" w:sz="4" w:space="0" w:color="auto"/>
              <w:bottom w:val="single" w:sz="4" w:space="0" w:color="auto"/>
            </w:tcBorders>
            <w:shd w:val="clear" w:color="auto" w:fill="FFFFFF"/>
          </w:tcPr>
          <w:p w:rsidR="00715D3B" w:rsidRPr="00D862F7" w:rsidRDefault="00715D3B" w:rsidP="00715D3B">
            <w:pPr>
              <w:pStyle w:val="2"/>
              <w:framePr w:w="9619" w:wrap="notBeside" w:vAnchor="text" w:hAnchor="page" w:x="1246" w:y="8107"/>
              <w:shd w:val="clear" w:color="auto" w:fill="auto"/>
              <w:spacing w:before="0" w:after="0" w:line="230" w:lineRule="exact"/>
              <w:rPr>
                <w:sz w:val="16"/>
                <w:szCs w:val="16"/>
              </w:rPr>
            </w:pPr>
            <w:r w:rsidRPr="00D862F7">
              <w:rPr>
                <w:rStyle w:val="95pt0"/>
                <w:sz w:val="16"/>
                <w:szCs w:val="16"/>
              </w:rPr>
              <w:t>В соответствии со сметой</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715D3B" w:rsidRDefault="00715D3B" w:rsidP="00715D3B">
            <w:pPr>
              <w:framePr w:w="9619" w:wrap="notBeside" w:vAnchor="text" w:hAnchor="page" w:x="1246" w:y="8107"/>
              <w:rPr>
                <w:sz w:val="10"/>
                <w:szCs w:val="10"/>
              </w:rPr>
            </w:pPr>
          </w:p>
        </w:tc>
      </w:tr>
    </w:tbl>
    <w:p w:rsidR="00102F4E" w:rsidRDefault="00102F4E">
      <w:pPr>
        <w:rPr>
          <w:sz w:val="2"/>
          <w:szCs w:val="2"/>
        </w:rPr>
      </w:pPr>
    </w:p>
    <w:p w:rsidR="00102F4E" w:rsidRDefault="00102F4E">
      <w:pPr>
        <w:rPr>
          <w:sz w:val="2"/>
          <w:szCs w:val="2"/>
        </w:rPr>
      </w:pPr>
    </w:p>
    <w:p w:rsidR="00102F4E" w:rsidRDefault="00102F4E">
      <w:pPr>
        <w:rPr>
          <w:sz w:val="2"/>
          <w:szCs w:val="2"/>
        </w:rPr>
        <w:sectPr w:rsidR="00102F4E">
          <w:type w:val="continuous"/>
          <w:pgSz w:w="11909" w:h="16838"/>
          <w:pgMar w:top="819" w:right="1140" w:bottom="1155" w:left="1140" w:header="0" w:footer="3" w:gutter="0"/>
          <w:cols w:space="720"/>
          <w:noEndnote/>
          <w:docGrid w:linePitch="360"/>
        </w:sectPr>
      </w:pPr>
    </w:p>
    <w:tbl>
      <w:tblPr>
        <w:tblW w:w="0" w:type="auto"/>
        <w:tblLook w:val="0000" w:firstRow="0" w:lastRow="0" w:firstColumn="0" w:lastColumn="0" w:noHBand="0" w:noVBand="0"/>
      </w:tblPr>
      <w:tblGrid>
        <w:gridCol w:w="5050"/>
        <w:gridCol w:w="4939"/>
      </w:tblGrid>
      <w:tr w:rsidR="00B24FC5" w:rsidRPr="009B2EBC" w:rsidTr="004821EF">
        <w:tc>
          <w:tcPr>
            <w:tcW w:w="5050" w:type="dxa"/>
          </w:tcPr>
          <w:p w:rsidR="00B24FC5" w:rsidRPr="009B2EBC" w:rsidRDefault="00B24FC5" w:rsidP="00AA0854">
            <w:pPr>
              <w:keepNext/>
              <w:widowControl/>
              <w:jc w:val="center"/>
              <w:outlineLvl w:val="2"/>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lastRenderedPageBreak/>
              <w:t>УПРАВЛЯЮЩАЯ ОРГАНИЗАЦИЯ</w:t>
            </w:r>
          </w:p>
          <w:p w:rsidR="00B24FC5" w:rsidRPr="009B2EBC" w:rsidRDefault="00B24FC5" w:rsidP="00AA0854">
            <w:pPr>
              <w:widowControl/>
              <w:rPr>
                <w:rFonts w:ascii="Times New Roman" w:eastAsia="Times New Roman" w:hAnsi="Times New Roman" w:cs="Times New Roman"/>
                <w:color w:val="auto"/>
                <w:sz w:val="22"/>
                <w:szCs w:val="22"/>
              </w:rPr>
            </w:pPr>
          </w:p>
          <w:p w:rsidR="00DD33EF" w:rsidRPr="00DD33EF" w:rsidRDefault="00302982" w:rsidP="00DD33EF">
            <w:pPr>
              <w:autoSpaceDE w:val="0"/>
              <w:autoSpaceDN w:val="0"/>
              <w:adjustRightInd w:val="0"/>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МУП «МУК»</w:t>
            </w:r>
            <w:r w:rsidR="00DD33EF" w:rsidRPr="00DD33EF">
              <w:rPr>
                <w:rFonts w:ascii="Times New Roman" w:eastAsia="Times New Roman" w:hAnsi="Times New Roman" w:cs="Times New Roman"/>
                <w:b/>
                <w:bCs/>
                <w:lang w:eastAsia="en-US"/>
              </w:rPr>
              <w:t xml:space="preserve">  </w:t>
            </w:r>
          </w:p>
          <w:p w:rsidR="00DD33EF" w:rsidRPr="00DD33EF" w:rsidRDefault="00DD33EF" w:rsidP="00DD33EF">
            <w:pPr>
              <w:widowControl/>
              <w:jc w:val="both"/>
              <w:rPr>
                <w:rFonts w:ascii="Times New Roman" w:eastAsia="Times New Roman" w:hAnsi="Times New Roman" w:cs="Times New Roman"/>
                <w:lang w:eastAsia="en-US"/>
              </w:rPr>
            </w:pPr>
          </w:p>
          <w:p w:rsidR="00DD33EF" w:rsidRPr="00DD33EF" w:rsidRDefault="00DD33EF" w:rsidP="00DD33EF">
            <w:pPr>
              <w:widowControl/>
              <w:jc w:val="both"/>
              <w:rPr>
                <w:rFonts w:ascii="Times New Roman" w:eastAsia="Times New Roman" w:hAnsi="Times New Roman" w:cs="Times New Roman"/>
                <w:lang w:eastAsia="en-US"/>
              </w:rPr>
            </w:pPr>
          </w:p>
          <w:p w:rsidR="00DD33EF" w:rsidRPr="009B2EBC" w:rsidRDefault="00302982" w:rsidP="00DD33EF">
            <w:pPr>
              <w:autoSpaceDE w:val="0"/>
              <w:autoSpaceDN w:val="0"/>
              <w:adjustRightInd w:val="0"/>
              <w:jc w:val="both"/>
              <w:rPr>
                <w:rFonts w:ascii="Times New Roman" w:eastAsia="Times New Roman" w:hAnsi="Times New Roman" w:cs="Times New Roman"/>
                <w:sz w:val="22"/>
                <w:szCs w:val="22"/>
                <w:lang w:eastAsia="en-US"/>
              </w:rPr>
            </w:pPr>
            <w:r>
              <w:rPr>
                <w:rFonts w:ascii="Times New Roman" w:eastAsia="Times New Roman" w:hAnsi="Times New Roman" w:cs="Times New Roman"/>
                <w:b/>
                <w:bCs/>
                <w:lang w:eastAsia="en-US"/>
              </w:rPr>
              <w:t>___________/ С.В. Еремин</w:t>
            </w:r>
            <w:r w:rsidR="00DD33EF" w:rsidRPr="009B2EBC">
              <w:rPr>
                <w:rFonts w:ascii="Times New Roman" w:eastAsia="Times New Roman" w:hAnsi="Times New Roman" w:cs="Times New Roman"/>
                <w:b/>
                <w:bCs/>
                <w:sz w:val="22"/>
                <w:szCs w:val="22"/>
                <w:lang w:eastAsia="en-US"/>
              </w:rPr>
              <w:t xml:space="preserve"> </w:t>
            </w:r>
          </w:p>
          <w:p w:rsidR="00B24FC5" w:rsidRPr="009B2EBC" w:rsidRDefault="00B24FC5" w:rsidP="00AA0854">
            <w:pPr>
              <w:widowControl/>
              <w:jc w:val="both"/>
              <w:rPr>
                <w:rFonts w:ascii="Times New Roman" w:eastAsia="Times New Roman" w:hAnsi="Times New Roman" w:cs="Times New Roman"/>
                <w:color w:val="auto"/>
                <w:sz w:val="22"/>
                <w:szCs w:val="22"/>
                <w:lang w:eastAsia="en-US"/>
              </w:rPr>
            </w:pPr>
          </w:p>
        </w:tc>
        <w:tc>
          <w:tcPr>
            <w:tcW w:w="4939" w:type="dxa"/>
          </w:tcPr>
          <w:p w:rsidR="00B24FC5" w:rsidRDefault="00B24FC5" w:rsidP="00AA0854">
            <w:pPr>
              <w:keepNext/>
              <w:widowControl/>
              <w:jc w:val="center"/>
              <w:outlineLvl w:val="2"/>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СОБСТВЕННИКИ</w:t>
            </w:r>
          </w:p>
          <w:p w:rsidR="00B24FC5" w:rsidRPr="009B2EBC" w:rsidRDefault="00B24FC5" w:rsidP="00AA0854">
            <w:pPr>
              <w:keepNext/>
              <w:widowControl/>
              <w:jc w:val="center"/>
              <w:outlineLvl w:val="2"/>
              <w:rPr>
                <w:rFonts w:ascii="Times New Roman" w:eastAsia="Times New Roman" w:hAnsi="Times New Roman" w:cs="Times New Roman"/>
                <w:color w:val="auto"/>
                <w:sz w:val="22"/>
                <w:szCs w:val="22"/>
              </w:rPr>
            </w:pPr>
          </w:p>
          <w:p w:rsidR="00B24FC5" w:rsidRDefault="00B24FC5" w:rsidP="00AA0854">
            <w:pPr>
              <w:widowControl/>
              <w:jc w:val="both"/>
              <w:rPr>
                <w:rFonts w:ascii="Times New Roman" w:eastAsia="Times New Roman" w:hAnsi="Times New Roman" w:cs="Times New Roman"/>
                <w:b/>
                <w:bCs/>
                <w:sz w:val="22"/>
                <w:szCs w:val="22"/>
                <w:lang w:eastAsia="en-US"/>
              </w:rPr>
            </w:pPr>
          </w:p>
          <w:p w:rsidR="00B24FC5" w:rsidRPr="00302982" w:rsidRDefault="00B24FC5" w:rsidP="00AA0854">
            <w:pPr>
              <w:widowControl/>
              <w:jc w:val="both"/>
              <w:rPr>
                <w:rFonts w:ascii="Times New Roman" w:eastAsia="Times New Roman" w:hAnsi="Times New Roman" w:cs="Times New Roman"/>
                <w:sz w:val="22"/>
                <w:szCs w:val="22"/>
                <w:lang w:eastAsia="en-US"/>
              </w:rPr>
            </w:pPr>
          </w:p>
          <w:p w:rsidR="00B24FC5" w:rsidRPr="00302982" w:rsidRDefault="00B24FC5" w:rsidP="00AA0854">
            <w:pPr>
              <w:widowControl/>
              <w:jc w:val="both"/>
              <w:rPr>
                <w:rFonts w:ascii="Times New Roman" w:eastAsia="Times New Roman" w:hAnsi="Times New Roman" w:cs="Times New Roman"/>
                <w:sz w:val="22"/>
                <w:szCs w:val="22"/>
                <w:lang w:eastAsia="en-US"/>
              </w:rPr>
            </w:pPr>
          </w:p>
          <w:p w:rsidR="00B24FC5" w:rsidRPr="00302982" w:rsidRDefault="00B24FC5" w:rsidP="00AA0854">
            <w:pPr>
              <w:widowControl/>
              <w:jc w:val="both"/>
              <w:rPr>
                <w:rFonts w:ascii="Times New Roman" w:eastAsia="Times New Roman" w:hAnsi="Times New Roman" w:cs="Times New Roman"/>
                <w:sz w:val="22"/>
                <w:szCs w:val="22"/>
                <w:lang w:eastAsia="en-US"/>
              </w:rPr>
            </w:pPr>
          </w:p>
          <w:p w:rsidR="00B24FC5" w:rsidRDefault="00B24FC5" w:rsidP="00AA0854">
            <w:pPr>
              <w:keepNext/>
              <w:widowControl/>
              <w:jc w:val="center"/>
              <w:outlineLvl w:val="2"/>
              <w:rPr>
                <w:rFonts w:ascii="Times New Roman" w:eastAsia="Times New Roman" w:hAnsi="Times New Roman" w:cs="Times New Roman"/>
                <w:b/>
                <w:bCs/>
                <w:sz w:val="22"/>
                <w:szCs w:val="22"/>
                <w:lang w:eastAsia="en-US"/>
              </w:rPr>
            </w:pPr>
            <w:r w:rsidRPr="009B2EBC">
              <w:rPr>
                <w:rFonts w:ascii="Times New Roman" w:eastAsia="Times New Roman" w:hAnsi="Times New Roman" w:cs="Times New Roman"/>
                <w:b/>
                <w:bCs/>
                <w:sz w:val="22"/>
                <w:szCs w:val="22"/>
                <w:lang w:eastAsia="en-US"/>
              </w:rPr>
              <w:t xml:space="preserve">_____________/ </w:t>
            </w:r>
            <w:r>
              <w:rPr>
                <w:rFonts w:ascii="Times New Roman" w:eastAsia="Times New Roman" w:hAnsi="Times New Roman" w:cs="Times New Roman"/>
                <w:b/>
                <w:bCs/>
                <w:sz w:val="22"/>
                <w:szCs w:val="22"/>
                <w:lang w:eastAsia="en-US"/>
              </w:rPr>
              <w:t>_____________</w:t>
            </w:r>
            <w:r w:rsidRPr="009B2EBC">
              <w:rPr>
                <w:rFonts w:ascii="Times New Roman" w:eastAsia="Times New Roman" w:hAnsi="Times New Roman" w:cs="Times New Roman"/>
                <w:b/>
                <w:bCs/>
                <w:sz w:val="22"/>
                <w:szCs w:val="22"/>
                <w:lang w:eastAsia="en-US"/>
              </w:rPr>
              <w:t xml:space="preserve"> </w:t>
            </w:r>
          </w:p>
          <w:p w:rsidR="00B24FC5" w:rsidRPr="009B2EBC" w:rsidRDefault="00B24FC5" w:rsidP="00AA0854">
            <w:pPr>
              <w:widowControl/>
              <w:jc w:val="both"/>
              <w:rPr>
                <w:rFonts w:ascii="Times New Roman" w:eastAsia="Times New Roman" w:hAnsi="Times New Roman" w:cs="Times New Roman"/>
                <w:b/>
                <w:bCs/>
                <w:color w:val="auto"/>
                <w:sz w:val="22"/>
                <w:szCs w:val="22"/>
                <w:lang w:eastAsia="en-US"/>
              </w:rPr>
            </w:pPr>
          </w:p>
        </w:tc>
      </w:tr>
    </w:tbl>
    <w:p w:rsidR="00E36B95" w:rsidRDefault="00E36B95" w:rsidP="004821EF">
      <w:pPr>
        <w:pStyle w:val="af3"/>
        <w:jc w:val="right"/>
        <w:rPr>
          <w:rFonts w:ascii="Times New Roman" w:hAnsi="Times New Roman" w:cs="Times New Roman"/>
          <w:sz w:val="18"/>
          <w:szCs w:val="18"/>
        </w:rPr>
      </w:pPr>
    </w:p>
    <w:p w:rsidR="004821EF" w:rsidRPr="004821EF" w:rsidRDefault="004821EF" w:rsidP="004821EF">
      <w:pPr>
        <w:pStyle w:val="af3"/>
        <w:jc w:val="right"/>
        <w:rPr>
          <w:rFonts w:ascii="Times New Roman" w:hAnsi="Times New Roman" w:cs="Times New Roman"/>
          <w:sz w:val="18"/>
          <w:szCs w:val="18"/>
        </w:rPr>
      </w:pPr>
      <w:r w:rsidRPr="004821EF">
        <w:rPr>
          <w:rFonts w:ascii="Times New Roman" w:hAnsi="Times New Roman" w:cs="Times New Roman"/>
          <w:sz w:val="18"/>
          <w:szCs w:val="18"/>
        </w:rPr>
        <w:lastRenderedPageBreak/>
        <w:t>Приложение №</w:t>
      </w:r>
      <w:r w:rsidR="001F00E1">
        <w:rPr>
          <w:rFonts w:ascii="Times New Roman" w:hAnsi="Times New Roman" w:cs="Times New Roman"/>
          <w:sz w:val="18"/>
          <w:szCs w:val="18"/>
        </w:rPr>
        <w:t>4</w:t>
      </w:r>
      <w:r w:rsidRPr="004821EF">
        <w:rPr>
          <w:rFonts w:ascii="Times New Roman" w:hAnsi="Times New Roman" w:cs="Times New Roman"/>
          <w:sz w:val="18"/>
          <w:szCs w:val="18"/>
        </w:rPr>
        <w:t xml:space="preserve"> к договору управления </w:t>
      </w:r>
    </w:p>
    <w:p w:rsidR="004821EF" w:rsidRPr="004821EF" w:rsidRDefault="004821EF" w:rsidP="004821EF">
      <w:pPr>
        <w:pStyle w:val="af3"/>
        <w:jc w:val="right"/>
        <w:rPr>
          <w:rFonts w:ascii="Times New Roman" w:hAnsi="Times New Roman" w:cs="Times New Roman"/>
          <w:sz w:val="18"/>
          <w:szCs w:val="18"/>
        </w:rPr>
      </w:pPr>
      <w:r w:rsidRPr="004821EF">
        <w:rPr>
          <w:rFonts w:ascii="Times New Roman" w:hAnsi="Times New Roman" w:cs="Times New Roman"/>
          <w:sz w:val="18"/>
          <w:szCs w:val="18"/>
        </w:rPr>
        <w:t>многоквартирным домом № __ от</w:t>
      </w:r>
      <w:r w:rsidR="00302982">
        <w:rPr>
          <w:rFonts w:ascii="Times New Roman" w:hAnsi="Times New Roman" w:cs="Times New Roman"/>
          <w:sz w:val="18"/>
          <w:szCs w:val="18"/>
        </w:rPr>
        <w:t xml:space="preserve"> </w:t>
      </w:r>
      <w:r w:rsidRPr="004821EF">
        <w:rPr>
          <w:rFonts w:ascii="Times New Roman" w:hAnsi="Times New Roman" w:cs="Times New Roman"/>
          <w:sz w:val="18"/>
          <w:szCs w:val="18"/>
        </w:rPr>
        <w:t xml:space="preserve">« </w:t>
      </w:r>
      <w:r>
        <w:rPr>
          <w:rFonts w:ascii="Times New Roman" w:hAnsi="Times New Roman" w:cs="Times New Roman"/>
          <w:sz w:val="18"/>
          <w:szCs w:val="18"/>
        </w:rPr>
        <w:t>__</w:t>
      </w:r>
      <w:r w:rsidRPr="004821EF">
        <w:rPr>
          <w:rFonts w:ascii="Times New Roman" w:hAnsi="Times New Roman" w:cs="Times New Roman"/>
          <w:sz w:val="18"/>
          <w:szCs w:val="18"/>
        </w:rPr>
        <w:t xml:space="preserve">» </w:t>
      </w:r>
      <w:r w:rsidR="00DD5818">
        <w:rPr>
          <w:rFonts w:ascii="Times New Roman" w:hAnsi="Times New Roman" w:cs="Times New Roman"/>
          <w:sz w:val="18"/>
          <w:szCs w:val="18"/>
        </w:rPr>
        <w:t>___________</w:t>
      </w:r>
      <w:r w:rsidR="00923E48">
        <w:rPr>
          <w:rFonts w:ascii="Times New Roman" w:hAnsi="Times New Roman" w:cs="Times New Roman"/>
          <w:sz w:val="18"/>
          <w:szCs w:val="18"/>
        </w:rPr>
        <w:t xml:space="preserve"> 20</w:t>
      </w:r>
      <w:r w:rsidR="00302982">
        <w:rPr>
          <w:rFonts w:ascii="Times New Roman" w:hAnsi="Times New Roman" w:cs="Times New Roman"/>
          <w:sz w:val="18"/>
          <w:szCs w:val="18"/>
        </w:rPr>
        <w:t>2</w:t>
      </w:r>
      <w:r w:rsidR="00060035">
        <w:rPr>
          <w:rFonts w:ascii="Times New Roman" w:hAnsi="Times New Roman" w:cs="Times New Roman"/>
          <w:sz w:val="18"/>
          <w:szCs w:val="18"/>
        </w:rPr>
        <w:t>3</w:t>
      </w:r>
      <w:r w:rsidRPr="004821EF">
        <w:rPr>
          <w:rFonts w:ascii="Times New Roman" w:hAnsi="Times New Roman" w:cs="Times New Roman"/>
          <w:sz w:val="18"/>
          <w:szCs w:val="18"/>
        </w:rPr>
        <w:t xml:space="preserve"> г.</w:t>
      </w:r>
    </w:p>
    <w:p w:rsidR="00E36B95" w:rsidRDefault="00E36B95" w:rsidP="00E36B95">
      <w:pPr>
        <w:pStyle w:val="2"/>
        <w:shd w:val="clear" w:color="auto" w:fill="auto"/>
        <w:tabs>
          <w:tab w:val="left" w:leader="underscore" w:pos="2678"/>
        </w:tabs>
        <w:spacing w:before="0" w:after="0"/>
        <w:ind w:left="100" w:right="120" w:firstLine="751"/>
        <w:rPr>
          <w:sz w:val="22"/>
          <w:szCs w:val="22"/>
        </w:rPr>
      </w:pPr>
    </w:p>
    <w:p w:rsidR="00E36B95" w:rsidRPr="00E36B95" w:rsidRDefault="00E36B95" w:rsidP="00E36B95">
      <w:pPr>
        <w:pStyle w:val="2"/>
        <w:shd w:val="clear" w:color="auto" w:fill="auto"/>
        <w:tabs>
          <w:tab w:val="left" w:leader="underscore" w:pos="2678"/>
        </w:tabs>
        <w:spacing w:before="0" w:after="0"/>
        <w:ind w:left="100" w:right="120" w:firstLine="751"/>
        <w:jc w:val="center"/>
        <w:rPr>
          <w:b/>
          <w:sz w:val="24"/>
          <w:szCs w:val="24"/>
        </w:rPr>
      </w:pPr>
      <w:r w:rsidRPr="00E36B95">
        <w:rPr>
          <w:b/>
          <w:sz w:val="24"/>
          <w:szCs w:val="24"/>
        </w:rPr>
        <w:t>Нарушения Правил и норм технической эксплуатации жилищного фонда, утв. Постановлением Госстроя РФ № 170 от 27.09.2003, в состоянии общего имущества МКД и график их устранения</w:t>
      </w:r>
    </w:p>
    <w:p w:rsidR="00E36B95" w:rsidRPr="00395FD0" w:rsidRDefault="00E36B95" w:rsidP="00E36B95">
      <w:pPr>
        <w:pStyle w:val="2"/>
        <w:shd w:val="clear" w:color="auto" w:fill="auto"/>
        <w:tabs>
          <w:tab w:val="left" w:leader="underscore" w:pos="2678"/>
        </w:tabs>
        <w:spacing w:before="0" w:after="0"/>
        <w:ind w:left="100" w:right="120" w:firstLine="751"/>
        <w:rPr>
          <w:sz w:val="22"/>
          <w:szCs w:val="22"/>
        </w:rPr>
      </w:pPr>
    </w:p>
    <w:tbl>
      <w:tblPr>
        <w:tblStyle w:val="af4"/>
        <w:tblW w:w="0" w:type="auto"/>
        <w:tblInd w:w="100" w:type="dxa"/>
        <w:tblLook w:val="04A0" w:firstRow="1" w:lastRow="0" w:firstColumn="1" w:lastColumn="0" w:noHBand="0" w:noVBand="1"/>
      </w:tblPr>
      <w:tblGrid>
        <w:gridCol w:w="558"/>
        <w:gridCol w:w="6079"/>
        <w:gridCol w:w="3252"/>
      </w:tblGrid>
      <w:tr w:rsidR="00E36B95" w:rsidRPr="00395FD0" w:rsidTr="006B2683">
        <w:tc>
          <w:tcPr>
            <w:tcW w:w="558" w:type="dxa"/>
          </w:tcPr>
          <w:p w:rsidR="00E36B95" w:rsidRPr="00395FD0" w:rsidRDefault="00E36B95" w:rsidP="006B2683">
            <w:pPr>
              <w:pStyle w:val="2"/>
              <w:shd w:val="clear" w:color="auto" w:fill="auto"/>
              <w:tabs>
                <w:tab w:val="left" w:leader="underscore" w:pos="2678"/>
              </w:tabs>
              <w:spacing w:before="0" w:after="0"/>
              <w:ind w:right="120"/>
              <w:jc w:val="center"/>
              <w:rPr>
                <w:b/>
                <w:sz w:val="22"/>
                <w:szCs w:val="22"/>
              </w:rPr>
            </w:pPr>
            <w:r w:rsidRPr="00395FD0">
              <w:rPr>
                <w:b/>
                <w:sz w:val="22"/>
                <w:szCs w:val="22"/>
              </w:rPr>
              <w:t>№</w:t>
            </w:r>
          </w:p>
        </w:tc>
        <w:tc>
          <w:tcPr>
            <w:tcW w:w="6082" w:type="dxa"/>
          </w:tcPr>
          <w:p w:rsidR="00E36B95" w:rsidRPr="00395FD0" w:rsidRDefault="00E36B95" w:rsidP="006B2683">
            <w:pPr>
              <w:pStyle w:val="2"/>
              <w:shd w:val="clear" w:color="auto" w:fill="auto"/>
              <w:tabs>
                <w:tab w:val="left" w:leader="underscore" w:pos="2678"/>
              </w:tabs>
              <w:spacing w:before="0" w:after="0"/>
              <w:ind w:right="120"/>
              <w:jc w:val="center"/>
              <w:rPr>
                <w:b/>
                <w:sz w:val="22"/>
                <w:szCs w:val="22"/>
              </w:rPr>
            </w:pPr>
            <w:r w:rsidRPr="00395FD0">
              <w:rPr>
                <w:b/>
                <w:sz w:val="22"/>
                <w:szCs w:val="22"/>
              </w:rPr>
              <w:t>Выявленное нарушение</w:t>
            </w:r>
          </w:p>
        </w:tc>
        <w:tc>
          <w:tcPr>
            <w:tcW w:w="3253" w:type="dxa"/>
          </w:tcPr>
          <w:p w:rsidR="00E36B95" w:rsidRPr="00395FD0" w:rsidRDefault="00E36B95" w:rsidP="006B2683">
            <w:pPr>
              <w:pStyle w:val="2"/>
              <w:shd w:val="clear" w:color="auto" w:fill="auto"/>
              <w:tabs>
                <w:tab w:val="left" w:leader="underscore" w:pos="2678"/>
              </w:tabs>
              <w:spacing w:before="0" w:after="0"/>
              <w:ind w:right="120"/>
              <w:jc w:val="center"/>
              <w:rPr>
                <w:b/>
                <w:sz w:val="22"/>
                <w:szCs w:val="22"/>
              </w:rPr>
            </w:pPr>
            <w:r w:rsidRPr="00395FD0">
              <w:rPr>
                <w:b/>
                <w:sz w:val="22"/>
                <w:szCs w:val="22"/>
              </w:rPr>
              <w:t>Срок устранения</w:t>
            </w:r>
          </w:p>
        </w:tc>
      </w:tr>
      <w:tr w:rsidR="00E36B95" w:rsidRPr="00395FD0" w:rsidTr="006B2683">
        <w:tc>
          <w:tcPr>
            <w:tcW w:w="558" w:type="dxa"/>
          </w:tcPr>
          <w:p w:rsidR="00E36B95" w:rsidRPr="00395FD0" w:rsidRDefault="00E36B95" w:rsidP="006B2683">
            <w:pPr>
              <w:pStyle w:val="2"/>
              <w:shd w:val="clear" w:color="auto" w:fill="auto"/>
              <w:tabs>
                <w:tab w:val="left" w:leader="underscore" w:pos="2678"/>
              </w:tabs>
              <w:spacing w:before="0" w:after="0"/>
              <w:ind w:right="120"/>
              <w:rPr>
                <w:sz w:val="22"/>
                <w:szCs w:val="22"/>
              </w:rPr>
            </w:pPr>
            <w:r w:rsidRPr="00395FD0">
              <w:rPr>
                <w:sz w:val="22"/>
                <w:szCs w:val="22"/>
              </w:rPr>
              <w:t>1</w:t>
            </w:r>
          </w:p>
        </w:tc>
        <w:tc>
          <w:tcPr>
            <w:tcW w:w="6082" w:type="dxa"/>
          </w:tcPr>
          <w:p w:rsidR="00E36B95" w:rsidRPr="00590843" w:rsidRDefault="00E36B95" w:rsidP="006B2683">
            <w:pPr>
              <w:pStyle w:val="2"/>
              <w:shd w:val="clear" w:color="auto" w:fill="auto"/>
              <w:tabs>
                <w:tab w:val="left" w:leader="underscore" w:pos="2678"/>
              </w:tabs>
              <w:spacing w:before="0" w:after="0"/>
              <w:ind w:right="120"/>
              <w:rPr>
                <w:sz w:val="22"/>
                <w:szCs w:val="22"/>
              </w:rPr>
            </w:pPr>
            <w:r w:rsidRPr="00590843">
              <w:rPr>
                <w:sz w:val="22"/>
                <w:szCs w:val="22"/>
              </w:rPr>
              <w:t xml:space="preserve">Устройство </w:t>
            </w:r>
            <w:proofErr w:type="spellStart"/>
            <w:r w:rsidRPr="00590843">
              <w:rPr>
                <w:sz w:val="22"/>
                <w:szCs w:val="22"/>
              </w:rPr>
              <w:t>отмостки</w:t>
            </w:r>
            <w:proofErr w:type="spellEnd"/>
            <w:r w:rsidRPr="00590843">
              <w:rPr>
                <w:sz w:val="22"/>
                <w:szCs w:val="22"/>
              </w:rPr>
              <w:t xml:space="preserve"> по периметру дома </w:t>
            </w:r>
          </w:p>
        </w:tc>
        <w:tc>
          <w:tcPr>
            <w:tcW w:w="3253" w:type="dxa"/>
          </w:tcPr>
          <w:p w:rsidR="00E36B95" w:rsidRPr="00395FD0" w:rsidRDefault="00E36B95" w:rsidP="00150BAA">
            <w:pPr>
              <w:pStyle w:val="2"/>
              <w:shd w:val="clear" w:color="auto" w:fill="auto"/>
              <w:tabs>
                <w:tab w:val="left" w:leader="underscore" w:pos="2678"/>
              </w:tabs>
              <w:spacing w:before="0" w:after="0"/>
              <w:ind w:right="120"/>
              <w:jc w:val="center"/>
              <w:rPr>
                <w:sz w:val="22"/>
                <w:szCs w:val="22"/>
              </w:rPr>
            </w:pPr>
            <w:r>
              <w:rPr>
                <w:sz w:val="22"/>
                <w:szCs w:val="22"/>
              </w:rPr>
              <w:t>31.08</w:t>
            </w:r>
            <w:r w:rsidRPr="00395FD0">
              <w:rPr>
                <w:sz w:val="22"/>
                <w:szCs w:val="22"/>
              </w:rPr>
              <w:t>.20</w:t>
            </w:r>
            <w:r w:rsidR="00060035">
              <w:rPr>
                <w:sz w:val="22"/>
                <w:szCs w:val="22"/>
              </w:rPr>
              <w:t>23</w:t>
            </w:r>
          </w:p>
        </w:tc>
      </w:tr>
      <w:tr w:rsidR="00E36B95" w:rsidRPr="00395FD0" w:rsidTr="006B2683">
        <w:tc>
          <w:tcPr>
            <w:tcW w:w="558" w:type="dxa"/>
          </w:tcPr>
          <w:p w:rsidR="00E36B95" w:rsidRPr="00395FD0" w:rsidRDefault="00E36B95" w:rsidP="006B2683">
            <w:pPr>
              <w:pStyle w:val="2"/>
              <w:shd w:val="clear" w:color="auto" w:fill="auto"/>
              <w:tabs>
                <w:tab w:val="left" w:leader="underscore" w:pos="2678"/>
              </w:tabs>
              <w:spacing w:before="0" w:after="0"/>
              <w:ind w:right="120"/>
              <w:rPr>
                <w:sz w:val="22"/>
                <w:szCs w:val="22"/>
              </w:rPr>
            </w:pPr>
            <w:r w:rsidRPr="00395FD0">
              <w:rPr>
                <w:sz w:val="22"/>
                <w:szCs w:val="22"/>
              </w:rPr>
              <w:t>2</w:t>
            </w:r>
          </w:p>
        </w:tc>
        <w:tc>
          <w:tcPr>
            <w:tcW w:w="6082" w:type="dxa"/>
          </w:tcPr>
          <w:p w:rsidR="00E36B95" w:rsidRPr="00590843" w:rsidRDefault="00E36B95" w:rsidP="006B2683">
            <w:pPr>
              <w:pStyle w:val="2"/>
              <w:shd w:val="clear" w:color="auto" w:fill="auto"/>
              <w:tabs>
                <w:tab w:val="left" w:leader="underscore" w:pos="2678"/>
              </w:tabs>
              <w:spacing w:before="0" w:after="0"/>
              <w:ind w:right="120"/>
              <w:rPr>
                <w:sz w:val="22"/>
                <w:szCs w:val="22"/>
              </w:rPr>
            </w:pPr>
            <w:r w:rsidRPr="00590843">
              <w:rPr>
                <w:sz w:val="22"/>
                <w:szCs w:val="22"/>
              </w:rPr>
              <w:t>Ревизия кровли, восстановление конька кровли и недостающих листов шифера</w:t>
            </w:r>
          </w:p>
        </w:tc>
        <w:tc>
          <w:tcPr>
            <w:tcW w:w="3253" w:type="dxa"/>
          </w:tcPr>
          <w:p w:rsidR="00E36B95" w:rsidRPr="00395FD0" w:rsidRDefault="00E36B95" w:rsidP="00150BAA">
            <w:pPr>
              <w:pStyle w:val="2"/>
              <w:shd w:val="clear" w:color="auto" w:fill="auto"/>
              <w:tabs>
                <w:tab w:val="left" w:leader="underscore" w:pos="2678"/>
              </w:tabs>
              <w:spacing w:before="0" w:after="0"/>
              <w:ind w:right="120"/>
              <w:jc w:val="center"/>
              <w:rPr>
                <w:sz w:val="22"/>
                <w:szCs w:val="22"/>
              </w:rPr>
            </w:pPr>
            <w:r>
              <w:rPr>
                <w:sz w:val="22"/>
                <w:szCs w:val="22"/>
              </w:rPr>
              <w:t>15.09</w:t>
            </w:r>
            <w:r w:rsidRPr="00395FD0">
              <w:rPr>
                <w:sz w:val="22"/>
                <w:szCs w:val="22"/>
              </w:rPr>
              <w:t>.20</w:t>
            </w:r>
            <w:r w:rsidR="00060035">
              <w:rPr>
                <w:sz w:val="22"/>
                <w:szCs w:val="22"/>
              </w:rPr>
              <w:t>23</w:t>
            </w:r>
          </w:p>
        </w:tc>
      </w:tr>
      <w:tr w:rsidR="00E36B95" w:rsidRPr="00395FD0" w:rsidTr="006B2683">
        <w:tc>
          <w:tcPr>
            <w:tcW w:w="558" w:type="dxa"/>
          </w:tcPr>
          <w:p w:rsidR="00E36B95" w:rsidRPr="00395FD0" w:rsidRDefault="00E36B95" w:rsidP="006B2683">
            <w:pPr>
              <w:pStyle w:val="2"/>
              <w:shd w:val="clear" w:color="auto" w:fill="auto"/>
              <w:tabs>
                <w:tab w:val="left" w:leader="underscore" w:pos="2678"/>
              </w:tabs>
              <w:spacing w:before="0" w:after="0"/>
              <w:ind w:right="120"/>
              <w:rPr>
                <w:sz w:val="22"/>
                <w:szCs w:val="22"/>
              </w:rPr>
            </w:pPr>
          </w:p>
        </w:tc>
        <w:tc>
          <w:tcPr>
            <w:tcW w:w="6082" w:type="dxa"/>
          </w:tcPr>
          <w:p w:rsidR="00E36B95" w:rsidRPr="00590843" w:rsidRDefault="00E36B95" w:rsidP="006B2683">
            <w:pPr>
              <w:pStyle w:val="2"/>
              <w:shd w:val="clear" w:color="auto" w:fill="auto"/>
              <w:tabs>
                <w:tab w:val="left" w:leader="underscore" w:pos="2678"/>
              </w:tabs>
              <w:spacing w:before="0" w:after="0"/>
              <w:ind w:right="120"/>
              <w:rPr>
                <w:sz w:val="22"/>
                <w:szCs w:val="22"/>
              </w:rPr>
            </w:pPr>
            <w:r w:rsidRPr="00590843">
              <w:rPr>
                <w:sz w:val="22"/>
                <w:szCs w:val="22"/>
              </w:rPr>
              <w:t>Замена одинарного стояка ХВС в 3-ем подъезде кв. № 41,45,49,53,57</w:t>
            </w:r>
          </w:p>
        </w:tc>
        <w:tc>
          <w:tcPr>
            <w:tcW w:w="3253" w:type="dxa"/>
          </w:tcPr>
          <w:p w:rsidR="00E36B95" w:rsidRPr="00395FD0" w:rsidRDefault="00E36B95" w:rsidP="00150BAA">
            <w:pPr>
              <w:pStyle w:val="2"/>
              <w:shd w:val="clear" w:color="auto" w:fill="auto"/>
              <w:tabs>
                <w:tab w:val="left" w:leader="underscore" w:pos="2678"/>
              </w:tabs>
              <w:spacing w:before="0" w:after="0"/>
              <w:ind w:right="120"/>
              <w:jc w:val="center"/>
              <w:rPr>
                <w:sz w:val="22"/>
                <w:szCs w:val="22"/>
              </w:rPr>
            </w:pPr>
            <w:r>
              <w:rPr>
                <w:sz w:val="22"/>
                <w:szCs w:val="22"/>
              </w:rPr>
              <w:t>25.09</w:t>
            </w:r>
            <w:r w:rsidRPr="00395FD0">
              <w:rPr>
                <w:sz w:val="22"/>
                <w:szCs w:val="22"/>
              </w:rPr>
              <w:t>.20</w:t>
            </w:r>
            <w:r w:rsidR="00060035">
              <w:rPr>
                <w:sz w:val="22"/>
                <w:szCs w:val="22"/>
              </w:rPr>
              <w:t>23</w:t>
            </w:r>
          </w:p>
        </w:tc>
      </w:tr>
      <w:tr w:rsidR="00E36B95" w:rsidRPr="00395FD0" w:rsidTr="006B2683">
        <w:tc>
          <w:tcPr>
            <w:tcW w:w="558" w:type="dxa"/>
          </w:tcPr>
          <w:p w:rsidR="00E36B95" w:rsidRPr="00395FD0" w:rsidRDefault="00E36B95" w:rsidP="006B2683">
            <w:pPr>
              <w:pStyle w:val="2"/>
              <w:shd w:val="clear" w:color="auto" w:fill="auto"/>
              <w:tabs>
                <w:tab w:val="left" w:leader="underscore" w:pos="2678"/>
              </w:tabs>
              <w:spacing w:before="0" w:after="0"/>
              <w:ind w:right="120"/>
              <w:rPr>
                <w:sz w:val="22"/>
                <w:szCs w:val="22"/>
              </w:rPr>
            </w:pPr>
            <w:r w:rsidRPr="00395FD0">
              <w:rPr>
                <w:sz w:val="22"/>
                <w:szCs w:val="22"/>
              </w:rPr>
              <w:t>4</w:t>
            </w:r>
          </w:p>
        </w:tc>
        <w:tc>
          <w:tcPr>
            <w:tcW w:w="6082" w:type="dxa"/>
          </w:tcPr>
          <w:p w:rsidR="00E36B95" w:rsidRPr="00590843" w:rsidRDefault="00E36B95" w:rsidP="006B2683">
            <w:pPr>
              <w:pStyle w:val="2"/>
              <w:shd w:val="clear" w:color="auto" w:fill="auto"/>
              <w:tabs>
                <w:tab w:val="left" w:leader="underscore" w:pos="2678"/>
              </w:tabs>
              <w:spacing w:before="0" w:after="0"/>
              <w:ind w:right="120"/>
              <w:rPr>
                <w:sz w:val="22"/>
                <w:szCs w:val="22"/>
              </w:rPr>
            </w:pPr>
            <w:r w:rsidRPr="00590843">
              <w:rPr>
                <w:sz w:val="22"/>
                <w:szCs w:val="22"/>
              </w:rPr>
              <w:t>Замена одинарного стояка ХВС в 4-м подъезде кв. № 61,65,69,73,77</w:t>
            </w:r>
          </w:p>
        </w:tc>
        <w:tc>
          <w:tcPr>
            <w:tcW w:w="3253" w:type="dxa"/>
          </w:tcPr>
          <w:p w:rsidR="00E36B95" w:rsidRPr="00395FD0" w:rsidRDefault="00E36B95" w:rsidP="00150BAA">
            <w:pPr>
              <w:pStyle w:val="2"/>
              <w:shd w:val="clear" w:color="auto" w:fill="auto"/>
              <w:tabs>
                <w:tab w:val="left" w:leader="underscore" w:pos="2678"/>
              </w:tabs>
              <w:spacing w:before="0" w:after="0"/>
              <w:ind w:right="120"/>
              <w:jc w:val="center"/>
              <w:rPr>
                <w:sz w:val="22"/>
                <w:szCs w:val="22"/>
              </w:rPr>
            </w:pPr>
            <w:r>
              <w:rPr>
                <w:sz w:val="22"/>
                <w:szCs w:val="22"/>
              </w:rPr>
              <w:t>25.09.20</w:t>
            </w:r>
            <w:r w:rsidR="00060035">
              <w:rPr>
                <w:sz w:val="22"/>
                <w:szCs w:val="22"/>
              </w:rPr>
              <w:t>23</w:t>
            </w:r>
          </w:p>
        </w:tc>
      </w:tr>
      <w:tr w:rsidR="00E36B95" w:rsidRPr="00395FD0" w:rsidTr="006B2683">
        <w:tc>
          <w:tcPr>
            <w:tcW w:w="558" w:type="dxa"/>
          </w:tcPr>
          <w:p w:rsidR="00E36B95" w:rsidRPr="00395FD0" w:rsidRDefault="00E36B95" w:rsidP="006B2683">
            <w:pPr>
              <w:pStyle w:val="2"/>
              <w:shd w:val="clear" w:color="auto" w:fill="auto"/>
              <w:tabs>
                <w:tab w:val="left" w:leader="underscore" w:pos="2678"/>
              </w:tabs>
              <w:spacing w:before="0" w:after="0"/>
              <w:ind w:right="120"/>
              <w:rPr>
                <w:sz w:val="22"/>
                <w:szCs w:val="22"/>
              </w:rPr>
            </w:pPr>
            <w:r w:rsidRPr="00395FD0">
              <w:rPr>
                <w:sz w:val="22"/>
                <w:szCs w:val="22"/>
              </w:rPr>
              <w:t>5</w:t>
            </w:r>
          </w:p>
        </w:tc>
        <w:tc>
          <w:tcPr>
            <w:tcW w:w="6082" w:type="dxa"/>
          </w:tcPr>
          <w:p w:rsidR="00E36B95" w:rsidRPr="00395FD0" w:rsidRDefault="00E36B95" w:rsidP="006B2683">
            <w:pPr>
              <w:pStyle w:val="2"/>
              <w:shd w:val="clear" w:color="auto" w:fill="auto"/>
              <w:tabs>
                <w:tab w:val="left" w:leader="underscore" w:pos="2678"/>
              </w:tabs>
              <w:spacing w:before="0" w:after="0"/>
              <w:ind w:right="120"/>
              <w:rPr>
                <w:sz w:val="22"/>
                <w:szCs w:val="22"/>
              </w:rPr>
            </w:pPr>
            <w:r>
              <w:rPr>
                <w:sz w:val="22"/>
                <w:szCs w:val="22"/>
              </w:rPr>
              <w:t xml:space="preserve">Замена </w:t>
            </w:r>
            <w:proofErr w:type="spellStart"/>
            <w:r>
              <w:rPr>
                <w:sz w:val="22"/>
                <w:szCs w:val="22"/>
              </w:rPr>
              <w:t>спарного</w:t>
            </w:r>
            <w:proofErr w:type="spellEnd"/>
            <w:r>
              <w:rPr>
                <w:sz w:val="22"/>
                <w:szCs w:val="22"/>
              </w:rPr>
              <w:t xml:space="preserve"> стояка ХВС и канализации во 2-м подъезде кв. № 22,23,26,27,30,31,34,35,38,39</w:t>
            </w:r>
          </w:p>
        </w:tc>
        <w:tc>
          <w:tcPr>
            <w:tcW w:w="3253" w:type="dxa"/>
          </w:tcPr>
          <w:p w:rsidR="00E36B95" w:rsidRPr="00395FD0" w:rsidRDefault="00E36B95" w:rsidP="00150BAA">
            <w:pPr>
              <w:pStyle w:val="2"/>
              <w:shd w:val="clear" w:color="auto" w:fill="auto"/>
              <w:tabs>
                <w:tab w:val="left" w:leader="underscore" w:pos="2678"/>
              </w:tabs>
              <w:spacing w:before="0" w:after="0"/>
              <w:ind w:right="120"/>
              <w:jc w:val="center"/>
              <w:rPr>
                <w:sz w:val="22"/>
                <w:szCs w:val="22"/>
              </w:rPr>
            </w:pPr>
            <w:r>
              <w:rPr>
                <w:sz w:val="22"/>
                <w:szCs w:val="22"/>
              </w:rPr>
              <w:t>01.03.20</w:t>
            </w:r>
            <w:r w:rsidR="00060035">
              <w:rPr>
                <w:sz w:val="22"/>
                <w:szCs w:val="22"/>
              </w:rPr>
              <w:t>24</w:t>
            </w:r>
          </w:p>
        </w:tc>
      </w:tr>
      <w:tr w:rsidR="00E36B95" w:rsidRPr="00395FD0" w:rsidTr="006B2683">
        <w:tc>
          <w:tcPr>
            <w:tcW w:w="558" w:type="dxa"/>
          </w:tcPr>
          <w:p w:rsidR="00E36B95" w:rsidRPr="00395FD0" w:rsidRDefault="00E36B95" w:rsidP="006B2683">
            <w:pPr>
              <w:pStyle w:val="2"/>
              <w:shd w:val="clear" w:color="auto" w:fill="auto"/>
              <w:tabs>
                <w:tab w:val="left" w:leader="underscore" w:pos="2678"/>
              </w:tabs>
              <w:spacing w:before="0" w:after="0"/>
              <w:ind w:right="120"/>
              <w:rPr>
                <w:sz w:val="22"/>
                <w:szCs w:val="22"/>
              </w:rPr>
            </w:pPr>
            <w:r w:rsidRPr="00395FD0">
              <w:rPr>
                <w:sz w:val="22"/>
                <w:szCs w:val="22"/>
              </w:rPr>
              <w:t>6</w:t>
            </w:r>
          </w:p>
        </w:tc>
        <w:tc>
          <w:tcPr>
            <w:tcW w:w="6082" w:type="dxa"/>
          </w:tcPr>
          <w:p w:rsidR="00E36B95" w:rsidRPr="00395FD0" w:rsidRDefault="00E36B95" w:rsidP="006B2683">
            <w:pPr>
              <w:pStyle w:val="2"/>
              <w:shd w:val="clear" w:color="auto" w:fill="auto"/>
              <w:tabs>
                <w:tab w:val="left" w:leader="underscore" w:pos="2678"/>
              </w:tabs>
              <w:spacing w:before="0" w:after="0"/>
              <w:ind w:right="120"/>
              <w:rPr>
                <w:sz w:val="22"/>
                <w:szCs w:val="22"/>
              </w:rPr>
            </w:pPr>
            <w:r>
              <w:rPr>
                <w:sz w:val="22"/>
                <w:szCs w:val="22"/>
              </w:rPr>
              <w:t>Косметический ремонт подъездов</w:t>
            </w:r>
          </w:p>
        </w:tc>
        <w:tc>
          <w:tcPr>
            <w:tcW w:w="3253" w:type="dxa"/>
          </w:tcPr>
          <w:p w:rsidR="00E36B95" w:rsidRPr="00395FD0" w:rsidRDefault="00E36B95" w:rsidP="00150BAA">
            <w:pPr>
              <w:pStyle w:val="2"/>
              <w:shd w:val="clear" w:color="auto" w:fill="auto"/>
              <w:tabs>
                <w:tab w:val="left" w:leader="underscore" w:pos="2678"/>
              </w:tabs>
              <w:spacing w:before="0" w:after="0"/>
              <w:ind w:right="120"/>
              <w:jc w:val="center"/>
              <w:rPr>
                <w:sz w:val="22"/>
                <w:szCs w:val="22"/>
              </w:rPr>
            </w:pPr>
            <w:r>
              <w:rPr>
                <w:sz w:val="22"/>
                <w:szCs w:val="22"/>
              </w:rPr>
              <w:t>01.04.20</w:t>
            </w:r>
            <w:r w:rsidR="00060035">
              <w:rPr>
                <w:sz w:val="22"/>
                <w:szCs w:val="22"/>
              </w:rPr>
              <w:t>24</w:t>
            </w:r>
          </w:p>
        </w:tc>
      </w:tr>
      <w:tr w:rsidR="00923E48" w:rsidRPr="00395FD0" w:rsidTr="006B2683">
        <w:tc>
          <w:tcPr>
            <w:tcW w:w="558" w:type="dxa"/>
          </w:tcPr>
          <w:p w:rsidR="00923E48" w:rsidRPr="00395FD0" w:rsidRDefault="00923E48" w:rsidP="006B2683">
            <w:pPr>
              <w:pStyle w:val="2"/>
              <w:shd w:val="clear" w:color="auto" w:fill="auto"/>
              <w:tabs>
                <w:tab w:val="left" w:leader="underscore" w:pos="2678"/>
              </w:tabs>
              <w:spacing w:before="0" w:after="0"/>
              <w:ind w:right="120"/>
              <w:rPr>
                <w:sz w:val="22"/>
                <w:szCs w:val="22"/>
              </w:rPr>
            </w:pPr>
          </w:p>
        </w:tc>
        <w:tc>
          <w:tcPr>
            <w:tcW w:w="6082" w:type="dxa"/>
          </w:tcPr>
          <w:p w:rsidR="00923E48" w:rsidRDefault="00923E48" w:rsidP="006B2683">
            <w:pPr>
              <w:pStyle w:val="2"/>
              <w:shd w:val="clear" w:color="auto" w:fill="auto"/>
              <w:tabs>
                <w:tab w:val="left" w:leader="underscore" w:pos="2678"/>
              </w:tabs>
              <w:spacing w:before="0" w:after="0"/>
              <w:ind w:right="120"/>
              <w:rPr>
                <w:sz w:val="22"/>
                <w:szCs w:val="22"/>
              </w:rPr>
            </w:pPr>
          </w:p>
        </w:tc>
        <w:tc>
          <w:tcPr>
            <w:tcW w:w="3253" w:type="dxa"/>
          </w:tcPr>
          <w:p w:rsidR="00923E48" w:rsidRDefault="00923E48" w:rsidP="006B2683">
            <w:pPr>
              <w:pStyle w:val="2"/>
              <w:shd w:val="clear" w:color="auto" w:fill="auto"/>
              <w:tabs>
                <w:tab w:val="left" w:leader="underscore" w:pos="2678"/>
              </w:tabs>
              <w:spacing w:before="0" w:after="0"/>
              <w:ind w:right="120"/>
              <w:jc w:val="center"/>
              <w:rPr>
                <w:sz w:val="22"/>
                <w:szCs w:val="22"/>
              </w:rPr>
            </w:pPr>
          </w:p>
        </w:tc>
      </w:tr>
      <w:tr w:rsidR="00923E48" w:rsidRPr="00395FD0" w:rsidTr="006B2683">
        <w:tc>
          <w:tcPr>
            <w:tcW w:w="558" w:type="dxa"/>
          </w:tcPr>
          <w:p w:rsidR="00923E48" w:rsidRPr="00395FD0" w:rsidRDefault="00923E48" w:rsidP="006B2683">
            <w:pPr>
              <w:pStyle w:val="2"/>
              <w:shd w:val="clear" w:color="auto" w:fill="auto"/>
              <w:tabs>
                <w:tab w:val="left" w:leader="underscore" w:pos="2678"/>
              </w:tabs>
              <w:spacing w:before="0" w:after="0"/>
              <w:ind w:right="120"/>
              <w:rPr>
                <w:sz w:val="22"/>
                <w:szCs w:val="22"/>
              </w:rPr>
            </w:pPr>
          </w:p>
        </w:tc>
        <w:tc>
          <w:tcPr>
            <w:tcW w:w="6082" w:type="dxa"/>
          </w:tcPr>
          <w:p w:rsidR="00923E48" w:rsidRDefault="00923E48" w:rsidP="006B2683">
            <w:pPr>
              <w:pStyle w:val="2"/>
              <w:shd w:val="clear" w:color="auto" w:fill="auto"/>
              <w:tabs>
                <w:tab w:val="left" w:leader="underscore" w:pos="2678"/>
              </w:tabs>
              <w:spacing w:before="0" w:after="0"/>
              <w:ind w:right="120"/>
              <w:rPr>
                <w:sz w:val="22"/>
                <w:szCs w:val="22"/>
              </w:rPr>
            </w:pPr>
          </w:p>
        </w:tc>
        <w:tc>
          <w:tcPr>
            <w:tcW w:w="3253" w:type="dxa"/>
          </w:tcPr>
          <w:p w:rsidR="00923E48" w:rsidRDefault="00923E48" w:rsidP="006B2683">
            <w:pPr>
              <w:pStyle w:val="2"/>
              <w:shd w:val="clear" w:color="auto" w:fill="auto"/>
              <w:tabs>
                <w:tab w:val="left" w:leader="underscore" w:pos="2678"/>
              </w:tabs>
              <w:spacing w:before="0" w:after="0"/>
              <w:ind w:right="120"/>
              <w:jc w:val="center"/>
              <w:rPr>
                <w:sz w:val="22"/>
                <w:szCs w:val="22"/>
              </w:rPr>
            </w:pPr>
          </w:p>
        </w:tc>
      </w:tr>
    </w:tbl>
    <w:tbl>
      <w:tblPr>
        <w:tblW w:w="9989" w:type="dxa"/>
        <w:tblInd w:w="-98" w:type="dxa"/>
        <w:tblLayout w:type="fixed"/>
        <w:tblLook w:val="0000" w:firstRow="0" w:lastRow="0" w:firstColumn="0" w:lastColumn="0" w:noHBand="0" w:noVBand="0"/>
      </w:tblPr>
      <w:tblGrid>
        <w:gridCol w:w="5050"/>
        <w:gridCol w:w="4939"/>
      </w:tblGrid>
      <w:tr w:rsidR="00E36B95" w:rsidRPr="009B2EBC" w:rsidTr="006B2683">
        <w:tc>
          <w:tcPr>
            <w:tcW w:w="5050" w:type="dxa"/>
          </w:tcPr>
          <w:p w:rsidR="00923E48" w:rsidRDefault="00923E48" w:rsidP="006B2683">
            <w:pPr>
              <w:keepNext/>
              <w:widowControl/>
              <w:jc w:val="center"/>
              <w:outlineLvl w:val="2"/>
              <w:rPr>
                <w:rFonts w:ascii="Times New Roman" w:eastAsia="Times New Roman" w:hAnsi="Times New Roman" w:cs="Times New Roman"/>
                <w:b/>
                <w:bCs/>
                <w:color w:val="auto"/>
                <w:sz w:val="22"/>
                <w:szCs w:val="22"/>
              </w:rPr>
            </w:pPr>
          </w:p>
          <w:p w:rsidR="00923E48" w:rsidRDefault="00923E48" w:rsidP="006B2683">
            <w:pPr>
              <w:keepNext/>
              <w:widowControl/>
              <w:jc w:val="center"/>
              <w:outlineLvl w:val="2"/>
              <w:rPr>
                <w:rFonts w:ascii="Times New Roman" w:eastAsia="Times New Roman" w:hAnsi="Times New Roman" w:cs="Times New Roman"/>
                <w:b/>
                <w:bCs/>
                <w:color w:val="auto"/>
                <w:sz w:val="22"/>
                <w:szCs w:val="22"/>
              </w:rPr>
            </w:pPr>
          </w:p>
          <w:p w:rsidR="00923E48" w:rsidRDefault="00923E48" w:rsidP="006B2683">
            <w:pPr>
              <w:keepNext/>
              <w:widowControl/>
              <w:jc w:val="center"/>
              <w:outlineLvl w:val="2"/>
              <w:rPr>
                <w:rFonts w:ascii="Times New Roman" w:eastAsia="Times New Roman" w:hAnsi="Times New Roman" w:cs="Times New Roman"/>
                <w:b/>
                <w:bCs/>
                <w:color w:val="auto"/>
                <w:sz w:val="22"/>
                <w:szCs w:val="22"/>
              </w:rPr>
            </w:pPr>
          </w:p>
          <w:p w:rsidR="00923E48" w:rsidRDefault="00923E48" w:rsidP="006B2683">
            <w:pPr>
              <w:keepNext/>
              <w:widowControl/>
              <w:jc w:val="center"/>
              <w:outlineLvl w:val="2"/>
              <w:rPr>
                <w:rFonts w:ascii="Times New Roman" w:eastAsia="Times New Roman" w:hAnsi="Times New Roman" w:cs="Times New Roman"/>
                <w:b/>
                <w:bCs/>
                <w:color w:val="auto"/>
                <w:sz w:val="22"/>
                <w:szCs w:val="22"/>
              </w:rPr>
            </w:pPr>
          </w:p>
          <w:p w:rsidR="00923E48" w:rsidRDefault="00923E48" w:rsidP="006B2683">
            <w:pPr>
              <w:keepNext/>
              <w:widowControl/>
              <w:jc w:val="center"/>
              <w:outlineLvl w:val="2"/>
              <w:rPr>
                <w:rFonts w:ascii="Times New Roman" w:eastAsia="Times New Roman" w:hAnsi="Times New Roman" w:cs="Times New Roman"/>
                <w:b/>
                <w:bCs/>
                <w:color w:val="auto"/>
                <w:sz w:val="22"/>
                <w:szCs w:val="22"/>
              </w:rPr>
            </w:pPr>
          </w:p>
          <w:p w:rsidR="00923E48" w:rsidRDefault="00923E48" w:rsidP="006B2683">
            <w:pPr>
              <w:keepNext/>
              <w:widowControl/>
              <w:jc w:val="center"/>
              <w:outlineLvl w:val="2"/>
              <w:rPr>
                <w:rFonts w:ascii="Times New Roman" w:eastAsia="Times New Roman" w:hAnsi="Times New Roman" w:cs="Times New Roman"/>
                <w:b/>
                <w:bCs/>
                <w:color w:val="auto"/>
                <w:sz w:val="22"/>
                <w:szCs w:val="22"/>
              </w:rPr>
            </w:pPr>
          </w:p>
          <w:p w:rsidR="00E36B95" w:rsidRPr="009B2EBC" w:rsidRDefault="00E36B95" w:rsidP="006B2683">
            <w:pPr>
              <w:keepNext/>
              <w:widowControl/>
              <w:jc w:val="center"/>
              <w:outlineLvl w:val="2"/>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УПРАВЛЯЮЩАЯ ОРГАНИЗАЦИЯ</w:t>
            </w:r>
          </w:p>
          <w:p w:rsidR="00E36B95" w:rsidRPr="009B2EBC" w:rsidRDefault="00E36B95" w:rsidP="006B2683">
            <w:pPr>
              <w:widowControl/>
              <w:rPr>
                <w:rFonts w:ascii="Times New Roman" w:eastAsia="Times New Roman" w:hAnsi="Times New Roman" w:cs="Times New Roman"/>
                <w:color w:val="auto"/>
                <w:sz w:val="22"/>
                <w:szCs w:val="22"/>
              </w:rPr>
            </w:pPr>
          </w:p>
          <w:p w:rsidR="00DD33EF" w:rsidRPr="00DD33EF" w:rsidRDefault="00302982" w:rsidP="00DD33EF">
            <w:pPr>
              <w:autoSpaceDE w:val="0"/>
              <w:autoSpaceDN w:val="0"/>
              <w:adjustRightInd w:val="0"/>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МУП «МУК»</w:t>
            </w:r>
            <w:r w:rsidR="00DD33EF" w:rsidRPr="00DD33EF">
              <w:rPr>
                <w:rFonts w:ascii="Times New Roman" w:eastAsia="Times New Roman" w:hAnsi="Times New Roman" w:cs="Times New Roman"/>
                <w:b/>
                <w:bCs/>
                <w:lang w:eastAsia="en-US"/>
              </w:rPr>
              <w:t xml:space="preserve">  </w:t>
            </w:r>
          </w:p>
          <w:p w:rsidR="00DD33EF" w:rsidRPr="00DD33EF" w:rsidRDefault="00DD33EF" w:rsidP="00DD33EF">
            <w:pPr>
              <w:autoSpaceDE w:val="0"/>
              <w:autoSpaceDN w:val="0"/>
              <w:adjustRightInd w:val="0"/>
              <w:jc w:val="both"/>
              <w:rPr>
                <w:rFonts w:ascii="Times New Roman" w:eastAsia="Times New Roman" w:hAnsi="Times New Roman" w:cs="Times New Roman"/>
                <w:lang w:eastAsia="en-US"/>
              </w:rPr>
            </w:pPr>
          </w:p>
          <w:p w:rsidR="00DD33EF" w:rsidRPr="00DD33EF" w:rsidRDefault="00DD33EF" w:rsidP="00DD33EF">
            <w:pPr>
              <w:widowControl/>
              <w:jc w:val="both"/>
              <w:rPr>
                <w:rFonts w:ascii="Times New Roman" w:eastAsia="Times New Roman" w:hAnsi="Times New Roman" w:cs="Times New Roman"/>
                <w:lang w:eastAsia="en-US"/>
              </w:rPr>
            </w:pPr>
          </w:p>
          <w:p w:rsidR="00DD33EF" w:rsidRDefault="00DD33EF" w:rsidP="00DD33EF">
            <w:pPr>
              <w:widowControl/>
              <w:jc w:val="both"/>
              <w:rPr>
                <w:rFonts w:ascii="Times New Roman" w:eastAsia="Times New Roman" w:hAnsi="Times New Roman" w:cs="Times New Roman"/>
                <w:lang w:eastAsia="en-US"/>
              </w:rPr>
            </w:pPr>
          </w:p>
          <w:p w:rsidR="00302982" w:rsidRPr="00DD33EF" w:rsidRDefault="00302982" w:rsidP="00DD33EF">
            <w:pPr>
              <w:widowControl/>
              <w:jc w:val="both"/>
              <w:rPr>
                <w:rFonts w:ascii="Times New Roman" w:eastAsia="Times New Roman" w:hAnsi="Times New Roman" w:cs="Times New Roman"/>
                <w:lang w:eastAsia="en-US"/>
              </w:rPr>
            </w:pPr>
          </w:p>
          <w:p w:rsidR="00DD33EF" w:rsidRPr="00DD33EF" w:rsidRDefault="00DD33EF" w:rsidP="00DD33EF">
            <w:pPr>
              <w:widowControl/>
              <w:jc w:val="both"/>
              <w:rPr>
                <w:rFonts w:ascii="Times New Roman" w:eastAsia="Times New Roman" w:hAnsi="Times New Roman" w:cs="Times New Roman"/>
                <w:lang w:eastAsia="en-US"/>
              </w:rPr>
            </w:pPr>
          </w:p>
          <w:p w:rsidR="00DD33EF" w:rsidRPr="009B2EBC" w:rsidRDefault="00302982" w:rsidP="00DD33EF">
            <w:pPr>
              <w:autoSpaceDE w:val="0"/>
              <w:autoSpaceDN w:val="0"/>
              <w:adjustRightInd w:val="0"/>
              <w:jc w:val="both"/>
              <w:rPr>
                <w:rFonts w:ascii="Times New Roman" w:eastAsia="Times New Roman" w:hAnsi="Times New Roman" w:cs="Times New Roman"/>
                <w:sz w:val="22"/>
                <w:szCs w:val="22"/>
                <w:lang w:eastAsia="en-US"/>
              </w:rPr>
            </w:pPr>
            <w:r>
              <w:rPr>
                <w:rFonts w:ascii="Times New Roman" w:eastAsia="Times New Roman" w:hAnsi="Times New Roman" w:cs="Times New Roman"/>
                <w:b/>
                <w:bCs/>
                <w:lang w:eastAsia="en-US"/>
              </w:rPr>
              <w:t>___________/ С.В. Еремин</w:t>
            </w:r>
            <w:r w:rsidR="00DD33EF" w:rsidRPr="009B2EBC">
              <w:rPr>
                <w:rFonts w:ascii="Times New Roman" w:eastAsia="Times New Roman" w:hAnsi="Times New Roman" w:cs="Times New Roman"/>
                <w:b/>
                <w:bCs/>
                <w:sz w:val="22"/>
                <w:szCs w:val="22"/>
                <w:lang w:eastAsia="en-US"/>
              </w:rPr>
              <w:t xml:space="preserve"> </w:t>
            </w:r>
          </w:p>
          <w:p w:rsidR="00E36B95" w:rsidRPr="009B2EBC" w:rsidRDefault="00E36B95" w:rsidP="006B2683">
            <w:pPr>
              <w:widowControl/>
              <w:jc w:val="both"/>
              <w:rPr>
                <w:rFonts w:ascii="Times New Roman" w:eastAsia="Times New Roman" w:hAnsi="Times New Roman" w:cs="Times New Roman"/>
                <w:color w:val="auto"/>
                <w:sz w:val="22"/>
                <w:szCs w:val="22"/>
                <w:lang w:eastAsia="en-US"/>
              </w:rPr>
            </w:pPr>
          </w:p>
        </w:tc>
        <w:tc>
          <w:tcPr>
            <w:tcW w:w="4939" w:type="dxa"/>
          </w:tcPr>
          <w:p w:rsidR="00923E48" w:rsidRDefault="00923E48" w:rsidP="006B2683">
            <w:pPr>
              <w:keepNext/>
              <w:widowControl/>
              <w:jc w:val="center"/>
              <w:outlineLvl w:val="2"/>
              <w:rPr>
                <w:rFonts w:ascii="Times New Roman" w:eastAsia="Times New Roman" w:hAnsi="Times New Roman" w:cs="Times New Roman"/>
                <w:b/>
                <w:bCs/>
                <w:color w:val="auto"/>
                <w:sz w:val="22"/>
                <w:szCs w:val="22"/>
              </w:rPr>
            </w:pPr>
          </w:p>
          <w:p w:rsidR="00923E48" w:rsidRDefault="00923E48" w:rsidP="006B2683">
            <w:pPr>
              <w:keepNext/>
              <w:widowControl/>
              <w:jc w:val="center"/>
              <w:outlineLvl w:val="2"/>
              <w:rPr>
                <w:rFonts w:ascii="Times New Roman" w:eastAsia="Times New Roman" w:hAnsi="Times New Roman" w:cs="Times New Roman"/>
                <w:b/>
                <w:bCs/>
                <w:color w:val="auto"/>
                <w:sz w:val="22"/>
                <w:szCs w:val="22"/>
              </w:rPr>
            </w:pPr>
          </w:p>
          <w:p w:rsidR="00923E48" w:rsidRDefault="00923E48" w:rsidP="006B2683">
            <w:pPr>
              <w:keepNext/>
              <w:widowControl/>
              <w:jc w:val="center"/>
              <w:outlineLvl w:val="2"/>
              <w:rPr>
                <w:rFonts w:ascii="Times New Roman" w:eastAsia="Times New Roman" w:hAnsi="Times New Roman" w:cs="Times New Roman"/>
                <w:b/>
                <w:bCs/>
                <w:color w:val="auto"/>
                <w:sz w:val="22"/>
                <w:szCs w:val="22"/>
              </w:rPr>
            </w:pPr>
          </w:p>
          <w:p w:rsidR="00923E48" w:rsidRDefault="00923E48" w:rsidP="006B2683">
            <w:pPr>
              <w:keepNext/>
              <w:widowControl/>
              <w:jc w:val="center"/>
              <w:outlineLvl w:val="2"/>
              <w:rPr>
                <w:rFonts w:ascii="Times New Roman" w:eastAsia="Times New Roman" w:hAnsi="Times New Roman" w:cs="Times New Roman"/>
                <w:b/>
                <w:bCs/>
                <w:color w:val="auto"/>
                <w:sz w:val="22"/>
                <w:szCs w:val="22"/>
              </w:rPr>
            </w:pPr>
          </w:p>
          <w:p w:rsidR="00923E48" w:rsidRDefault="00923E48" w:rsidP="006B2683">
            <w:pPr>
              <w:keepNext/>
              <w:widowControl/>
              <w:jc w:val="center"/>
              <w:outlineLvl w:val="2"/>
              <w:rPr>
                <w:rFonts w:ascii="Times New Roman" w:eastAsia="Times New Roman" w:hAnsi="Times New Roman" w:cs="Times New Roman"/>
                <w:b/>
                <w:bCs/>
                <w:color w:val="auto"/>
                <w:sz w:val="22"/>
                <w:szCs w:val="22"/>
              </w:rPr>
            </w:pPr>
          </w:p>
          <w:p w:rsidR="00923E48" w:rsidRDefault="00923E48" w:rsidP="006B2683">
            <w:pPr>
              <w:keepNext/>
              <w:widowControl/>
              <w:jc w:val="center"/>
              <w:outlineLvl w:val="2"/>
              <w:rPr>
                <w:rFonts w:ascii="Times New Roman" w:eastAsia="Times New Roman" w:hAnsi="Times New Roman" w:cs="Times New Roman"/>
                <w:b/>
                <w:bCs/>
                <w:color w:val="auto"/>
                <w:sz w:val="22"/>
                <w:szCs w:val="22"/>
              </w:rPr>
            </w:pPr>
          </w:p>
          <w:p w:rsidR="00E36B95" w:rsidRDefault="00E36B95" w:rsidP="006B2683">
            <w:pPr>
              <w:keepNext/>
              <w:widowControl/>
              <w:jc w:val="center"/>
              <w:outlineLvl w:val="2"/>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СОБСТВЕННИКИ</w:t>
            </w:r>
          </w:p>
          <w:p w:rsidR="00E36B95" w:rsidRPr="009B2EBC" w:rsidRDefault="00E36B95" w:rsidP="006B2683">
            <w:pPr>
              <w:keepNext/>
              <w:widowControl/>
              <w:jc w:val="center"/>
              <w:outlineLvl w:val="2"/>
              <w:rPr>
                <w:rFonts w:ascii="Times New Roman" w:eastAsia="Times New Roman" w:hAnsi="Times New Roman" w:cs="Times New Roman"/>
                <w:color w:val="auto"/>
                <w:sz w:val="22"/>
                <w:szCs w:val="22"/>
              </w:rPr>
            </w:pPr>
          </w:p>
          <w:p w:rsidR="00E36B95" w:rsidRDefault="00E36B95" w:rsidP="006B2683">
            <w:pPr>
              <w:widowControl/>
              <w:jc w:val="both"/>
              <w:rPr>
                <w:rFonts w:ascii="Times New Roman" w:eastAsia="Times New Roman" w:hAnsi="Times New Roman" w:cs="Times New Roman"/>
                <w:b/>
                <w:bCs/>
                <w:sz w:val="22"/>
                <w:szCs w:val="22"/>
                <w:lang w:eastAsia="en-US"/>
              </w:rPr>
            </w:pPr>
          </w:p>
          <w:p w:rsidR="00E36B95" w:rsidRDefault="00E36B95" w:rsidP="006B2683">
            <w:pPr>
              <w:widowControl/>
              <w:jc w:val="both"/>
              <w:rPr>
                <w:rFonts w:ascii="Times New Roman" w:eastAsia="Times New Roman" w:hAnsi="Times New Roman" w:cs="Times New Roman"/>
                <w:b/>
                <w:bCs/>
                <w:sz w:val="22"/>
                <w:szCs w:val="22"/>
                <w:lang w:eastAsia="en-US"/>
              </w:rPr>
            </w:pPr>
          </w:p>
          <w:p w:rsidR="00E36B95" w:rsidRDefault="00E36B95" w:rsidP="006B2683">
            <w:pPr>
              <w:widowControl/>
              <w:jc w:val="both"/>
              <w:rPr>
                <w:rFonts w:ascii="Times New Roman" w:eastAsia="Times New Roman" w:hAnsi="Times New Roman" w:cs="Times New Roman"/>
                <w:b/>
                <w:bCs/>
                <w:sz w:val="22"/>
                <w:szCs w:val="22"/>
                <w:lang w:eastAsia="en-US"/>
              </w:rPr>
            </w:pPr>
          </w:p>
          <w:p w:rsidR="00E36B95" w:rsidRDefault="00E36B95" w:rsidP="006B2683">
            <w:pPr>
              <w:widowControl/>
              <w:jc w:val="both"/>
              <w:rPr>
                <w:rFonts w:ascii="Times New Roman" w:eastAsia="Times New Roman" w:hAnsi="Times New Roman" w:cs="Times New Roman"/>
                <w:b/>
                <w:bCs/>
                <w:sz w:val="22"/>
                <w:szCs w:val="22"/>
                <w:lang w:eastAsia="en-US"/>
              </w:rPr>
            </w:pPr>
          </w:p>
          <w:p w:rsidR="00E36B95" w:rsidRPr="00302982" w:rsidRDefault="00E36B95" w:rsidP="006B2683">
            <w:pPr>
              <w:widowControl/>
              <w:jc w:val="both"/>
              <w:rPr>
                <w:rFonts w:ascii="Times New Roman" w:eastAsia="Times New Roman" w:hAnsi="Times New Roman" w:cs="Times New Roman"/>
                <w:sz w:val="22"/>
                <w:szCs w:val="22"/>
                <w:lang w:eastAsia="en-US"/>
              </w:rPr>
            </w:pPr>
          </w:p>
          <w:p w:rsidR="00E36B95" w:rsidRPr="00302982" w:rsidRDefault="00E36B95" w:rsidP="006B2683">
            <w:pPr>
              <w:widowControl/>
              <w:jc w:val="both"/>
              <w:rPr>
                <w:rFonts w:ascii="Times New Roman" w:eastAsia="Times New Roman" w:hAnsi="Times New Roman" w:cs="Times New Roman"/>
                <w:sz w:val="22"/>
                <w:szCs w:val="22"/>
                <w:lang w:eastAsia="en-US"/>
              </w:rPr>
            </w:pPr>
          </w:p>
          <w:p w:rsidR="00E36B95" w:rsidRPr="00302982" w:rsidRDefault="00E36B95" w:rsidP="006B2683">
            <w:pPr>
              <w:widowControl/>
              <w:jc w:val="both"/>
              <w:rPr>
                <w:rFonts w:ascii="Times New Roman" w:eastAsia="Times New Roman" w:hAnsi="Times New Roman" w:cs="Times New Roman"/>
                <w:sz w:val="22"/>
                <w:szCs w:val="22"/>
                <w:lang w:eastAsia="en-US"/>
              </w:rPr>
            </w:pPr>
          </w:p>
          <w:p w:rsidR="00E36B95" w:rsidRDefault="00E36B95" w:rsidP="006B2683">
            <w:pPr>
              <w:keepNext/>
              <w:widowControl/>
              <w:jc w:val="center"/>
              <w:outlineLvl w:val="2"/>
              <w:rPr>
                <w:rFonts w:ascii="Times New Roman" w:eastAsia="Times New Roman" w:hAnsi="Times New Roman" w:cs="Times New Roman"/>
                <w:b/>
                <w:bCs/>
                <w:sz w:val="22"/>
                <w:szCs w:val="22"/>
                <w:lang w:eastAsia="en-US"/>
              </w:rPr>
            </w:pPr>
            <w:r w:rsidRPr="009B2EBC">
              <w:rPr>
                <w:rFonts w:ascii="Times New Roman" w:eastAsia="Times New Roman" w:hAnsi="Times New Roman" w:cs="Times New Roman"/>
                <w:b/>
                <w:bCs/>
                <w:sz w:val="22"/>
                <w:szCs w:val="22"/>
                <w:lang w:eastAsia="en-US"/>
              </w:rPr>
              <w:t xml:space="preserve">_____________/ </w:t>
            </w:r>
            <w:r>
              <w:rPr>
                <w:rFonts w:ascii="Times New Roman" w:eastAsia="Times New Roman" w:hAnsi="Times New Roman" w:cs="Times New Roman"/>
                <w:b/>
                <w:bCs/>
                <w:sz w:val="22"/>
                <w:szCs w:val="22"/>
                <w:lang w:eastAsia="en-US"/>
              </w:rPr>
              <w:t>_____________</w:t>
            </w:r>
            <w:r w:rsidRPr="009B2EBC">
              <w:rPr>
                <w:rFonts w:ascii="Times New Roman" w:eastAsia="Times New Roman" w:hAnsi="Times New Roman" w:cs="Times New Roman"/>
                <w:b/>
                <w:bCs/>
                <w:sz w:val="22"/>
                <w:szCs w:val="22"/>
                <w:lang w:eastAsia="en-US"/>
              </w:rPr>
              <w:t xml:space="preserve"> </w:t>
            </w:r>
          </w:p>
          <w:p w:rsidR="00E36B95" w:rsidRPr="009B2EBC" w:rsidRDefault="00E36B95" w:rsidP="006B2683">
            <w:pPr>
              <w:widowControl/>
              <w:jc w:val="both"/>
              <w:rPr>
                <w:rFonts w:ascii="Times New Roman" w:eastAsia="Times New Roman" w:hAnsi="Times New Roman" w:cs="Times New Roman"/>
                <w:b/>
                <w:bCs/>
                <w:color w:val="auto"/>
                <w:sz w:val="22"/>
                <w:szCs w:val="22"/>
                <w:lang w:eastAsia="en-US"/>
              </w:rPr>
            </w:pPr>
          </w:p>
        </w:tc>
      </w:tr>
    </w:tbl>
    <w:p w:rsidR="00E36B95" w:rsidRDefault="00E36B95" w:rsidP="00E36B95">
      <w:pPr>
        <w:pStyle w:val="2"/>
        <w:shd w:val="clear" w:color="auto" w:fill="auto"/>
        <w:tabs>
          <w:tab w:val="left" w:leader="underscore" w:pos="2678"/>
        </w:tabs>
        <w:spacing w:before="0" w:after="0"/>
        <w:ind w:left="100" w:right="120" w:firstLine="751"/>
        <w:rPr>
          <w:sz w:val="22"/>
          <w:szCs w:val="22"/>
        </w:rPr>
      </w:pPr>
    </w:p>
    <w:p w:rsidR="00E36B95" w:rsidRDefault="00E36B95" w:rsidP="00E36B95">
      <w:pPr>
        <w:pStyle w:val="2"/>
        <w:shd w:val="clear" w:color="auto" w:fill="auto"/>
        <w:tabs>
          <w:tab w:val="left" w:leader="underscore" w:pos="2678"/>
        </w:tabs>
        <w:spacing w:before="0" w:after="0"/>
        <w:ind w:left="100" w:right="120" w:firstLine="751"/>
        <w:rPr>
          <w:sz w:val="22"/>
          <w:szCs w:val="22"/>
        </w:rPr>
      </w:pPr>
    </w:p>
    <w:p w:rsidR="00E36B95" w:rsidRDefault="00E36B95" w:rsidP="00E36B95">
      <w:pPr>
        <w:pStyle w:val="2"/>
        <w:shd w:val="clear" w:color="auto" w:fill="auto"/>
        <w:tabs>
          <w:tab w:val="left" w:leader="underscore" w:pos="2678"/>
        </w:tabs>
        <w:spacing w:before="0" w:after="0"/>
        <w:ind w:left="100" w:right="120" w:firstLine="751"/>
        <w:rPr>
          <w:sz w:val="22"/>
          <w:szCs w:val="22"/>
        </w:rPr>
      </w:pPr>
    </w:p>
    <w:p w:rsidR="00150BAA" w:rsidRDefault="00150BAA" w:rsidP="00E36B95">
      <w:pPr>
        <w:pStyle w:val="2"/>
        <w:shd w:val="clear" w:color="auto" w:fill="auto"/>
        <w:tabs>
          <w:tab w:val="left" w:leader="underscore" w:pos="2678"/>
        </w:tabs>
        <w:spacing w:before="0" w:after="0"/>
        <w:ind w:left="100" w:right="120" w:firstLine="751"/>
        <w:rPr>
          <w:sz w:val="22"/>
          <w:szCs w:val="22"/>
        </w:rPr>
      </w:pPr>
    </w:p>
    <w:p w:rsidR="00150BAA" w:rsidRDefault="00150BAA" w:rsidP="00E36B95">
      <w:pPr>
        <w:pStyle w:val="2"/>
        <w:shd w:val="clear" w:color="auto" w:fill="auto"/>
        <w:tabs>
          <w:tab w:val="left" w:leader="underscore" w:pos="2678"/>
        </w:tabs>
        <w:spacing w:before="0" w:after="0"/>
        <w:ind w:left="100" w:right="120" w:firstLine="751"/>
        <w:rPr>
          <w:sz w:val="22"/>
          <w:szCs w:val="22"/>
        </w:rPr>
      </w:pPr>
    </w:p>
    <w:p w:rsidR="00150BAA" w:rsidRDefault="00150BAA" w:rsidP="00E36B95">
      <w:pPr>
        <w:pStyle w:val="2"/>
        <w:shd w:val="clear" w:color="auto" w:fill="auto"/>
        <w:tabs>
          <w:tab w:val="left" w:leader="underscore" w:pos="2678"/>
        </w:tabs>
        <w:spacing w:before="0" w:after="0"/>
        <w:ind w:left="100" w:right="120" w:firstLine="751"/>
        <w:rPr>
          <w:sz w:val="22"/>
          <w:szCs w:val="22"/>
        </w:rPr>
      </w:pPr>
    </w:p>
    <w:p w:rsidR="00150BAA" w:rsidRDefault="00150BAA"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DD5818" w:rsidRDefault="00DD5818" w:rsidP="00E36B95">
      <w:pPr>
        <w:pStyle w:val="2"/>
        <w:shd w:val="clear" w:color="auto" w:fill="auto"/>
        <w:tabs>
          <w:tab w:val="left" w:leader="underscore" w:pos="2678"/>
        </w:tabs>
        <w:spacing w:before="0" w:after="0"/>
        <w:ind w:left="100" w:right="120" w:firstLine="751"/>
        <w:rPr>
          <w:sz w:val="22"/>
          <w:szCs w:val="22"/>
        </w:rPr>
      </w:pPr>
    </w:p>
    <w:p w:rsidR="00150BAA" w:rsidRDefault="00150BAA" w:rsidP="00E36B95">
      <w:pPr>
        <w:pStyle w:val="2"/>
        <w:shd w:val="clear" w:color="auto" w:fill="auto"/>
        <w:tabs>
          <w:tab w:val="left" w:leader="underscore" w:pos="2678"/>
        </w:tabs>
        <w:spacing w:before="0" w:after="0"/>
        <w:ind w:left="100" w:right="120" w:firstLine="751"/>
        <w:rPr>
          <w:sz w:val="22"/>
          <w:szCs w:val="22"/>
        </w:rPr>
      </w:pPr>
    </w:p>
    <w:p w:rsidR="00150BAA" w:rsidRDefault="00150BAA" w:rsidP="00E36B95">
      <w:pPr>
        <w:pStyle w:val="2"/>
        <w:shd w:val="clear" w:color="auto" w:fill="auto"/>
        <w:tabs>
          <w:tab w:val="left" w:leader="underscore" w:pos="2678"/>
        </w:tabs>
        <w:spacing w:before="0" w:after="0"/>
        <w:ind w:left="100" w:right="120" w:firstLine="751"/>
        <w:rPr>
          <w:sz w:val="22"/>
          <w:szCs w:val="22"/>
        </w:rPr>
      </w:pPr>
    </w:p>
    <w:p w:rsidR="00150BAA" w:rsidRDefault="00150BAA" w:rsidP="00E36B95">
      <w:pPr>
        <w:pStyle w:val="2"/>
        <w:shd w:val="clear" w:color="auto" w:fill="auto"/>
        <w:tabs>
          <w:tab w:val="left" w:leader="underscore" w:pos="2678"/>
        </w:tabs>
        <w:spacing w:before="0" w:after="0"/>
        <w:ind w:left="100" w:right="120" w:firstLine="751"/>
        <w:rPr>
          <w:sz w:val="22"/>
          <w:szCs w:val="22"/>
        </w:rPr>
      </w:pPr>
    </w:p>
    <w:p w:rsidR="00150BAA" w:rsidRPr="004821EF" w:rsidRDefault="00150BAA" w:rsidP="00150BAA">
      <w:pPr>
        <w:pStyle w:val="af3"/>
        <w:jc w:val="right"/>
        <w:rPr>
          <w:rFonts w:ascii="Times New Roman" w:hAnsi="Times New Roman" w:cs="Times New Roman"/>
          <w:sz w:val="18"/>
          <w:szCs w:val="18"/>
        </w:rPr>
      </w:pPr>
      <w:r w:rsidRPr="004821EF">
        <w:rPr>
          <w:rFonts w:ascii="Times New Roman" w:hAnsi="Times New Roman" w:cs="Times New Roman"/>
          <w:sz w:val="18"/>
          <w:szCs w:val="18"/>
        </w:rPr>
        <w:t>Приложение №</w:t>
      </w:r>
      <w:r w:rsidR="001F00E1">
        <w:rPr>
          <w:rFonts w:ascii="Times New Roman" w:hAnsi="Times New Roman" w:cs="Times New Roman"/>
          <w:sz w:val="18"/>
          <w:szCs w:val="18"/>
        </w:rPr>
        <w:t>5</w:t>
      </w:r>
      <w:r w:rsidRPr="004821EF">
        <w:rPr>
          <w:rFonts w:ascii="Times New Roman" w:hAnsi="Times New Roman" w:cs="Times New Roman"/>
          <w:sz w:val="18"/>
          <w:szCs w:val="18"/>
        </w:rPr>
        <w:t xml:space="preserve"> к договору управления </w:t>
      </w:r>
    </w:p>
    <w:p w:rsidR="00150BAA" w:rsidRPr="004821EF" w:rsidRDefault="00150BAA" w:rsidP="00150BAA">
      <w:pPr>
        <w:pStyle w:val="af3"/>
        <w:jc w:val="right"/>
        <w:rPr>
          <w:rFonts w:ascii="Times New Roman" w:hAnsi="Times New Roman" w:cs="Times New Roman"/>
          <w:sz w:val="18"/>
          <w:szCs w:val="18"/>
        </w:rPr>
      </w:pPr>
      <w:r w:rsidRPr="004821EF">
        <w:rPr>
          <w:rFonts w:ascii="Times New Roman" w:hAnsi="Times New Roman" w:cs="Times New Roman"/>
          <w:sz w:val="18"/>
          <w:szCs w:val="18"/>
        </w:rPr>
        <w:t>многоквартирным домом № __ от</w:t>
      </w:r>
      <w:r>
        <w:rPr>
          <w:rFonts w:ascii="Times New Roman" w:hAnsi="Times New Roman" w:cs="Times New Roman"/>
          <w:sz w:val="18"/>
          <w:szCs w:val="18"/>
        </w:rPr>
        <w:t xml:space="preserve"> </w:t>
      </w:r>
      <w:r w:rsidRPr="004821EF">
        <w:rPr>
          <w:rFonts w:ascii="Times New Roman" w:hAnsi="Times New Roman" w:cs="Times New Roman"/>
          <w:sz w:val="18"/>
          <w:szCs w:val="18"/>
        </w:rPr>
        <w:t xml:space="preserve">« </w:t>
      </w:r>
      <w:r>
        <w:rPr>
          <w:rFonts w:ascii="Times New Roman" w:hAnsi="Times New Roman" w:cs="Times New Roman"/>
          <w:sz w:val="18"/>
          <w:szCs w:val="18"/>
        </w:rPr>
        <w:t>__</w:t>
      </w:r>
      <w:r w:rsidRPr="004821EF">
        <w:rPr>
          <w:rFonts w:ascii="Times New Roman" w:hAnsi="Times New Roman" w:cs="Times New Roman"/>
          <w:sz w:val="18"/>
          <w:szCs w:val="18"/>
        </w:rPr>
        <w:t xml:space="preserve">» </w:t>
      </w:r>
      <w:r w:rsidR="001E0A6C">
        <w:rPr>
          <w:rFonts w:ascii="Times New Roman" w:hAnsi="Times New Roman" w:cs="Times New Roman"/>
          <w:sz w:val="18"/>
          <w:szCs w:val="18"/>
        </w:rPr>
        <w:t>___</w:t>
      </w:r>
      <w:r>
        <w:rPr>
          <w:rFonts w:ascii="Times New Roman" w:hAnsi="Times New Roman" w:cs="Times New Roman"/>
          <w:sz w:val="18"/>
          <w:szCs w:val="18"/>
        </w:rPr>
        <w:t>202</w:t>
      </w:r>
      <w:r w:rsidR="00060035">
        <w:rPr>
          <w:rFonts w:ascii="Times New Roman" w:hAnsi="Times New Roman" w:cs="Times New Roman"/>
          <w:sz w:val="18"/>
          <w:szCs w:val="18"/>
        </w:rPr>
        <w:t>3</w:t>
      </w:r>
      <w:r w:rsidRPr="004821EF">
        <w:rPr>
          <w:rFonts w:ascii="Times New Roman" w:hAnsi="Times New Roman" w:cs="Times New Roman"/>
          <w:sz w:val="18"/>
          <w:szCs w:val="18"/>
        </w:rPr>
        <w:t xml:space="preserve"> г.</w:t>
      </w:r>
    </w:p>
    <w:p w:rsidR="00150BAA" w:rsidRDefault="00150BAA" w:rsidP="00150BAA">
      <w:pPr>
        <w:pStyle w:val="2"/>
        <w:shd w:val="clear" w:color="auto" w:fill="auto"/>
        <w:tabs>
          <w:tab w:val="left" w:leader="underscore" w:pos="2678"/>
        </w:tabs>
        <w:spacing w:before="0" w:after="0"/>
        <w:ind w:left="100" w:right="120" w:firstLine="751"/>
        <w:rPr>
          <w:sz w:val="22"/>
          <w:szCs w:val="22"/>
        </w:rPr>
      </w:pPr>
    </w:p>
    <w:p w:rsidR="00E552FB" w:rsidRDefault="00E552FB" w:rsidP="00150BAA">
      <w:pPr>
        <w:pStyle w:val="2"/>
        <w:shd w:val="clear" w:color="auto" w:fill="auto"/>
        <w:tabs>
          <w:tab w:val="left" w:leader="underscore" w:pos="2678"/>
        </w:tabs>
        <w:spacing w:before="0" w:after="0"/>
        <w:ind w:left="100" w:right="120" w:firstLine="751"/>
        <w:rPr>
          <w:sz w:val="22"/>
          <w:szCs w:val="22"/>
        </w:rPr>
      </w:pPr>
    </w:p>
    <w:p w:rsidR="00150BAA" w:rsidRDefault="00E552FB" w:rsidP="00150BAA">
      <w:pPr>
        <w:pStyle w:val="2"/>
        <w:shd w:val="clear" w:color="auto" w:fill="auto"/>
        <w:tabs>
          <w:tab w:val="left" w:leader="underscore" w:pos="2678"/>
        </w:tabs>
        <w:spacing w:before="0" w:after="0"/>
        <w:ind w:left="100" w:right="120" w:firstLine="751"/>
        <w:jc w:val="center"/>
        <w:rPr>
          <w:b/>
          <w:sz w:val="24"/>
          <w:szCs w:val="24"/>
        </w:rPr>
      </w:pPr>
      <w:r w:rsidRPr="00E552FB">
        <w:rPr>
          <w:b/>
          <w:sz w:val="24"/>
          <w:szCs w:val="24"/>
        </w:rPr>
        <w:t xml:space="preserve">Форма утверждения Советом МКД решений о текущем ремонте общего имущества МКД </w:t>
      </w:r>
    </w:p>
    <w:p w:rsidR="007E0DCB" w:rsidRDefault="007E0DCB" w:rsidP="00150BAA">
      <w:pPr>
        <w:pStyle w:val="2"/>
        <w:shd w:val="clear" w:color="auto" w:fill="auto"/>
        <w:tabs>
          <w:tab w:val="left" w:leader="underscore" w:pos="2678"/>
        </w:tabs>
        <w:spacing w:before="0" w:after="0"/>
        <w:ind w:left="100" w:right="120" w:firstLine="751"/>
        <w:jc w:val="center"/>
        <w:rPr>
          <w:b/>
          <w:sz w:val="24"/>
          <w:szCs w:val="24"/>
        </w:rPr>
      </w:pPr>
    </w:p>
    <w:p w:rsidR="00E552FB" w:rsidRDefault="00E552FB" w:rsidP="00150BAA">
      <w:pPr>
        <w:pStyle w:val="2"/>
        <w:shd w:val="clear" w:color="auto" w:fill="auto"/>
        <w:tabs>
          <w:tab w:val="left" w:leader="underscore" w:pos="2678"/>
        </w:tabs>
        <w:spacing w:before="0" w:after="0"/>
        <w:ind w:left="100" w:right="120" w:firstLine="751"/>
        <w:jc w:val="center"/>
        <w:rPr>
          <w:b/>
          <w:sz w:val="24"/>
          <w:szCs w:val="24"/>
        </w:rPr>
      </w:pPr>
    </w:p>
    <w:p w:rsidR="00E552FB" w:rsidRDefault="007E0DCB" w:rsidP="00E552FB">
      <w:pPr>
        <w:pStyle w:val="2"/>
        <w:shd w:val="clear" w:color="auto" w:fill="auto"/>
        <w:tabs>
          <w:tab w:val="left" w:leader="underscore" w:pos="2678"/>
        </w:tabs>
        <w:spacing w:before="0" w:after="0"/>
        <w:ind w:left="100" w:right="120" w:firstLine="751"/>
        <w:jc w:val="right"/>
        <w:rPr>
          <w:b/>
          <w:sz w:val="24"/>
          <w:szCs w:val="24"/>
        </w:rPr>
      </w:pPr>
      <w:r>
        <w:rPr>
          <w:b/>
          <w:sz w:val="24"/>
          <w:szCs w:val="24"/>
        </w:rPr>
        <w:t>СОГЛАСОВАНО</w:t>
      </w:r>
    </w:p>
    <w:p w:rsidR="007E0DCB" w:rsidRDefault="007E0DCB" w:rsidP="00E552FB">
      <w:pPr>
        <w:pStyle w:val="2"/>
        <w:shd w:val="clear" w:color="auto" w:fill="auto"/>
        <w:tabs>
          <w:tab w:val="left" w:leader="underscore" w:pos="2678"/>
        </w:tabs>
        <w:spacing w:before="0" w:after="0"/>
        <w:ind w:left="100" w:right="120" w:firstLine="751"/>
        <w:jc w:val="right"/>
        <w:rPr>
          <w:b/>
          <w:sz w:val="24"/>
          <w:szCs w:val="24"/>
        </w:rPr>
      </w:pPr>
    </w:p>
    <w:p w:rsidR="007E0DCB" w:rsidRDefault="007E0DCB" w:rsidP="00E552FB">
      <w:pPr>
        <w:pStyle w:val="2"/>
        <w:shd w:val="clear" w:color="auto" w:fill="auto"/>
        <w:tabs>
          <w:tab w:val="left" w:leader="underscore" w:pos="2678"/>
        </w:tabs>
        <w:spacing w:before="0" w:after="0"/>
        <w:ind w:left="100" w:right="120" w:firstLine="751"/>
        <w:jc w:val="right"/>
        <w:rPr>
          <w:b/>
          <w:sz w:val="24"/>
          <w:szCs w:val="24"/>
        </w:rPr>
      </w:pPr>
      <w:r>
        <w:rPr>
          <w:b/>
          <w:sz w:val="24"/>
          <w:szCs w:val="24"/>
        </w:rPr>
        <w:t>_______________/ директор МУП «МУК С.В. Еремин</w:t>
      </w:r>
    </w:p>
    <w:p w:rsidR="00E552FB" w:rsidRDefault="00E552FB" w:rsidP="00E552FB">
      <w:pPr>
        <w:pStyle w:val="2"/>
        <w:shd w:val="clear" w:color="auto" w:fill="auto"/>
        <w:tabs>
          <w:tab w:val="left" w:leader="underscore" w:pos="2678"/>
        </w:tabs>
        <w:spacing w:before="0" w:after="0"/>
        <w:ind w:left="100" w:right="120" w:firstLine="751"/>
        <w:jc w:val="right"/>
        <w:rPr>
          <w:b/>
          <w:sz w:val="24"/>
          <w:szCs w:val="24"/>
        </w:rPr>
      </w:pPr>
    </w:p>
    <w:p w:rsidR="00E552FB" w:rsidRDefault="00E552FB" w:rsidP="00E552FB">
      <w:pPr>
        <w:pStyle w:val="2"/>
        <w:shd w:val="clear" w:color="auto" w:fill="auto"/>
        <w:tabs>
          <w:tab w:val="left" w:leader="underscore" w:pos="2678"/>
        </w:tabs>
        <w:spacing w:before="0" w:after="0"/>
        <w:ind w:left="100" w:right="120" w:firstLine="751"/>
        <w:jc w:val="right"/>
        <w:rPr>
          <w:sz w:val="24"/>
          <w:szCs w:val="24"/>
        </w:rPr>
      </w:pPr>
      <w:r w:rsidRPr="00E552FB">
        <w:rPr>
          <w:sz w:val="24"/>
          <w:szCs w:val="24"/>
        </w:rPr>
        <w:t>«__» ___________ 202</w:t>
      </w:r>
      <w:r w:rsidR="00060035">
        <w:rPr>
          <w:sz w:val="24"/>
          <w:szCs w:val="24"/>
        </w:rPr>
        <w:t>3</w:t>
      </w:r>
      <w:r w:rsidRPr="00E552FB">
        <w:rPr>
          <w:sz w:val="24"/>
          <w:szCs w:val="24"/>
        </w:rPr>
        <w:t xml:space="preserve"> г.</w:t>
      </w:r>
    </w:p>
    <w:p w:rsidR="00E552FB" w:rsidRDefault="00E552FB" w:rsidP="00E552FB">
      <w:pPr>
        <w:pStyle w:val="2"/>
        <w:shd w:val="clear" w:color="auto" w:fill="auto"/>
        <w:tabs>
          <w:tab w:val="left" w:leader="underscore" w:pos="2678"/>
        </w:tabs>
        <w:spacing w:before="0" w:after="0"/>
        <w:ind w:left="100" w:right="120" w:firstLine="751"/>
        <w:jc w:val="right"/>
        <w:rPr>
          <w:sz w:val="24"/>
          <w:szCs w:val="24"/>
        </w:rPr>
      </w:pPr>
    </w:p>
    <w:p w:rsidR="00FE6BBA" w:rsidRPr="00CA71D2" w:rsidRDefault="00FE6BBA" w:rsidP="00FE6BBA">
      <w:pPr>
        <w:pStyle w:val="2"/>
        <w:shd w:val="clear" w:color="auto" w:fill="auto"/>
        <w:tabs>
          <w:tab w:val="left" w:leader="underscore" w:pos="2678"/>
        </w:tabs>
        <w:spacing w:before="0" w:after="0"/>
        <w:ind w:left="100" w:right="120" w:firstLine="751"/>
        <w:rPr>
          <w:b/>
          <w:sz w:val="24"/>
          <w:szCs w:val="24"/>
        </w:rPr>
      </w:pPr>
      <w:r w:rsidRPr="00CA71D2">
        <w:rPr>
          <w:b/>
          <w:sz w:val="24"/>
          <w:szCs w:val="24"/>
        </w:rPr>
        <w:t xml:space="preserve">Г. </w:t>
      </w:r>
      <w:proofErr w:type="spellStart"/>
      <w:r w:rsidRPr="00CA71D2">
        <w:rPr>
          <w:b/>
          <w:sz w:val="24"/>
          <w:szCs w:val="24"/>
        </w:rPr>
        <w:t>Белоусово</w:t>
      </w:r>
      <w:proofErr w:type="spellEnd"/>
      <w:r w:rsidRPr="00CA71D2">
        <w:rPr>
          <w:b/>
          <w:sz w:val="24"/>
          <w:szCs w:val="24"/>
        </w:rPr>
        <w:t xml:space="preserve">, ул. </w:t>
      </w:r>
      <w:r w:rsidR="00FA697A">
        <w:rPr>
          <w:b/>
          <w:sz w:val="24"/>
          <w:szCs w:val="24"/>
        </w:rPr>
        <w:t>__________________</w:t>
      </w:r>
      <w:r w:rsidRPr="00CA71D2">
        <w:rPr>
          <w:b/>
          <w:sz w:val="24"/>
          <w:szCs w:val="24"/>
        </w:rPr>
        <w:tab/>
      </w:r>
      <w:r w:rsidRPr="00CA71D2">
        <w:rPr>
          <w:b/>
          <w:sz w:val="24"/>
          <w:szCs w:val="24"/>
        </w:rPr>
        <w:tab/>
      </w:r>
      <w:r w:rsidRPr="00CA71D2">
        <w:rPr>
          <w:b/>
          <w:sz w:val="24"/>
          <w:szCs w:val="24"/>
        </w:rPr>
        <w:tab/>
      </w:r>
      <w:r w:rsidRPr="00CA71D2">
        <w:rPr>
          <w:b/>
          <w:sz w:val="24"/>
          <w:szCs w:val="24"/>
        </w:rPr>
        <w:tab/>
      </w:r>
      <w:r>
        <w:rPr>
          <w:b/>
          <w:sz w:val="24"/>
          <w:szCs w:val="24"/>
        </w:rPr>
        <w:t>«__» _______</w:t>
      </w:r>
      <w:r w:rsidRPr="00CA71D2">
        <w:rPr>
          <w:b/>
          <w:sz w:val="24"/>
          <w:szCs w:val="24"/>
        </w:rPr>
        <w:t xml:space="preserve"> 202</w:t>
      </w:r>
      <w:r w:rsidR="00060035">
        <w:rPr>
          <w:b/>
          <w:sz w:val="24"/>
          <w:szCs w:val="24"/>
        </w:rPr>
        <w:t>3</w:t>
      </w:r>
      <w:r w:rsidRPr="00CA71D2">
        <w:rPr>
          <w:b/>
          <w:sz w:val="24"/>
          <w:szCs w:val="24"/>
        </w:rPr>
        <w:t xml:space="preserve"> г.</w:t>
      </w:r>
    </w:p>
    <w:p w:rsidR="007E0DCB" w:rsidRDefault="007E0DCB" w:rsidP="00E552FB">
      <w:pPr>
        <w:pStyle w:val="2"/>
        <w:shd w:val="clear" w:color="auto" w:fill="auto"/>
        <w:tabs>
          <w:tab w:val="left" w:leader="underscore" w:pos="2678"/>
        </w:tabs>
        <w:spacing w:before="0" w:after="0"/>
        <w:ind w:left="100" w:right="120" w:firstLine="751"/>
        <w:jc w:val="right"/>
        <w:rPr>
          <w:sz w:val="24"/>
          <w:szCs w:val="24"/>
        </w:rPr>
      </w:pPr>
    </w:p>
    <w:p w:rsidR="00E552FB" w:rsidRDefault="00E552FB" w:rsidP="00E552FB">
      <w:pPr>
        <w:pStyle w:val="2"/>
        <w:shd w:val="clear" w:color="auto" w:fill="auto"/>
        <w:tabs>
          <w:tab w:val="left" w:leader="underscore" w:pos="2678"/>
        </w:tabs>
        <w:spacing w:before="0" w:after="0"/>
        <w:ind w:left="100" w:right="120" w:firstLine="751"/>
        <w:rPr>
          <w:sz w:val="24"/>
          <w:szCs w:val="24"/>
        </w:rPr>
      </w:pPr>
      <w:proofErr w:type="gramStart"/>
      <w:r>
        <w:rPr>
          <w:sz w:val="24"/>
          <w:szCs w:val="24"/>
        </w:rPr>
        <w:t xml:space="preserve">Совет многоквартирного дома № </w:t>
      </w:r>
      <w:r w:rsidR="00FA697A">
        <w:rPr>
          <w:sz w:val="24"/>
          <w:szCs w:val="24"/>
        </w:rPr>
        <w:t>____________________</w:t>
      </w:r>
      <w:r>
        <w:rPr>
          <w:sz w:val="24"/>
          <w:szCs w:val="24"/>
        </w:rPr>
        <w:t xml:space="preserve">, г. </w:t>
      </w:r>
      <w:proofErr w:type="spellStart"/>
      <w:r>
        <w:rPr>
          <w:sz w:val="24"/>
          <w:szCs w:val="24"/>
        </w:rPr>
        <w:t>Белоусово</w:t>
      </w:r>
      <w:proofErr w:type="spellEnd"/>
      <w:r>
        <w:rPr>
          <w:sz w:val="24"/>
          <w:szCs w:val="24"/>
        </w:rPr>
        <w:t xml:space="preserve"> Жуковского района Калужской области (далее – МКД), избранный решением общего собрания собственников помещений МКД от ______ 202</w:t>
      </w:r>
      <w:r w:rsidR="00780D89">
        <w:rPr>
          <w:sz w:val="24"/>
          <w:szCs w:val="24"/>
        </w:rPr>
        <w:t>_</w:t>
      </w:r>
      <w:r>
        <w:rPr>
          <w:sz w:val="24"/>
          <w:szCs w:val="24"/>
        </w:rPr>
        <w:t xml:space="preserve"> г. (протокол ОСС № __ от _____), уполномоченный на принятие решений о проведении текущего ремонта МКД решением общего собрания собственников помещений МКД от ______ 202</w:t>
      </w:r>
      <w:r w:rsidR="00060035">
        <w:rPr>
          <w:sz w:val="24"/>
          <w:szCs w:val="24"/>
        </w:rPr>
        <w:t>3</w:t>
      </w:r>
      <w:bookmarkStart w:id="7" w:name="_GoBack"/>
      <w:bookmarkEnd w:id="7"/>
      <w:r>
        <w:rPr>
          <w:sz w:val="24"/>
          <w:szCs w:val="24"/>
        </w:rPr>
        <w:t xml:space="preserve"> г. (протокол ОСС № __ от _____), принимает решение о необходимости проведени</w:t>
      </w:r>
      <w:r w:rsidR="007E0DCB">
        <w:rPr>
          <w:sz w:val="24"/>
          <w:szCs w:val="24"/>
        </w:rPr>
        <w:t>и следующих работ по</w:t>
      </w:r>
      <w:r>
        <w:rPr>
          <w:sz w:val="24"/>
          <w:szCs w:val="24"/>
        </w:rPr>
        <w:t xml:space="preserve"> текуще</w:t>
      </w:r>
      <w:r w:rsidR="007E0DCB">
        <w:rPr>
          <w:sz w:val="24"/>
          <w:szCs w:val="24"/>
        </w:rPr>
        <w:t>му</w:t>
      </w:r>
      <w:r>
        <w:rPr>
          <w:sz w:val="24"/>
          <w:szCs w:val="24"/>
        </w:rPr>
        <w:t xml:space="preserve"> ремонт</w:t>
      </w:r>
      <w:r w:rsidR="007E0DCB">
        <w:rPr>
          <w:sz w:val="24"/>
          <w:szCs w:val="24"/>
        </w:rPr>
        <w:t>у общего имущества МКД:</w:t>
      </w:r>
      <w:proofErr w:type="gramEnd"/>
    </w:p>
    <w:p w:rsidR="007E0DCB" w:rsidRDefault="007E0DCB" w:rsidP="00E552FB">
      <w:pPr>
        <w:pStyle w:val="2"/>
        <w:shd w:val="clear" w:color="auto" w:fill="auto"/>
        <w:tabs>
          <w:tab w:val="left" w:leader="underscore" w:pos="2678"/>
        </w:tabs>
        <w:spacing w:before="0" w:after="0"/>
        <w:ind w:left="100" w:right="120" w:firstLine="751"/>
        <w:rPr>
          <w:sz w:val="24"/>
          <w:szCs w:val="24"/>
        </w:rPr>
      </w:pPr>
    </w:p>
    <w:tbl>
      <w:tblPr>
        <w:tblStyle w:val="af4"/>
        <w:tblW w:w="0" w:type="auto"/>
        <w:tblInd w:w="100" w:type="dxa"/>
        <w:tblLook w:val="04A0" w:firstRow="1" w:lastRow="0" w:firstColumn="1" w:lastColumn="0" w:noHBand="0" w:noVBand="1"/>
      </w:tblPr>
      <w:tblGrid>
        <w:gridCol w:w="558"/>
        <w:gridCol w:w="5196"/>
        <w:gridCol w:w="1794"/>
        <w:gridCol w:w="2115"/>
      </w:tblGrid>
      <w:tr w:rsidR="007E0DCB" w:rsidRPr="00395FD0" w:rsidTr="00D77E7C">
        <w:tc>
          <w:tcPr>
            <w:tcW w:w="558" w:type="dxa"/>
          </w:tcPr>
          <w:p w:rsidR="007E0DCB" w:rsidRPr="00395FD0" w:rsidRDefault="007E0DCB" w:rsidP="00D77E7C">
            <w:pPr>
              <w:pStyle w:val="2"/>
              <w:shd w:val="clear" w:color="auto" w:fill="auto"/>
              <w:tabs>
                <w:tab w:val="left" w:leader="underscore" w:pos="2678"/>
              </w:tabs>
              <w:spacing w:before="0" w:after="0"/>
              <w:ind w:right="120"/>
              <w:jc w:val="center"/>
              <w:rPr>
                <w:b/>
                <w:sz w:val="22"/>
                <w:szCs w:val="22"/>
              </w:rPr>
            </w:pPr>
            <w:r w:rsidRPr="00395FD0">
              <w:rPr>
                <w:b/>
                <w:sz w:val="22"/>
                <w:szCs w:val="22"/>
              </w:rPr>
              <w:t>№</w:t>
            </w:r>
          </w:p>
        </w:tc>
        <w:tc>
          <w:tcPr>
            <w:tcW w:w="5196" w:type="dxa"/>
          </w:tcPr>
          <w:p w:rsidR="007E0DCB" w:rsidRPr="00395FD0" w:rsidRDefault="007E0DCB" w:rsidP="00D77E7C">
            <w:pPr>
              <w:pStyle w:val="2"/>
              <w:shd w:val="clear" w:color="auto" w:fill="auto"/>
              <w:tabs>
                <w:tab w:val="left" w:leader="underscore" w:pos="2678"/>
              </w:tabs>
              <w:spacing w:before="0" w:after="0"/>
              <w:ind w:right="120"/>
              <w:jc w:val="center"/>
              <w:rPr>
                <w:b/>
                <w:sz w:val="22"/>
                <w:szCs w:val="22"/>
              </w:rPr>
            </w:pPr>
            <w:r w:rsidRPr="00395FD0">
              <w:rPr>
                <w:b/>
                <w:sz w:val="22"/>
                <w:szCs w:val="22"/>
              </w:rPr>
              <w:t>В</w:t>
            </w:r>
            <w:r>
              <w:rPr>
                <w:b/>
                <w:sz w:val="22"/>
                <w:szCs w:val="22"/>
              </w:rPr>
              <w:t>ид работ</w:t>
            </w:r>
          </w:p>
        </w:tc>
        <w:tc>
          <w:tcPr>
            <w:tcW w:w="1794" w:type="dxa"/>
          </w:tcPr>
          <w:p w:rsidR="007E0DCB" w:rsidRPr="00395FD0" w:rsidRDefault="007E0DCB" w:rsidP="00D77E7C">
            <w:pPr>
              <w:pStyle w:val="2"/>
              <w:shd w:val="clear" w:color="auto" w:fill="auto"/>
              <w:tabs>
                <w:tab w:val="left" w:leader="underscore" w:pos="2678"/>
              </w:tabs>
              <w:spacing w:before="0" w:after="0"/>
              <w:ind w:right="120"/>
              <w:jc w:val="center"/>
              <w:rPr>
                <w:b/>
                <w:sz w:val="22"/>
                <w:szCs w:val="22"/>
              </w:rPr>
            </w:pPr>
            <w:r>
              <w:rPr>
                <w:b/>
                <w:sz w:val="22"/>
                <w:szCs w:val="22"/>
              </w:rPr>
              <w:t>Примерная стоимость работ</w:t>
            </w:r>
          </w:p>
        </w:tc>
        <w:tc>
          <w:tcPr>
            <w:tcW w:w="2115" w:type="dxa"/>
          </w:tcPr>
          <w:p w:rsidR="007E0DCB" w:rsidRPr="00395FD0" w:rsidRDefault="007E0DCB" w:rsidP="00D77E7C">
            <w:pPr>
              <w:pStyle w:val="2"/>
              <w:shd w:val="clear" w:color="auto" w:fill="auto"/>
              <w:tabs>
                <w:tab w:val="left" w:leader="underscore" w:pos="2678"/>
              </w:tabs>
              <w:spacing w:before="0" w:after="0"/>
              <w:ind w:right="120"/>
              <w:jc w:val="center"/>
              <w:rPr>
                <w:b/>
                <w:sz w:val="22"/>
                <w:szCs w:val="22"/>
              </w:rPr>
            </w:pPr>
            <w:r>
              <w:rPr>
                <w:b/>
                <w:sz w:val="22"/>
                <w:szCs w:val="22"/>
              </w:rPr>
              <w:t>Примерный срок выполнения</w:t>
            </w:r>
          </w:p>
        </w:tc>
      </w:tr>
      <w:tr w:rsidR="007E0DCB" w:rsidRPr="00395FD0" w:rsidTr="00D77E7C">
        <w:tc>
          <w:tcPr>
            <w:tcW w:w="558" w:type="dxa"/>
          </w:tcPr>
          <w:p w:rsidR="007E0DCB" w:rsidRPr="00395FD0" w:rsidRDefault="007E0DCB" w:rsidP="00D77E7C">
            <w:pPr>
              <w:pStyle w:val="2"/>
              <w:shd w:val="clear" w:color="auto" w:fill="auto"/>
              <w:tabs>
                <w:tab w:val="left" w:leader="underscore" w:pos="2678"/>
              </w:tabs>
              <w:spacing w:before="0" w:after="0"/>
              <w:ind w:right="120"/>
              <w:rPr>
                <w:sz w:val="22"/>
                <w:szCs w:val="22"/>
              </w:rPr>
            </w:pPr>
          </w:p>
        </w:tc>
        <w:tc>
          <w:tcPr>
            <w:tcW w:w="5196" w:type="dxa"/>
          </w:tcPr>
          <w:p w:rsidR="007E0DCB" w:rsidRPr="00590843" w:rsidRDefault="007E0DCB" w:rsidP="00D77E7C">
            <w:pPr>
              <w:pStyle w:val="2"/>
              <w:shd w:val="clear" w:color="auto" w:fill="auto"/>
              <w:tabs>
                <w:tab w:val="left" w:leader="underscore" w:pos="2678"/>
              </w:tabs>
              <w:spacing w:before="0" w:after="0"/>
              <w:ind w:right="120"/>
              <w:rPr>
                <w:sz w:val="22"/>
                <w:szCs w:val="22"/>
              </w:rPr>
            </w:pPr>
          </w:p>
        </w:tc>
        <w:tc>
          <w:tcPr>
            <w:tcW w:w="1794" w:type="dxa"/>
          </w:tcPr>
          <w:p w:rsidR="007E0DCB" w:rsidRDefault="007E0DCB" w:rsidP="00D77E7C">
            <w:pPr>
              <w:pStyle w:val="2"/>
              <w:shd w:val="clear" w:color="auto" w:fill="auto"/>
              <w:tabs>
                <w:tab w:val="left" w:leader="underscore" w:pos="2678"/>
              </w:tabs>
              <w:spacing w:before="0" w:after="0"/>
              <w:ind w:right="120"/>
              <w:jc w:val="center"/>
              <w:rPr>
                <w:sz w:val="22"/>
                <w:szCs w:val="22"/>
              </w:rPr>
            </w:pPr>
          </w:p>
        </w:tc>
        <w:tc>
          <w:tcPr>
            <w:tcW w:w="2115" w:type="dxa"/>
          </w:tcPr>
          <w:p w:rsidR="007E0DCB" w:rsidRPr="00395FD0" w:rsidRDefault="007E0DCB" w:rsidP="00D77E7C">
            <w:pPr>
              <w:pStyle w:val="2"/>
              <w:shd w:val="clear" w:color="auto" w:fill="auto"/>
              <w:tabs>
                <w:tab w:val="left" w:leader="underscore" w:pos="2678"/>
              </w:tabs>
              <w:spacing w:before="0" w:after="0"/>
              <w:ind w:right="120"/>
              <w:jc w:val="center"/>
              <w:rPr>
                <w:sz w:val="22"/>
                <w:szCs w:val="22"/>
              </w:rPr>
            </w:pPr>
          </w:p>
        </w:tc>
      </w:tr>
      <w:tr w:rsidR="007E0DCB" w:rsidTr="00D77E7C">
        <w:tc>
          <w:tcPr>
            <w:tcW w:w="558" w:type="dxa"/>
          </w:tcPr>
          <w:p w:rsidR="007E0DCB" w:rsidRPr="00395FD0" w:rsidRDefault="007E0DCB" w:rsidP="00D77E7C">
            <w:pPr>
              <w:pStyle w:val="2"/>
              <w:shd w:val="clear" w:color="auto" w:fill="auto"/>
              <w:tabs>
                <w:tab w:val="left" w:leader="underscore" w:pos="2678"/>
              </w:tabs>
              <w:spacing w:before="0" w:after="0"/>
              <w:ind w:right="120"/>
              <w:rPr>
                <w:sz w:val="22"/>
                <w:szCs w:val="22"/>
              </w:rPr>
            </w:pPr>
          </w:p>
        </w:tc>
        <w:tc>
          <w:tcPr>
            <w:tcW w:w="5196" w:type="dxa"/>
          </w:tcPr>
          <w:p w:rsidR="007E0DCB" w:rsidRDefault="007E0DCB" w:rsidP="00D77E7C">
            <w:pPr>
              <w:pStyle w:val="2"/>
              <w:shd w:val="clear" w:color="auto" w:fill="auto"/>
              <w:tabs>
                <w:tab w:val="left" w:leader="underscore" w:pos="2678"/>
              </w:tabs>
              <w:spacing w:before="0" w:after="0"/>
              <w:ind w:right="120"/>
              <w:rPr>
                <w:sz w:val="22"/>
                <w:szCs w:val="22"/>
              </w:rPr>
            </w:pPr>
          </w:p>
        </w:tc>
        <w:tc>
          <w:tcPr>
            <w:tcW w:w="1794" w:type="dxa"/>
          </w:tcPr>
          <w:p w:rsidR="007E0DCB" w:rsidRDefault="007E0DCB" w:rsidP="00D77E7C">
            <w:pPr>
              <w:pStyle w:val="2"/>
              <w:shd w:val="clear" w:color="auto" w:fill="auto"/>
              <w:tabs>
                <w:tab w:val="left" w:leader="underscore" w:pos="2678"/>
              </w:tabs>
              <w:spacing w:before="0" w:after="0"/>
              <w:ind w:right="120"/>
              <w:jc w:val="center"/>
              <w:rPr>
                <w:sz w:val="22"/>
                <w:szCs w:val="22"/>
              </w:rPr>
            </w:pPr>
          </w:p>
        </w:tc>
        <w:tc>
          <w:tcPr>
            <w:tcW w:w="2115" w:type="dxa"/>
          </w:tcPr>
          <w:p w:rsidR="007E0DCB" w:rsidRDefault="007E0DCB" w:rsidP="00D77E7C">
            <w:pPr>
              <w:pStyle w:val="2"/>
              <w:shd w:val="clear" w:color="auto" w:fill="auto"/>
              <w:tabs>
                <w:tab w:val="left" w:leader="underscore" w:pos="2678"/>
              </w:tabs>
              <w:spacing w:before="0" w:after="0"/>
              <w:ind w:right="120"/>
              <w:jc w:val="center"/>
              <w:rPr>
                <w:sz w:val="22"/>
                <w:szCs w:val="22"/>
              </w:rPr>
            </w:pPr>
          </w:p>
        </w:tc>
      </w:tr>
      <w:tr w:rsidR="007E0DCB" w:rsidTr="00D77E7C">
        <w:tc>
          <w:tcPr>
            <w:tcW w:w="558" w:type="dxa"/>
          </w:tcPr>
          <w:p w:rsidR="007E0DCB" w:rsidRPr="00395FD0" w:rsidRDefault="007E0DCB" w:rsidP="00D77E7C">
            <w:pPr>
              <w:pStyle w:val="2"/>
              <w:shd w:val="clear" w:color="auto" w:fill="auto"/>
              <w:tabs>
                <w:tab w:val="left" w:leader="underscore" w:pos="2678"/>
              </w:tabs>
              <w:spacing w:before="0" w:after="0"/>
              <w:ind w:right="120"/>
              <w:rPr>
                <w:sz w:val="22"/>
                <w:szCs w:val="22"/>
              </w:rPr>
            </w:pPr>
          </w:p>
        </w:tc>
        <w:tc>
          <w:tcPr>
            <w:tcW w:w="5196" w:type="dxa"/>
          </w:tcPr>
          <w:p w:rsidR="007E0DCB" w:rsidRDefault="007E0DCB" w:rsidP="00D77E7C">
            <w:pPr>
              <w:pStyle w:val="2"/>
              <w:shd w:val="clear" w:color="auto" w:fill="auto"/>
              <w:tabs>
                <w:tab w:val="left" w:leader="underscore" w:pos="2678"/>
              </w:tabs>
              <w:spacing w:before="0" w:after="0"/>
              <w:ind w:right="120"/>
              <w:rPr>
                <w:sz w:val="22"/>
                <w:szCs w:val="22"/>
              </w:rPr>
            </w:pPr>
          </w:p>
        </w:tc>
        <w:tc>
          <w:tcPr>
            <w:tcW w:w="1794" w:type="dxa"/>
          </w:tcPr>
          <w:p w:rsidR="007E0DCB" w:rsidRDefault="007E0DCB" w:rsidP="00D77E7C">
            <w:pPr>
              <w:pStyle w:val="2"/>
              <w:shd w:val="clear" w:color="auto" w:fill="auto"/>
              <w:tabs>
                <w:tab w:val="left" w:leader="underscore" w:pos="2678"/>
              </w:tabs>
              <w:spacing w:before="0" w:after="0"/>
              <w:ind w:right="120"/>
              <w:jc w:val="center"/>
              <w:rPr>
                <w:sz w:val="22"/>
                <w:szCs w:val="22"/>
              </w:rPr>
            </w:pPr>
          </w:p>
        </w:tc>
        <w:tc>
          <w:tcPr>
            <w:tcW w:w="2115" w:type="dxa"/>
          </w:tcPr>
          <w:p w:rsidR="007E0DCB" w:rsidRDefault="007E0DCB" w:rsidP="00D77E7C">
            <w:pPr>
              <w:pStyle w:val="2"/>
              <w:shd w:val="clear" w:color="auto" w:fill="auto"/>
              <w:tabs>
                <w:tab w:val="left" w:leader="underscore" w:pos="2678"/>
              </w:tabs>
              <w:spacing w:before="0" w:after="0"/>
              <w:ind w:right="120"/>
              <w:jc w:val="center"/>
              <w:rPr>
                <w:sz w:val="22"/>
                <w:szCs w:val="22"/>
              </w:rPr>
            </w:pPr>
          </w:p>
        </w:tc>
      </w:tr>
      <w:tr w:rsidR="007E0DCB" w:rsidTr="00D77E7C">
        <w:tc>
          <w:tcPr>
            <w:tcW w:w="558" w:type="dxa"/>
          </w:tcPr>
          <w:p w:rsidR="007E0DCB" w:rsidRPr="00395FD0" w:rsidRDefault="007E0DCB" w:rsidP="00D77E7C">
            <w:pPr>
              <w:pStyle w:val="2"/>
              <w:shd w:val="clear" w:color="auto" w:fill="auto"/>
              <w:tabs>
                <w:tab w:val="left" w:leader="underscore" w:pos="2678"/>
              </w:tabs>
              <w:spacing w:before="0" w:after="0"/>
              <w:ind w:right="120"/>
              <w:rPr>
                <w:sz w:val="22"/>
                <w:szCs w:val="22"/>
              </w:rPr>
            </w:pPr>
          </w:p>
        </w:tc>
        <w:tc>
          <w:tcPr>
            <w:tcW w:w="5196" w:type="dxa"/>
          </w:tcPr>
          <w:p w:rsidR="007E0DCB" w:rsidRDefault="007E0DCB" w:rsidP="00D77E7C">
            <w:pPr>
              <w:pStyle w:val="2"/>
              <w:shd w:val="clear" w:color="auto" w:fill="auto"/>
              <w:tabs>
                <w:tab w:val="left" w:leader="underscore" w:pos="2678"/>
              </w:tabs>
              <w:spacing w:before="0" w:after="0"/>
              <w:ind w:right="120"/>
              <w:rPr>
                <w:sz w:val="22"/>
                <w:szCs w:val="22"/>
              </w:rPr>
            </w:pPr>
          </w:p>
        </w:tc>
        <w:tc>
          <w:tcPr>
            <w:tcW w:w="1794" w:type="dxa"/>
          </w:tcPr>
          <w:p w:rsidR="007E0DCB" w:rsidRDefault="007E0DCB" w:rsidP="00D77E7C">
            <w:pPr>
              <w:pStyle w:val="2"/>
              <w:shd w:val="clear" w:color="auto" w:fill="auto"/>
              <w:tabs>
                <w:tab w:val="left" w:leader="underscore" w:pos="2678"/>
              </w:tabs>
              <w:spacing w:before="0" w:after="0"/>
              <w:ind w:right="120"/>
              <w:jc w:val="center"/>
              <w:rPr>
                <w:sz w:val="22"/>
                <w:szCs w:val="22"/>
              </w:rPr>
            </w:pPr>
          </w:p>
        </w:tc>
        <w:tc>
          <w:tcPr>
            <w:tcW w:w="2115" w:type="dxa"/>
          </w:tcPr>
          <w:p w:rsidR="007E0DCB" w:rsidRDefault="007E0DCB" w:rsidP="00D77E7C">
            <w:pPr>
              <w:pStyle w:val="2"/>
              <w:shd w:val="clear" w:color="auto" w:fill="auto"/>
              <w:tabs>
                <w:tab w:val="left" w:leader="underscore" w:pos="2678"/>
              </w:tabs>
              <w:spacing w:before="0" w:after="0"/>
              <w:ind w:right="120"/>
              <w:jc w:val="center"/>
              <w:rPr>
                <w:sz w:val="22"/>
                <w:szCs w:val="22"/>
              </w:rPr>
            </w:pPr>
          </w:p>
        </w:tc>
      </w:tr>
    </w:tbl>
    <w:p w:rsidR="007E0DCB" w:rsidRDefault="007E0DCB" w:rsidP="007E0DCB">
      <w:pPr>
        <w:keepNext/>
        <w:widowControl/>
        <w:ind w:left="-1086" w:firstLine="1086"/>
        <w:jc w:val="both"/>
        <w:outlineLvl w:val="2"/>
        <w:rPr>
          <w:rFonts w:ascii="Times New Roman" w:eastAsia="Times New Roman" w:hAnsi="Times New Roman" w:cs="Times New Roman"/>
          <w:b/>
          <w:bCs/>
          <w:color w:val="auto"/>
          <w:sz w:val="22"/>
          <w:szCs w:val="22"/>
        </w:rPr>
      </w:pPr>
    </w:p>
    <w:p w:rsidR="007E0DCB" w:rsidRDefault="007E0DCB" w:rsidP="007E0DCB">
      <w:pPr>
        <w:keepNext/>
        <w:widowControl/>
        <w:ind w:left="-1086" w:firstLine="1086"/>
        <w:jc w:val="both"/>
        <w:outlineLvl w:val="2"/>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Члены Совета МКД:</w:t>
      </w:r>
    </w:p>
    <w:p w:rsidR="007E0DCB" w:rsidRDefault="007E0DCB" w:rsidP="007E0DCB">
      <w:pPr>
        <w:keepNext/>
        <w:widowControl/>
        <w:jc w:val="both"/>
        <w:outlineLvl w:val="2"/>
        <w:rPr>
          <w:rFonts w:ascii="Times New Roman" w:eastAsia="Times New Roman" w:hAnsi="Times New Roman" w:cs="Times New Roman"/>
          <w:b/>
          <w:bCs/>
          <w:color w:val="auto"/>
          <w:sz w:val="22"/>
          <w:szCs w:val="22"/>
        </w:rPr>
      </w:pPr>
    </w:p>
    <w:p w:rsidR="007E0DCB" w:rsidRPr="007E0DCB" w:rsidRDefault="007E0DCB" w:rsidP="007E0DCB">
      <w:pPr>
        <w:pStyle w:val="2"/>
        <w:shd w:val="clear" w:color="auto" w:fill="auto"/>
        <w:tabs>
          <w:tab w:val="left" w:leader="underscore" w:pos="2678"/>
        </w:tabs>
        <w:spacing w:before="0" w:after="0"/>
        <w:ind w:left="100" w:right="120" w:firstLine="751"/>
        <w:rPr>
          <w:b/>
          <w:sz w:val="24"/>
          <w:szCs w:val="24"/>
        </w:rPr>
      </w:pPr>
      <w:r>
        <w:rPr>
          <w:sz w:val="24"/>
          <w:szCs w:val="24"/>
        </w:rPr>
        <w:t>_____________________________/</w:t>
      </w:r>
      <w:r w:rsidR="00780D89">
        <w:rPr>
          <w:sz w:val="24"/>
          <w:szCs w:val="24"/>
        </w:rPr>
        <w:t xml:space="preserve"> _________________</w:t>
      </w:r>
    </w:p>
    <w:p w:rsidR="007E0DCB" w:rsidRDefault="007E0DCB" w:rsidP="007E0DCB">
      <w:pPr>
        <w:pStyle w:val="2"/>
        <w:shd w:val="clear" w:color="auto" w:fill="auto"/>
        <w:tabs>
          <w:tab w:val="left" w:leader="underscore" w:pos="2678"/>
        </w:tabs>
        <w:spacing w:before="0" w:after="0"/>
        <w:ind w:left="100" w:right="120" w:firstLine="751"/>
        <w:rPr>
          <w:sz w:val="24"/>
          <w:szCs w:val="24"/>
        </w:rPr>
      </w:pPr>
    </w:p>
    <w:p w:rsidR="007E0DCB" w:rsidRDefault="007E0DCB" w:rsidP="007E0DCB">
      <w:pPr>
        <w:pStyle w:val="2"/>
        <w:shd w:val="clear" w:color="auto" w:fill="auto"/>
        <w:tabs>
          <w:tab w:val="left" w:leader="underscore" w:pos="2678"/>
        </w:tabs>
        <w:spacing w:before="0" w:after="0"/>
        <w:ind w:left="100" w:right="120" w:firstLine="751"/>
        <w:rPr>
          <w:sz w:val="24"/>
          <w:szCs w:val="24"/>
        </w:rPr>
      </w:pPr>
      <w:r>
        <w:rPr>
          <w:sz w:val="24"/>
          <w:szCs w:val="24"/>
        </w:rPr>
        <w:t xml:space="preserve">_____________________________/ </w:t>
      </w:r>
      <w:r w:rsidR="00780D89">
        <w:rPr>
          <w:sz w:val="24"/>
          <w:szCs w:val="24"/>
        </w:rPr>
        <w:t>_________________</w:t>
      </w:r>
    </w:p>
    <w:p w:rsidR="007E0DCB" w:rsidRDefault="007E0DCB" w:rsidP="007E0DCB">
      <w:pPr>
        <w:pStyle w:val="2"/>
        <w:shd w:val="clear" w:color="auto" w:fill="auto"/>
        <w:tabs>
          <w:tab w:val="left" w:leader="underscore" w:pos="2678"/>
        </w:tabs>
        <w:spacing w:before="0" w:after="0"/>
        <w:ind w:left="100" w:right="120" w:firstLine="751"/>
        <w:rPr>
          <w:sz w:val="24"/>
          <w:szCs w:val="24"/>
        </w:rPr>
      </w:pPr>
    </w:p>
    <w:p w:rsidR="007E0DCB" w:rsidRDefault="007E0DCB" w:rsidP="007E0DCB">
      <w:pPr>
        <w:pStyle w:val="2"/>
        <w:shd w:val="clear" w:color="auto" w:fill="auto"/>
        <w:tabs>
          <w:tab w:val="left" w:leader="underscore" w:pos="2678"/>
        </w:tabs>
        <w:spacing w:before="0" w:after="0"/>
        <w:ind w:left="100" w:right="120" w:firstLine="751"/>
        <w:rPr>
          <w:sz w:val="24"/>
          <w:szCs w:val="24"/>
        </w:rPr>
      </w:pPr>
      <w:r>
        <w:rPr>
          <w:sz w:val="24"/>
          <w:szCs w:val="24"/>
        </w:rPr>
        <w:t xml:space="preserve">_____________________________/ </w:t>
      </w:r>
      <w:r w:rsidR="00780D89">
        <w:rPr>
          <w:sz w:val="24"/>
          <w:szCs w:val="24"/>
        </w:rPr>
        <w:t>__________________</w:t>
      </w:r>
    </w:p>
    <w:p w:rsidR="007E0DCB" w:rsidRPr="00E552FB" w:rsidRDefault="007E0DCB" w:rsidP="007E0DCB">
      <w:pPr>
        <w:pStyle w:val="2"/>
        <w:shd w:val="clear" w:color="auto" w:fill="auto"/>
        <w:tabs>
          <w:tab w:val="left" w:leader="underscore" w:pos="2678"/>
        </w:tabs>
        <w:spacing w:before="0" w:after="0"/>
        <w:ind w:left="100" w:right="120" w:firstLine="751"/>
        <w:rPr>
          <w:sz w:val="24"/>
          <w:szCs w:val="24"/>
        </w:rPr>
      </w:pPr>
    </w:p>
    <w:p w:rsidR="00150BAA" w:rsidRPr="00395FD0" w:rsidRDefault="00150BAA" w:rsidP="00150BAA">
      <w:pPr>
        <w:pStyle w:val="2"/>
        <w:shd w:val="clear" w:color="auto" w:fill="auto"/>
        <w:tabs>
          <w:tab w:val="left" w:leader="underscore" w:pos="2678"/>
        </w:tabs>
        <w:spacing w:before="0" w:after="0"/>
        <w:ind w:left="100" w:right="120" w:firstLine="751"/>
        <w:rPr>
          <w:sz w:val="22"/>
          <w:szCs w:val="22"/>
        </w:rPr>
      </w:pPr>
    </w:p>
    <w:tbl>
      <w:tblPr>
        <w:tblW w:w="9989" w:type="dxa"/>
        <w:tblInd w:w="-98" w:type="dxa"/>
        <w:tblLayout w:type="fixed"/>
        <w:tblLook w:val="0000" w:firstRow="0" w:lastRow="0" w:firstColumn="0" w:lastColumn="0" w:noHBand="0" w:noVBand="0"/>
      </w:tblPr>
      <w:tblGrid>
        <w:gridCol w:w="5050"/>
        <w:gridCol w:w="4939"/>
      </w:tblGrid>
      <w:tr w:rsidR="00150BAA" w:rsidRPr="009B2EBC" w:rsidTr="00D77E7C">
        <w:tc>
          <w:tcPr>
            <w:tcW w:w="5050" w:type="dxa"/>
          </w:tcPr>
          <w:p w:rsidR="00150BAA" w:rsidRDefault="00150BAA" w:rsidP="00D77E7C">
            <w:pPr>
              <w:keepNext/>
              <w:widowControl/>
              <w:jc w:val="center"/>
              <w:outlineLvl w:val="2"/>
              <w:rPr>
                <w:rFonts w:ascii="Times New Roman" w:eastAsia="Times New Roman" w:hAnsi="Times New Roman" w:cs="Times New Roman"/>
                <w:b/>
                <w:bCs/>
                <w:color w:val="auto"/>
                <w:sz w:val="22"/>
                <w:szCs w:val="22"/>
              </w:rPr>
            </w:pPr>
          </w:p>
          <w:p w:rsidR="00150BAA" w:rsidRPr="009B2EBC" w:rsidRDefault="007E0DCB" w:rsidP="00D77E7C">
            <w:pPr>
              <w:keepNext/>
              <w:widowControl/>
              <w:jc w:val="center"/>
              <w:outlineLvl w:val="2"/>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У</w:t>
            </w:r>
            <w:r w:rsidR="00150BAA">
              <w:rPr>
                <w:rFonts w:ascii="Times New Roman" w:eastAsia="Times New Roman" w:hAnsi="Times New Roman" w:cs="Times New Roman"/>
                <w:b/>
                <w:bCs/>
                <w:color w:val="auto"/>
                <w:sz w:val="22"/>
                <w:szCs w:val="22"/>
              </w:rPr>
              <w:t>ПРАВЛЯЮЩАЯ ОРГАНИЗАЦИЯ</w:t>
            </w:r>
          </w:p>
          <w:p w:rsidR="00150BAA" w:rsidRPr="009B2EBC" w:rsidRDefault="00150BAA" w:rsidP="00D77E7C">
            <w:pPr>
              <w:widowControl/>
              <w:rPr>
                <w:rFonts w:ascii="Times New Roman" w:eastAsia="Times New Roman" w:hAnsi="Times New Roman" w:cs="Times New Roman"/>
                <w:color w:val="auto"/>
                <w:sz w:val="22"/>
                <w:szCs w:val="22"/>
              </w:rPr>
            </w:pPr>
          </w:p>
          <w:p w:rsidR="00150BAA" w:rsidRPr="00DD33EF" w:rsidRDefault="00150BAA" w:rsidP="00D77E7C">
            <w:pPr>
              <w:autoSpaceDE w:val="0"/>
              <w:autoSpaceDN w:val="0"/>
              <w:adjustRightInd w:val="0"/>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МУП «МУК»</w:t>
            </w:r>
            <w:r w:rsidRPr="00DD33EF">
              <w:rPr>
                <w:rFonts w:ascii="Times New Roman" w:eastAsia="Times New Roman" w:hAnsi="Times New Roman" w:cs="Times New Roman"/>
                <w:b/>
                <w:bCs/>
                <w:lang w:eastAsia="en-US"/>
              </w:rPr>
              <w:t xml:space="preserve">  </w:t>
            </w:r>
          </w:p>
          <w:p w:rsidR="00150BAA" w:rsidRPr="00DD33EF" w:rsidRDefault="00150BAA" w:rsidP="00D77E7C">
            <w:pPr>
              <w:autoSpaceDE w:val="0"/>
              <w:autoSpaceDN w:val="0"/>
              <w:adjustRightInd w:val="0"/>
              <w:jc w:val="both"/>
              <w:rPr>
                <w:rFonts w:ascii="Times New Roman" w:eastAsia="Times New Roman" w:hAnsi="Times New Roman" w:cs="Times New Roman"/>
                <w:lang w:eastAsia="en-US"/>
              </w:rPr>
            </w:pPr>
          </w:p>
          <w:p w:rsidR="00150BAA" w:rsidRPr="00DD33EF" w:rsidRDefault="00150BAA" w:rsidP="00D77E7C">
            <w:pPr>
              <w:widowControl/>
              <w:jc w:val="both"/>
              <w:rPr>
                <w:rFonts w:ascii="Times New Roman" w:eastAsia="Times New Roman" w:hAnsi="Times New Roman" w:cs="Times New Roman"/>
                <w:lang w:eastAsia="en-US"/>
              </w:rPr>
            </w:pPr>
          </w:p>
          <w:p w:rsidR="00150BAA" w:rsidRDefault="00150BAA" w:rsidP="00D77E7C">
            <w:pPr>
              <w:widowControl/>
              <w:jc w:val="both"/>
              <w:rPr>
                <w:rFonts w:ascii="Times New Roman" w:eastAsia="Times New Roman" w:hAnsi="Times New Roman" w:cs="Times New Roman"/>
                <w:lang w:eastAsia="en-US"/>
              </w:rPr>
            </w:pPr>
          </w:p>
          <w:p w:rsidR="00150BAA" w:rsidRPr="00DD33EF" w:rsidRDefault="00150BAA" w:rsidP="00D77E7C">
            <w:pPr>
              <w:widowControl/>
              <w:jc w:val="both"/>
              <w:rPr>
                <w:rFonts w:ascii="Times New Roman" w:eastAsia="Times New Roman" w:hAnsi="Times New Roman" w:cs="Times New Roman"/>
                <w:lang w:eastAsia="en-US"/>
              </w:rPr>
            </w:pPr>
          </w:p>
          <w:p w:rsidR="00150BAA" w:rsidRPr="00DD33EF" w:rsidRDefault="00150BAA" w:rsidP="00D77E7C">
            <w:pPr>
              <w:widowControl/>
              <w:jc w:val="both"/>
              <w:rPr>
                <w:rFonts w:ascii="Times New Roman" w:eastAsia="Times New Roman" w:hAnsi="Times New Roman" w:cs="Times New Roman"/>
                <w:lang w:eastAsia="en-US"/>
              </w:rPr>
            </w:pPr>
          </w:p>
          <w:p w:rsidR="00150BAA" w:rsidRPr="009B2EBC" w:rsidRDefault="00150BAA" w:rsidP="00D77E7C">
            <w:pPr>
              <w:autoSpaceDE w:val="0"/>
              <w:autoSpaceDN w:val="0"/>
              <w:adjustRightInd w:val="0"/>
              <w:jc w:val="both"/>
              <w:rPr>
                <w:rFonts w:ascii="Times New Roman" w:eastAsia="Times New Roman" w:hAnsi="Times New Roman" w:cs="Times New Roman"/>
                <w:sz w:val="22"/>
                <w:szCs w:val="22"/>
                <w:lang w:eastAsia="en-US"/>
              </w:rPr>
            </w:pPr>
            <w:r>
              <w:rPr>
                <w:rFonts w:ascii="Times New Roman" w:eastAsia="Times New Roman" w:hAnsi="Times New Roman" w:cs="Times New Roman"/>
                <w:b/>
                <w:bCs/>
                <w:lang w:eastAsia="en-US"/>
              </w:rPr>
              <w:t>___________/ С.В. Еремин</w:t>
            </w:r>
            <w:r w:rsidRPr="009B2EBC">
              <w:rPr>
                <w:rFonts w:ascii="Times New Roman" w:eastAsia="Times New Roman" w:hAnsi="Times New Roman" w:cs="Times New Roman"/>
                <w:b/>
                <w:bCs/>
                <w:sz w:val="22"/>
                <w:szCs w:val="22"/>
                <w:lang w:eastAsia="en-US"/>
              </w:rPr>
              <w:t xml:space="preserve"> </w:t>
            </w:r>
          </w:p>
          <w:p w:rsidR="00150BAA" w:rsidRPr="009B2EBC" w:rsidRDefault="00150BAA" w:rsidP="00D77E7C">
            <w:pPr>
              <w:widowControl/>
              <w:jc w:val="both"/>
              <w:rPr>
                <w:rFonts w:ascii="Times New Roman" w:eastAsia="Times New Roman" w:hAnsi="Times New Roman" w:cs="Times New Roman"/>
                <w:color w:val="auto"/>
                <w:sz w:val="22"/>
                <w:szCs w:val="22"/>
                <w:lang w:eastAsia="en-US"/>
              </w:rPr>
            </w:pPr>
          </w:p>
        </w:tc>
        <w:tc>
          <w:tcPr>
            <w:tcW w:w="4939" w:type="dxa"/>
          </w:tcPr>
          <w:p w:rsidR="00150BAA" w:rsidRDefault="00150BAA" w:rsidP="00D77E7C">
            <w:pPr>
              <w:keepNext/>
              <w:widowControl/>
              <w:jc w:val="center"/>
              <w:outlineLvl w:val="2"/>
              <w:rPr>
                <w:rFonts w:ascii="Times New Roman" w:eastAsia="Times New Roman" w:hAnsi="Times New Roman" w:cs="Times New Roman"/>
                <w:b/>
                <w:bCs/>
                <w:color w:val="auto"/>
                <w:sz w:val="22"/>
                <w:szCs w:val="22"/>
              </w:rPr>
            </w:pPr>
          </w:p>
          <w:p w:rsidR="00150BAA" w:rsidRDefault="00150BAA" w:rsidP="00D77E7C">
            <w:pPr>
              <w:keepNext/>
              <w:widowControl/>
              <w:jc w:val="center"/>
              <w:outlineLvl w:val="2"/>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СОБСТВЕННИКИ</w:t>
            </w:r>
          </w:p>
          <w:p w:rsidR="00150BAA" w:rsidRPr="009B2EBC" w:rsidRDefault="00150BAA" w:rsidP="00D77E7C">
            <w:pPr>
              <w:keepNext/>
              <w:widowControl/>
              <w:jc w:val="center"/>
              <w:outlineLvl w:val="2"/>
              <w:rPr>
                <w:rFonts w:ascii="Times New Roman" w:eastAsia="Times New Roman" w:hAnsi="Times New Roman" w:cs="Times New Roman"/>
                <w:color w:val="auto"/>
                <w:sz w:val="22"/>
                <w:szCs w:val="22"/>
              </w:rPr>
            </w:pPr>
          </w:p>
          <w:p w:rsidR="00150BAA" w:rsidRDefault="00150BAA" w:rsidP="00D77E7C">
            <w:pPr>
              <w:widowControl/>
              <w:jc w:val="both"/>
              <w:rPr>
                <w:rFonts w:ascii="Times New Roman" w:eastAsia="Times New Roman" w:hAnsi="Times New Roman" w:cs="Times New Roman"/>
                <w:b/>
                <w:bCs/>
                <w:sz w:val="22"/>
                <w:szCs w:val="22"/>
                <w:lang w:eastAsia="en-US"/>
              </w:rPr>
            </w:pPr>
          </w:p>
          <w:p w:rsidR="00150BAA" w:rsidRDefault="00150BAA" w:rsidP="00D77E7C">
            <w:pPr>
              <w:widowControl/>
              <w:jc w:val="both"/>
              <w:rPr>
                <w:rFonts w:ascii="Times New Roman" w:eastAsia="Times New Roman" w:hAnsi="Times New Roman" w:cs="Times New Roman"/>
                <w:b/>
                <w:bCs/>
                <w:sz w:val="22"/>
                <w:szCs w:val="22"/>
                <w:lang w:eastAsia="en-US"/>
              </w:rPr>
            </w:pPr>
          </w:p>
          <w:p w:rsidR="00150BAA" w:rsidRDefault="00150BAA" w:rsidP="00D77E7C">
            <w:pPr>
              <w:widowControl/>
              <w:jc w:val="both"/>
              <w:rPr>
                <w:rFonts w:ascii="Times New Roman" w:eastAsia="Times New Roman" w:hAnsi="Times New Roman" w:cs="Times New Roman"/>
                <w:b/>
                <w:bCs/>
                <w:sz w:val="22"/>
                <w:szCs w:val="22"/>
                <w:lang w:eastAsia="en-US"/>
              </w:rPr>
            </w:pPr>
          </w:p>
          <w:p w:rsidR="00150BAA" w:rsidRDefault="00150BAA" w:rsidP="00D77E7C">
            <w:pPr>
              <w:widowControl/>
              <w:jc w:val="both"/>
              <w:rPr>
                <w:rFonts w:ascii="Times New Roman" w:eastAsia="Times New Roman" w:hAnsi="Times New Roman" w:cs="Times New Roman"/>
                <w:b/>
                <w:bCs/>
                <w:sz w:val="22"/>
                <w:szCs w:val="22"/>
                <w:lang w:eastAsia="en-US"/>
              </w:rPr>
            </w:pPr>
          </w:p>
          <w:p w:rsidR="00150BAA" w:rsidRPr="00302982" w:rsidRDefault="00150BAA" w:rsidP="00D77E7C">
            <w:pPr>
              <w:widowControl/>
              <w:jc w:val="both"/>
              <w:rPr>
                <w:rFonts w:ascii="Times New Roman" w:eastAsia="Times New Roman" w:hAnsi="Times New Roman" w:cs="Times New Roman"/>
                <w:sz w:val="22"/>
                <w:szCs w:val="22"/>
                <w:lang w:eastAsia="en-US"/>
              </w:rPr>
            </w:pPr>
          </w:p>
          <w:p w:rsidR="00150BAA" w:rsidRPr="00302982" w:rsidRDefault="00150BAA" w:rsidP="00D77E7C">
            <w:pPr>
              <w:widowControl/>
              <w:jc w:val="both"/>
              <w:rPr>
                <w:rFonts w:ascii="Times New Roman" w:eastAsia="Times New Roman" w:hAnsi="Times New Roman" w:cs="Times New Roman"/>
                <w:sz w:val="22"/>
                <w:szCs w:val="22"/>
                <w:lang w:eastAsia="en-US"/>
              </w:rPr>
            </w:pPr>
          </w:p>
          <w:p w:rsidR="00150BAA" w:rsidRPr="00302982" w:rsidRDefault="00150BAA" w:rsidP="00D77E7C">
            <w:pPr>
              <w:widowControl/>
              <w:jc w:val="both"/>
              <w:rPr>
                <w:rFonts w:ascii="Times New Roman" w:eastAsia="Times New Roman" w:hAnsi="Times New Roman" w:cs="Times New Roman"/>
                <w:sz w:val="22"/>
                <w:szCs w:val="22"/>
                <w:lang w:eastAsia="en-US"/>
              </w:rPr>
            </w:pPr>
          </w:p>
          <w:p w:rsidR="00150BAA" w:rsidRDefault="00150BAA" w:rsidP="00D77E7C">
            <w:pPr>
              <w:keepNext/>
              <w:widowControl/>
              <w:jc w:val="center"/>
              <w:outlineLvl w:val="2"/>
              <w:rPr>
                <w:rFonts w:ascii="Times New Roman" w:eastAsia="Times New Roman" w:hAnsi="Times New Roman" w:cs="Times New Roman"/>
                <w:b/>
                <w:bCs/>
                <w:sz w:val="22"/>
                <w:szCs w:val="22"/>
                <w:lang w:eastAsia="en-US"/>
              </w:rPr>
            </w:pPr>
            <w:r w:rsidRPr="009B2EBC">
              <w:rPr>
                <w:rFonts w:ascii="Times New Roman" w:eastAsia="Times New Roman" w:hAnsi="Times New Roman" w:cs="Times New Roman"/>
                <w:b/>
                <w:bCs/>
                <w:sz w:val="22"/>
                <w:szCs w:val="22"/>
                <w:lang w:eastAsia="en-US"/>
              </w:rPr>
              <w:t xml:space="preserve">_____________/ </w:t>
            </w:r>
            <w:r>
              <w:rPr>
                <w:rFonts w:ascii="Times New Roman" w:eastAsia="Times New Roman" w:hAnsi="Times New Roman" w:cs="Times New Roman"/>
                <w:b/>
                <w:bCs/>
                <w:sz w:val="22"/>
                <w:szCs w:val="22"/>
                <w:lang w:eastAsia="en-US"/>
              </w:rPr>
              <w:t>_____________</w:t>
            </w:r>
            <w:r w:rsidRPr="009B2EBC">
              <w:rPr>
                <w:rFonts w:ascii="Times New Roman" w:eastAsia="Times New Roman" w:hAnsi="Times New Roman" w:cs="Times New Roman"/>
                <w:b/>
                <w:bCs/>
                <w:sz w:val="22"/>
                <w:szCs w:val="22"/>
                <w:lang w:eastAsia="en-US"/>
              </w:rPr>
              <w:t xml:space="preserve"> </w:t>
            </w:r>
          </w:p>
          <w:p w:rsidR="00150BAA" w:rsidRPr="009B2EBC" w:rsidRDefault="00150BAA" w:rsidP="00D77E7C">
            <w:pPr>
              <w:widowControl/>
              <w:jc w:val="both"/>
              <w:rPr>
                <w:rFonts w:ascii="Times New Roman" w:eastAsia="Times New Roman" w:hAnsi="Times New Roman" w:cs="Times New Roman"/>
                <w:b/>
                <w:bCs/>
                <w:color w:val="auto"/>
                <w:sz w:val="22"/>
                <w:szCs w:val="22"/>
                <w:lang w:eastAsia="en-US"/>
              </w:rPr>
            </w:pPr>
          </w:p>
        </w:tc>
      </w:tr>
    </w:tbl>
    <w:p w:rsidR="00150BAA" w:rsidRDefault="00150BAA" w:rsidP="00150BAA">
      <w:pPr>
        <w:pStyle w:val="2"/>
        <w:shd w:val="clear" w:color="auto" w:fill="auto"/>
        <w:tabs>
          <w:tab w:val="left" w:leader="underscore" w:pos="2678"/>
        </w:tabs>
        <w:spacing w:before="0" w:after="0"/>
        <w:ind w:left="100" w:right="120" w:firstLine="751"/>
        <w:rPr>
          <w:sz w:val="22"/>
          <w:szCs w:val="22"/>
        </w:rPr>
      </w:pPr>
    </w:p>
    <w:p w:rsidR="00150BAA" w:rsidRDefault="00150BAA" w:rsidP="00150BAA">
      <w:pPr>
        <w:pStyle w:val="2"/>
        <w:shd w:val="clear" w:color="auto" w:fill="auto"/>
        <w:tabs>
          <w:tab w:val="left" w:leader="underscore" w:pos="2678"/>
        </w:tabs>
        <w:spacing w:before="0" w:after="0"/>
        <w:ind w:left="100" w:right="120" w:firstLine="751"/>
        <w:rPr>
          <w:sz w:val="22"/>
          <w:szCs w:val="22"/>
        </w:rPr>
      </w:pPr>
    </w:p>
    <w:p w:rsidR="00150BAA" w:rsidRDefault="00150BAA" w:rsidP="00E36B95">
      <w:pPr>
        <w:pStyle w:val="2"/>
        <w:shd w:val="clear" w:color="auto" w:fill="auto"/>
        <w:tabs>
          <w:tab w:val="left" w:leader="underscore" w:pos="2678"/>
        </w:tabs>
        <w:spacing w:before="0" w:after="0"/>
        <w:ind w:left="100" w:right="120" w:firstLine="751"/>
        <w:rPr>
          <w:sz w:val="22"/>
          <w:szCs w:val="22"/>
        </w:rPr>
      </w:pPr>
    </w:p>
    <w:p w:rsidR="00923E48" w:rsidRDefault="00923E48" w:rsidP="00E36B95">
      <w:pPr>
        <w:pStyle w:val="2"/>
        <w:shd w:val="clear" w:color="auto" w:fill="auto"/>
        <w:tabs>
          <w:tab w:val="left" w:leader="underscore" w:pos="2678"/>
        </w:tabs>
        <w:spacing w:before="0" w:after="0"/>
        <w:ind w:left="100" w:right="120" w:firstLine="751"/>
        <w:rPr>
          <w:sz w:val="22"/>
          <w:szCs w:val="22"/>
        </w:rPr>
      </w:pPr>
    </w:p>
    <w:sectPr w:rsidR="00923E48" w:rsidSect="00923E48">
      <w:type w:val="continuous"/>
      <w:pgSz w:w="11909" w:h="16838"/>
      <w:pgMar w:top="631" w:right="1068" w:bottom="47" w:left="106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CE2" w:rsidRDefault="00256CE2">
      <w:r>
        <w:separator/>
      </w:r>
    </w:p>
  </w:endnote>
  <w:endnote w:type="continuationSeparator" w:id="0">
    <w:p w:rsidR="00256CE2" w:rsidRDefault="0025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8B" w:rsidRDefault="00AF6B8B">
    <w:pPr>
      <w:rPr>
        <w:sz w:val="2"/>
        <w:szCs w:val="2"/>
      </w:rPr>
    </w:pPr>
    <w:r>
      <w:rPr>
        <w:noProof/>
      </w:rPr>
      <mc:AlternateContent>
        <mc:Choice Requires="wps">
          <w:drawing>
            <wp:anchor distT="0" distB="0" distL="63500" distR="63500" simplePos="0" relativeHeight="314572416" behindDoc="1" locked="0" layoutInCell="1" allowOverlap="1" wp14:anchorId="4E449A91" wp14:editId="38EA89BD">
              <wp:simplePos x="0" y="0"/>
              <wp:positionH relativeFrom="page">
                <wp:posOffset>6763385</wp:posOffset>
              </wp:positionH>
              <wp:positionV relativeFrom="page">
                <wp:posOffset>10327005</wp:posOffset>
              </wp:positionV>
              <wp:extent cx="140335" cy="160655"/>
              <wp:effectExtent l="635" t="1905" r="4445"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B8B" w:rsidRDefault="00AF6B8B">
                          <w:pPr>
                            <w:pStyle w:val="a8"/>
                            <w:shd w:val="clear" w:color="auto" w:fill="auto"/>
                            <w:spacing w:line="240" w:lineRule="auto"/>
                            <w:jc w:val="left"/>
                          </w:pPr>
                          <w:r>
                            <w:fldChar w:fldCharType="begin"/>
                          </w:r>
                          <w:r>
                            <w:instrText xml:space="preserve"> PAGE \* MERGEFORMAT </w:instrText>
                          </w:r>
                          <w:r>
                            <w:fldChar w:fldCharType="separate"/>
                          </w:r>
                          <w:r w:rsidR="00060035" w:rsidRPr="00060035">
                            <w:rPr>
                              <w:rStyle w:val="11pt"/>
                              <w:noProof/>
                            </w:rPr>
                            <w:t>24</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32.55pt;margin-top:813.15pt;width:11.0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9vqQIAAKg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" filled="f" stroked="f">
              <v:textbox style="mso-fit-shape-to-text:t" inset="0,0,0,0">
                <w:txbxContent>
                  <w:p w:rsidR="00AF6B8B" w:rsidRDefault="00AF6B8B">
                    <w:pPr>
                      <w:pStyle w:val="a8"/>
                      <w:shd w:val="clear" w:color="auto" w:fill="auto"/>
                      <w:spacing w:line="240" w:lineRule="auto"/>
                      <w:jc w:val="left"/>
                    </w:pPr>
                    <w:r>
                      <w:fldChar w:fldCharType="begin"/>
                    </w:r>
                    <w:r>
                      <w:instrText xml:space="preserve"> PAGE \* MERGEFORMAT </w:instrText>
                    </w:r>
                    <w:r>
                      <w:fldChar w:fldCharType="separate"/>
                    </w:r>
                    <w:r w:rsidR="00060035" w:rsidRPr="00060035">
                      <w:rPr>
                        <w:rStyle w:val="11pt"/>
                        <w:noProof/>
                      </w:rPr>
                      <w:t>24</w:t>
                    </w:r>
                    <w:r>
                      <w:rPr>
                        <w:rStyle w:val="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8B" w:rsidRDefault="00AF6B8B">
    <w:pPr>
      <w:rPr>
        <w:sz w:val="2"/>
        <w:szCs w:val="2"/>
      </w:rPr>
    </w:pPr>
    <w:r>
      <w:rPr>
        <w:noProof/>
      </w:rPr>
      <mc:AlternateContent>
        <mc:Choice Requires="wps">
          <w:drawing>
            <wp:anchor distT="0" distB="0" distL="63500" distR="63500" simplePos="0" relativeHeight="314572417" behindDoc="1" locked="0" layoutInCell="1" allowOverlap="1" wp14:anchorId="18B2E211" wp14:editId="219767D1">
              <wp:simplePos x="0" y="0"/>
              <wp:positionH relativeFrom="page">
                <wp:posOffset>6763385</wp:posOffset>
              </wp:positionH>
              <wp:positionV relativeFrom="page">
                <wp:posOffset>10327005</wp:posOffset>
              </wp:positionV>
              <wp:extent cx="140335" cy="160655"/>
              <wp:effectExtent l="635" t="1905" r="4445"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B8B" w:rsidRDefault="00AF6B8B">
                          <w:pPr>
                            <w:pStyle w:val="a8"/>
                            <w:shd w:val="clear" w:color="auto" w:fill="auto"/>
                            <w:spacing w:line="240" w:lineRule="auto"/>
                            <w:jc w:val="left"/>
                          </w:pPr>
                          <w:r>
                            <w:fldChar w:fldCharType="begin"/>
                          </w:r>
                          <w:r>
                            <w:instrText xml:space="preserve"> PAGE \* MERGEFORMAT </w:instrText>
                          </w:r>
                          <w:r>
                            <w:fldChar w:fldCharType="separate"/>
                          </w:r>
                          <w:r w:rsidR="00060035" w:rsidRPr="00060035">
                            <w:rPr>
                              <w:rStyle w:val="11pt"/>
                              <w:noProof/>
                            </w:rPr>
                            <w:t>25</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532.55pt;margin-top:813.15pt;width:11.0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1MrAIAAK8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" filled="f" stroked="f">
              <v:textbox style="mso-fit-shape-to-text:t" inset="0,0,0,0">
                <w:txbxContent>
                  <w:p w:rsidR="00AF6B8B" w:rsidRDefault="00AF6B8B">
                    <w:pPr>
                      <w:pStyle w:val="a8"/>
                      <w:shd w:val="clear" w:color="auto" w:fill="auto"/>
                      <w:spacing w:line="240" w:lineRule="auto"/>
                      <w:jc w:val="left"/>
                    </w:pPr>
                    <w:r>
                      <w:fldChar w:fldCharType="begin"/>
                    </w:r>
                    <w:r>
                      <w:instrText xml:space="preserve"> PAGE \* MERGEFORMAT </w:instrText>
                    </w:r>
                    <w:r>
                      <w:fldChar w:fldCharType="separate"/>
                    </w:r>
                    <w:r w:rsidR="00060035" w:rsidRPr="00060035">
                      <w:rPr>
                        <w:rStyle w:val="11pt"/>
                        <w:noProof/>
                      </w:rPr>
                      <w:t>25</w:t>
                    </w:r>
                    <w:r>
                      <w:rPr>
                        <w:rStyle w:val="11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CE2" w:rsidRDefault="00256CE2">
      <w:r>
        <w:separator/>
      </w:r>
    </w:p>
  </w:footnote>
  <w:footnote w:type="continuationSeparator" w:id="0">
    <w:p w:rsidR="00256CE2" w:rsidRDefault="00256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4F2A79FA"/>
    <w:name w:val="WW8Num2"/>
    <w:lvl w:ilvl="0">
      <w:start w:val="1"/>
      <w:numFmt w:val="decimal"/>
      <w:lvlText w:val="%1."/>
      <w:lvlJc w:val="left"/>
      <w:pPr>
        <w:tabs>
          <w:tab w:val="num" w:pos="0"/>
        </w:tabs>
        <w:ind w:left="720" w:hanging="360"/>
      </w:pPr>
      <w:rPr>
        <w:b w:val="0"/>
      </w:rPr>
    </w:lvl>
  </w:abstractNum>
  <w:abstractNum w:abstractNumId="1">
    <w:nsid w:val="0B90427A"/>
    <w:multiLevelType w:val="multilevel"/>
    <w:tmpl w:val="289C3AE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725F17"/>
    <w:multiLevelType w:val="multilevel"/>
    <w:tmpl w:val="9ED4B530"/>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16933C9C"/>
    <w:multiLevelType w:val="multilevel"/>
    <w:tmpl w:val="BB1A59A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BB6A49"/>
    <w:multiLevelType w:val="multilevel"/>
    <w:tmpl w:val="6CC2CEE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1C1EFE"/>
    <w:multiLevelType w:val="multilevel"/>
    <w:tmpl w:val="4C62C97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326E76"/>
    <w:multiLevelType w:val="hybridMultilevel"/>
    <w:tmpl w:val="20EC4A4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164E2A"/>
    <w:multiLevelType w:val="multilevel"/>
    <w:tmpl w:val="D7C89B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395F94"/>
    <w:multiLevelType w:val="multilevel"/>
    <w:tmpl w:val="E4285C4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1B7F56"/>
    <w:multiLevelType w:val="multilevel"/>
    <w:tmpl w:val="B94296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D55D7F"/>
    <w:multiLevelType w:val="multilevel"/>
    <w:tmpl w:val="6742B23E"/>
    <w:lvl w:ilvl="0">
      <w:start w:val="1"/>
      <w:numFmt w:val="decimal"/>
      <w:lvlText w:val="%1."/>
      <w:lvlJc w:val="left"/>
      <w:pPr>
        <w:tabs>
          <w:tab w:val="num" w:pos="360"/>
        </w:tabs>
        <w:ind w:left="360" w:hanging="360"/>
      </w:pPr>
      <w:rPr>
        <w:rFonts w:hint="default"/>
      </w:rPr>
    </w:lvl>
    <w:lvl w:ilvl="1">
      <w:start w:val="2"/>
      <w:numFmt w:val="none"/>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BD0654B"/>
    <w:multiLevelType w:val="multilevel"/>
    <w:tmpl w:val="4FF6EB8E"/>
    <w:lvl w:ilvl="0">
      <w:start w:val="1"/>
      <w:numFmt w:val="decimal"/>
      <w:lvlText w:val="%1."/>
      <w:lvlJc w:val="left"/>
      <w:pPr>
        <w:ind w:left="360" w:hanging="360"/>
      </w:pPr>
      <w:rPr>
        <w:rFonts w:hint="default"/>
      </w:rPr>
    </w:lvl>
    <w:lvl w:ilvl="1">
      <w:start w:val="4"/>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12">
    <w:nsid w:val="3D4242FB"/>
    <w:multiLevelType w:val="multilevel"/>
    <w:tmpl w:val="C99C0C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3D4C64"/>
    <w:multiLevelType w:val="hybridMultilevel"/>
    <w:tmpl w:val="B0286FB8"/>
    <w:lvl w:ilvl="0" w:tplc="0419000F">
      <w:start w:val="8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023EEA"/>
    <w:multiLevelType w:val="multilevel"/>
    <w:tmpl w:val="D0C81584"/>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F796F4A"/>
    <w:multiLevelType w:val="multilevel"/>
    <w:tmpl w:val="7A64E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37489D"/>
    <w:multiLevelType w:val="multilevel"/>
    <w:tmpl w:val="F8B845A4"/>
    <w:lvl w:ilvl="0">
      <w:start w:val="1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81352A"/>
    <w:multiLevelType w:val="hybridMultilevel"/>
    <w:tmpl w:val="42D2F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885710"/>
    <w:multiLevelType w:val="multilevel"/>
    <w:tmpl w:val="967A48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C15475"/>
    <w:multiLevelType w:val="multilevel"/>
    <w:tmpl w:val="AD6813E4"/>
    <w:lvl w:ilvl="0">
      <w:start w:val="1"/>
      <w:numFmt w:val="decimal"/>
      <w:lvlText w:val="%1."/>
      <w:lvlJc w:val="left"/>
      <w:pPr>
        <w:ind w:left="360" w:hanging="360"/>
      </w:pPr>
      <w:rPr>
        <w:rFonts w:hint="default"/>
      </w:rPr>
    </w:lvl>
    <w:lvl w:ilvl="1">
      <w:start w:val="4"/>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20">
    <w:nsid w:val="63EF0765"/>
    <w:multiLevelType w:val="multilevel"/>
    <w:tmpl w:val="D3EE1332"/>
    <w:lvl w:ilvl="0">
      <w:start w:val="1"/>
      <w:numFmt w:val="decimal"/>
      <w:lvlText w:val="%1."/>
      <w:lvlJc w:val="left"/>
      <w:pPr>
        <w:ind w:left="585" w:hanging="360"/>
      </w:pPr>
      <w:rPr>
        <w:rFonts w:hint="default"/>
      </w:rPr>
    </w:lvl>
    <w:lvl w:ilvl="1">
      <w:start w:val="1"/>
      <w:numFmt w:val="decimal"/>
      <w:isLgl/>
      <w:lvlText w:val="%1.%2."/>
      <w:lvlJc w:val="left"/>
      <w:pPr>
        <w:ind w:left="585" w:hanging="36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945" w:hanging="72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305" w:hanging="1080"/>
      </w:pPr>
      <w:rPr>
        <w:rFonts w:hint="default"/>
      </w:rPr>
    </w:lvl>
    <w:lvl w:ilvl="6">
      <w:start w:val="1"/>
      <w:numFmt w:val="decimal"/>
      <w:isLgl/>
      <w:lvlText w:val="%1.%2.%3.%4.%5.%6.%7."/>
      <w:lvlJc w:val="left"/>
      <w:pPr>
        <w:ind w:left="1665" w:hanging="144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2025" w:hanging="1800"/>
      </w:pPr>
      <w:rPr>
        <w:rFonts w:hint="default"/>
      </w:rPr>
    </w:lvl>
  </w:abstractNum>
  <w:abstractNum w:abstractNumId="21">
    <w:nsid w:val="6E66157F"/>
    <w:multiLevelType w:val="multilevel"/>
    <w:tmpl w:val="1AA214B8"/>
    <w:lvl w:ilvl="0">
      <w:start w:val="1"/>
      <w:numFmt w:val="decimal"/>
      <w:lvlText w:val="%1."/>
      <w:lvlJc w:val="left"/>
      <w:pPr>
        <w:ind w:left="1440" w:hanging="360"/>
      </w:pPr>
      <w:rPr>
        <w:rFonts w:ascii="Times New Roman" w:eastAsia="Times New Roman" w:hAnsi="Times New Roman" w:cs="Times New Roman"/>
        <w:b w:val="0"/>
        <w:i w:val="0"/>
        <w:sz w:val="20"/>
      </w:rPr>
    </w:lvl>
    <w:lvl w:ilvl="1">
      <w:start w:val="1"/>
      <w:numFmt w:val="decimal"/>
      <w:isLgl/>
      <w:lvlText w:val="%1.%2."/>
      <w:lvlJc w:val="left"/>
      <w:pPr>
        <w:ind w:left="786" w:hanging="360"/>
      </w:pPr>
      <w:rPr>
        <w:rFonts w:ascii="Times New Roman" w:hAnsi="Times New Roman" w:hint="default"/>
        <w:b w:val="0"/>
        <w:i w:val="0"/>
        <w:sz w:val="20"/>
        <w:szCs w:val="22"/>
      </w:rPr>
    </w:lvl>
    <w:lvl w:ilvl="2">
      <w:start w:val="1"/>
      <w:numFmt w:val="decimal"/>
      <w:lvlText w:val="%1.%2.%3."/>
      <w:lvlJc w:val="left"/>
      <w:pPr>
        <w:ind w:left="1800" w:hanging="720"/>
      </w:pPr>
      <w:rPr>
        <w:rFonts w:ascii="Times New Roman" w:hAnsi="Times New Roman" w:hint="default"/>
        <w:b w:val="0"/>
        <w:i w:val="0"/>
        <w:sz w:val="20"/>
      </w:rPr>
    </w:lvl>
    <w:lvl w:ilvl="3">
      <w:start w:val="1"/>
      <w:numFmt w:val="decimal"/>
      <w:isLgl/>
      <w:lvlText w:val="%1.%2.%3.%4."/>
      <w:lvlJc w:val="left"/>
      <w:pPr>
        <w:ind w:left="1800" w:hanging="720"/>
      </w:pPr>
      <w:rPr>
        <w:rFonts w:hint="default"/>
        <w:sz w:val="23"/>
      </w:rPr>
    </w:lvl>
    <w:lvl w:ilvl="4">
      <w:start w:val="1"/>
      <w:numFmt w:val="decimal"/>
      <w:isLgl/>
      <w:lvlText w:val="%1.%2.%3.%4.%5."/>
      <w:lvlJc w:val="left"/>
      <w:pPr>
        <w:ind w:left="2160" w:hanging="1080"/>
      </w:pPr>
      <w:rPr>
        <w:rFonts w:hint="default"/>
        <w:sz w:val="23"/>
      </w:rPr>
    </w:lvl>
    <w:lvl w:ilvl="5">
      <w:start w:val="1"/>
      <w:numFmt w:val="decimal"/>
      <w:isLgl/>
      <w:lvlText w:val="%1.%2.%3.%4.%5.%6."/>
      <w:lvlJc w:val="left"/>
      <w:pPr>
        <w:ind w:left="2160" w:hanging="1080"/>
      </w:pPr>
      <w:rPr>
        <w:rFonts w:hint="default"/>
        <w:sz w:val="23"/>
      </w:rPr>
    </w:lvl>
    <w:lvl w:ilvl="6">
      <w:start w:val="1"/>
      <w:numFmt w:val="decimal"/>
      <w:isLgl/>
      <w:lvlText w:val="%1.%2.%3.%4.%5.%6.%7."/>
      <w:lvlJc w:val="left"/>
      <w:pPr>
        <w:ind w:left="2520" w:hanging="1440"/>
      </w:pPr>
      <w:rPr>
        <w:rFonts w:hint="default"/>
        <w:sz w:val="23"/>
      </w:rPr>
    </w:lvl>
    <w:lvl w:ilvl="7">
      <w:start w:val="1"/>
      <w:numFmt w:val="decimal"/>
      <w:isLgl/>
      <w:lvlText w:val="%1.%2.%3.%4.%5.%6.%7.%8."/>
      <w:lvlJc w:val="left"/>
      <w:pPr>
        <w:ind w:left="2520" w:hanging="1440"/>
      </w:pPr>
      <w:rPr>
        <w:rFonts w:hint="default"/>
        <w:sz w:val="23"/>
      </w:rPr>
    </w:lvl>
    <w:lvl w:ilvl="8">
      <w:start w:val="1"/>
      <w:numFmt w:val="decimal"/>
      <w:isLgl/>
      <w:lvlText w:val="%1.%2.%3.%4.%5.%6.%7.%8.%9."/>
      <w:lvlJc w:val="left"/>
      <w:pPr>
        <w:ind w:left="2880" w:hanging="1800"/>
      </w:pPr>
      <w:rPr>
        <w:rFonts w:hint="default"/>
        <w:sz w:val="23"/>
      </w:rPr>
    </w:lvl>
  </w:abstractNum>
  <w:abstractNum w:abstractNumId="22">
    <w:nsid w:val="73CC24BC"/>
    <w:multiLevelType w:val="multilevel"/>
    <w:tmpl w:val="D90E6E12"/>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3122A9"/>
    <w:multiLevelType w:val="multilevel"/>
    <w:tmpl w:val="C0E83B58"/>
    <w:lvl w:ilvl="0">
      <w:start w:val="1"/>
      <w:numFmt w:val="decimal"/>
      <w:lvlText w:val="%1."/>
      <w:lvlJc w:val="left"/>
      <w:pPr>
        <w:ind w:left="360" w:hanging="360"/>
      </w:pPr>
      <w:rPr>
        <w:rFonts w:hint="default"/>
      </w:rPr>
    </w:lvl>
    <w:lvl w:ilvl="1">
      <w:start w:val="4"/>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24">
    <w:nsid w:val="771B1EE7"/>
    <w:multiLevelType w:val="multilevel"/>
    <w:tmpl w:val="6A0A6710"/>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B53493"/>
    <w:multiLevelType w:val="multilevel"/>
    <w:tmpl w:val="3F7037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AE56B4D"/>
    <w:multiLevelType w:val="multilevel"/>
    <w:tmpl w:val="627ED6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783FB2"/>
    <w:multiLevelType w:val="multilevel"/>
    <w:tmpl w:val="AD94B85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5232E0"/>
    <w:multiLevelType w:val="multilevel"/>
    <w:tmpl w:val="F22892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6"/>
  </w:num>
  <w:num w:numId="3">
    <w:abstractNumId w:val="25"/>
  </w:num>
  <w:num w:numId="4">
    <w:abstractNumId w:val="22"/>
  </w:num>
  <w:num w:numId="5">
    <w:abstractNumId w:val="3"/>
  </w:num>
  <w:num w:numId="6">
    <w:abstractNumId w:val="16"/>
  </w:num>
  <w:num w:numId="7">
    <w:abstractNumId w:val="1"/>
  </w:num>
  <w:num w:numId="8">
    <w:abstractNumId w:val="9"/>
  </w:num>
  <w:num w:numId="9">
    <w:abstractNumId w:val="5"/>
  </w:num>
  <w:num w:numId="10">
    <w:abstractNumId w:val="28"/>
  </w:num>
  <w:num w:numId="11">
    <w:abstractNumId w:val="8"/>
  </w:num>
  <w:num w:numId="12">
    <w:abstractNumId w:val="24"/>
  </w:num>
  <w:num w:numId="13">
    <w:abstractNumId w:val="4"/>
  </w:num>
  <w:num w:numId="14">
    <w:abstractNumId w:val="27"/>
  </w:num>
  <w:num w:numId="15">
    <w:abstractNumId w:val="15"/>
  </w:num>
  <w:num w:numId="16">
    <w:abstractNumId w:val="11"/>
  </w:num>
  <w:num w:numId="17">
    <w:abstractNumId w:val="23"/>
  </w:num>
  <w:num w:numId="18">
    <w:abstractNumId w:val="19"/>
  </w:num>
  <w:num w:numId="19">
    <w:abstractNumId w:val="7"/>
  </w:num>
  <w:num w:numId="20">
    <w:abstractNumId w:val="12"/>
  </w:num>
  <w:num w:numId="21">
    <w:abstractNumId w:val="14"/>
  </w:num>
  <w:num w:numId="22">
    <w:abstractNumId w:val="13"/>
  </w:num>
  <w:num w:numId="23">
    <w:abstractNumId w:val="2"/>
  </w:num>
  <w:num w:numId="24">
    <w:abstractNumId w:val="6"/>
  </w:num>
  <w:num w:numId="25">
    <w:abstractNumId w:val="17"/>
  </w:num>
  <w:num w:numId="26">
    <w:abstractNumId w:val="10"/>
  </w:num>
  <w:num w:numId="27">
    <w:abstractNumId w:val="0"/>
  </w:num>
  <w:num w:numId="28">
    <w:abstractNumId w:val="2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F4E"/>
    <w:rsid w:val="0000367C"/>
    <w:rsid w:val="00060035"/>
    <w:rsid w:val="000A07C0"/>
    <w:rsid w:val="000B483E"/>
    <w:rsid w:val="000F5FD3"/>
    <w:rsid w:val="00102F4E"/>
    <w:rsid w:val="001508D4"/>
    <w:rsid w:val="00150BAA"/>
    <w:rsid w:val="00183F98"/>
    <w:rsid w:val="001A1735"/>
    <w:rsid w:val="001E0A6C"/>
    <w:rsid w:val="001E6944"/>
    <w:rsid w:val="001F00E1"/>
    <w:rsid w:val="00225097"/>
    <w:rsid w:val="00235A22"/>
    <w:rsid w:val="002475B2"/>
    <w:rsid w:val="00256CE2"/>
    <w:rsid w:val="002B0FAA"/>
    <w:rsid w:val="002E0DC7"/>
    <w:rsid w:val="00302982"/>
    <w:rsid w:val="0031772C"/>
    <w:rsid w:val="0033191A"/>
    <w:rsid w:val="00364D04"/>
    <w:rsid w:val="00370A4D"/>
    <w:rsid w:val="003A7AD4"/>
    <w:rsid w:val="003B437D"/>
    <w:rsid w:val="00452C22"/>
    <w:rsid w:val="004821EF"/>
    <w:rsid w:val="004B6665"/>
    <w:rsid w:val="004C24E1"/>
    <w:rsid w:val="0052265B"/>
    <w:rsid w:val="005935F3"/>
    <w:rsid w:val="005C071F"/>
    <w:rsid w:val="005C5EBA"/>
    <w:rsid w:val="005C5FBF"/>
    <w:rsid w:val="005E1E96"/>
    <w:rsid w:val="005F58BD"/>
    <w:rsid w:val="006031E8"/>
    <w:rsid w:val="00680CB8"/>
    <w:rsid w:val="00697D22"/>
    <w:rsid w:val="006B2683"/>
    <w:rsid w:val="006B6E1B"/>
    <w:rsid w:val="006D30E5"/>
    <w:rsid w:val="006F6427"/>
    <w:rsid w:val="00715D3B"/>
    <w:rsid w:val="00716F50"/>
    <w:rsid w:val="0072239E"/>
    <w:rsid w:val="00746E1C"/>
    <w:rsid w:val="00780D89"/>
    <w:rsid w:val="007E0DCB"/>
    <w:rsid w:val="00820FFE"/>
    <w:rsid w:val="00891C46"/>
    <w:rsid w:val="008932D0"/>
    <w:rsid w:val="008B42F4"/>
    <w:rsid w:val="008C448D"/>
    <w:rsid w:val="009204E0"/>
    <w:rsid w:val="00923E48"/>
    <w:rsid w:val="00992F77"/>
    <w:rsid w:val="009A15B2"/>
    <w:rsid w:val="009B2EBC"/>
    <w:rsid w:val="009E3971"/>
    <w:rsid w:val="009F3E40"/>
    <w:rsid w:val="009F4AC7"/>
    <w:rsid w:val="00A4088D"/>
    <w:rsid w:val="00AA0854"/>
    <w:rsid w:val="00AE434D"/>
    <w:rsid w:val="00AF6B8B"/>
    <w:rsid w:val="00B24FC5"/>
    <w:rsid w:val="00B614C7"/>
    <w:rsid w:val="00B7383F"/>
    <w:rsid w:val="00B859A4"/>
    <w:rsid w:val="00B8629C"/>
    <w:rsid w:val="00BC6A44"/>
    <w:rsid w:val="00BE58F9"/>
    <w:rsid w:val="00BF4CB2"/>
    <w:rsid w:val="00C67E24"/>
    <w:rsid w:val="00C84B24"/>
    <w:rsid w:val="00D16B72"/>
    <w:rsid w:val="00D51F6D"/>
    <w:rsid w:val="00D710EA"/>
    <w:rsid w:val="00D77E7C"/>
    <w:rsid w:val="00D8275E"/>
    <w:rsid w:val="00D83258"/>
    <w:rsid w:val="00D84F9D"/>
    <w:rsid w:val="00D862F7"/>
    <w:rsid w:val="00DA19F3"/>
    <w:rsid w:val="00DB1577"/>
    <w:rsid w:val="00DC3B9C"/>
    <w:rsid w:val="00DD33EF"/>
    <w:rsid w:val="00DD342B"/>
    <w:rsid w:val="00DD5818"/>
    <w:rsid w:val="00E36B95"/>
    <w:rsid w:val="00E40CD6"/>
    <w:rsid w:val="00E552FB"/>
    <w:rsid w:val="00E9295D"/>
    <w:rsid w:val="00E95A8C"/>
    <w:rsid w:val="00EA522A"/>
    <w:rsid w:val="00EC64EB"/>
    <w:rsid w:val="00EF3290"/>
    <w:rsid w:val="00F53F14"/>
    <w:rsid w:val="00F56B8F"/>
    <w:rsid w:val="00FA697A"/>
    <w:rsid w:val="00FE5407"/>
    <w:rsid w:val="00FE6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72">
    <w:name w:val="Заголовок №7 (2)_"/>
    <w:basedOn w:val="a0"/>
    <w:link w:val="720"/>
    <w:rPr>
      <w:rFonts w:ascii="Times New Roman" w:eastAsia="Times New Roman" w:hAnsi="Times New Roman" w:cs="Times New Roman"/>
      <w:b/>
      <w:bCs/>
      <w:i w:val="0"/>
      <w:iCs w:val="0"/>
      <w:smallCaps w:val="0"/>
      <w:strike w:val="0"/>
      <w:sz w:val="23"/>
      <w:szCs w:val="23"/>
      <w:u w:val="none"/>
    </w:rPr>
  </w:style>
  <w:style w:type="character" w:customStyle="1" w:styleId="721">
    <w:name w:val="Заголовок №7 (2)"/>
    <w:basedOn w:val="72"/>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z w:val="23"/>
      <w:szCs w:val="23"/>
      <w:u w:val="none"/>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5">
    <w:name w:val="Заголовок №5_"/>
    <w:basedOn w:val="a0"/>
    <w:link w:val="50"/>
    <w:rPr>
      <w:rFonts w:ascii="Times New Roman" w:eastAsia="Times New Roman" w:hAnsi="Times New Roman" w:cs="Times New Roman"/>
      <w:b w:val="0"/>
      <w:bCs w:val="0"/>
      <w:i w:val="0"/>
      <w:iCs w:val="0"/>
      <w:smallCaps w:val="0"/>
      <w:strike w:val="0"/>
      <w:sz w:val="23"/>
      <w:szCs w:val="23"/>
      <w:u w:val="none"/>
    </w:rPr>
  </w:style>
  <w:style w:type="character" w:customStyle="1" w:styleId="5MSMincho33pt">
    <w:name w:val="Заголовок №5 + MS Mincho;33 pt;Курсив"/>
    <w:basedOn w:val="5"/>
    <w:rPr>
      <w:rFonts w:ascii="MS Mincho" w:eastAsia="MS Mincho" w:hAnsi="MS Mincho" w:cs="MS Mincho"/>
      <w:b w:val="0"/>
      <w:bCs w:val="0"/>
      <w:i/>
      <w:iCs/>
      <w:smallCaps w:val="0"/>
      <w:strike w:val="0"/>
      <w:color w:val="000000"/>
      <w:spacing w:val="0"/>
      <w:w w:val="100"/>
      <w:position w:val="0"/>
      <w:sz w:val="66"/>
      <w:szCs w:val="66"/>
      <w:u w:val="single"/>
    </w:rPr>
  </w:style>
  <w:style w:type="character" w:customStyle="1" w:styleId="51">
    <w:name w:val="Заголовок №5"/>
    <w:basedOn w:val="5"/>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52">
    <w:name w:val="Заголовок №5"/>
    <w:basedOn w:val="5"/>
    <w:rPr>
      <w:rFonts w:ascii="Times New Roman" w:eastAsia="Times New Roman" w:hAnsi="Times New Roman" w:cs="Times New Roman"/>
      <w:b w:val="0"/>
      <w:bCs w:val="0"/>
      <w:i w:val="0"/>
      <w:iCs w:val="0"/>
      <w:smallCaps w:val="0"/>
      <w:strike/>
      <w:color w:val="000000"/>
      <w:spacing w:val="0"/>
      <w:w w:val="100"/>
      <w:position w:val="0"/>
      <w:sz w:val="23"/>
      <w:szCs w:val="23"/>
      <w:u w:val="single"/>
      <w:lang w:val="ru-RU"/>
    </w:rPr>
  </w:style>
  <w:style w:type="character" w:customStyle="1" w:styleId="53">
    <w:name w:val="Заголовок №5"/>
    <w:basedOn w:val="5"/>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54">
    <w:name w:val="Заголовок №5"/>
    <w:basedOn w:val="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0">
    <w:name w:val="Основной текст (2)_"/>
    <w:basedOn w:val="a0"/>
    <w:link w:val="21"/>
    <w:rPr>
      <w:rFonts w:ascii="Times New Roman" w:eastAsia="Times New Roman" w:hAnsi="Times New Roman" w:cs="Times New Roman"/>
      <w:b/>
      <w:bCs/>
      <w:i w:val="0"/>
      <w:iCs w:val="0"/>
      <w:smallCaps w:val="0"/>
      <w:strike w:val="0"/>
      <w:sz w:val="20"/>
      <w:szCs w:val="20"/>
      <w:u w:val="none"/>
    </w:rPr>
  </w:style>
  <w:style w:type="character" w:customStyle="1" w:styleId="22">
    <w:name w:val="Основной текст (2)"/>
    <w:basedOn w:val="20"/>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23">
    <w:name w:val="Основной текст (2)"/>
    <w:basedOn w:val="2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19"/>
      <w:szCs w:val="19"/>
      <w:u w:val="none"/>
    </w:rPr>
  </w:style>
  <w:style w:type="character" w:customStyle="1" w:styleId="1205pt">
    <w:name w:val="Заголовок №1 + 20;5 pt;Курсив"/>
    <w:basedOn w:val="10"/>
    <w:rPr>
      <w:rFonts w:ascii="Times New Roman" w:eastAsia="Times New Roman" w:hAnsi="Times New Roman" w:cs="Times New Roman"/>
      <w:b w:val="0"/>
      <w:bCs w:val="0"/>
      <w:i/>
      <w:iCs/>
      <w:smallCaps w:val="0"/>
      <w:strike w:val="0"/>
      <w:color w:val="000000"/>
      <w:spacing w:val="0"/>
      <w:w w:val="100"/>
      <w:position w:val="0"/>
      <w:sz w:val="41"/>
      <w:szCs w:val="41"/>
      <w:u w:val="none"/>
    </w:rPr>
  </w:style>
  <w:style w:type="character" w:customStyle="1" w:styleId="1205pt0">
    <w:name w:val="Заголовок №1 + 20;5 pt;Полужирный"/>
    <w:basedOn w:val="10"/>
    <w:rPr>
      <w:rFonts w:ascii="Times New Roman" w:eastAsia="Times New Roman" w:hAnsi="Times New Roman" w:cs="Times New Roman"/>
      <w:b/>
      <w:bCs/>
      <w:i w:val="0"/>
      <w:iCs w:val="0"/>
      <w:smallCaps w:val="0"/>
      <w:strike w:val="0"/>
      <w:color w:val="000000"/>
      <w:spacing w:val="0"/>
      <w:w w:val="100"/>
      <w:position w:val="0"/>
      <w:sz w:val="41"/>
      <w:szCs w:val="41"/>
      <w:u w:val="none"/>
    </w:rPr>
  </w:style>
  <w:style w:type="character" w:customStyle="1" w:styleId="12">
    <w:name w:val="Заголовок №1"/>
    <w:basedOn w:val="10"/>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7">
    <w:name w:val="Заголовок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71">
    <w:name w:val="Заголовок №7"/>
    <w:basedOn w:val="7"/>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sz w:val="41"/>
      <w:szCs w:val="41"/>
      <w:u w:val="none"/>
    </w:rPr>
  </w:style>
  <w:style w:type="character" w:customStyle="1" w:styleId="26">
    <w:name w:val="Заголовок №2"/>
    <w:basedOn w:val="24"/>
    <w:rPr>
      <w:rFonts w:ascii="Times New Roman" w:eastAsia="Times New Roman" w:hAnsi="Times New Roman" w:cs="Times New Roman"/>
      <w:b/>
      <w:bCs/>
      <w:i w:val="0"/>
      <w:iCs w:val="0"/>
      <w:smallCaps w:val="0"/>
      <w:strike w:val="0"/>
      <w:color w:val="000000"/>
      <w:spacing w:val="0"/>
      <w:w w:val="100"/>
      <w:position w:val="0"/>
      <w:sz w:val="41"/>
      <w:szCs w:val="41"/>
      <w:u w:val="none"/>
      <w:lang w:val="ru-RU"/>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sz w:val="19"/>
      <w:szCs w:val="19"/>
      <w:u w:val="none"/>
    </w:rPr>
  </w:style>
  <w:style w:type="character" w:customStyle="1" w:styleId="11pt">
    <w:name w:val="Колонтитул + 11 pt;Не 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27">
    <w:name w:val="Оглавление (2)_"/>
    <w:basedOn w:val="a0"/>
    <w:link w:val="28"/>
    <w:rPr>
      <w:rFonts w:ascii="Times New Roman" w:eastAsia="Times New Roman" w:hAnsi="Times New Roman" w:cs="Times New Roman"/>
      <w:b w:val="0"/>
      <w:bCs w:val="0"/>
      <w:i w:val="0"/>
      <w:iCs w:val="0"/>
      <w:smallCaps w:val="0"/>
      <w:strike w:val="0"/>
      <w:sz w:val="23"/>
      <w:szCs w:val="23"/>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9"/>
      <w:szCs w:val="19"/>
      <w:u w:val="none"/>
    </w:rPr>
  </w:style>
  <w:style w:type="character" w:customStyle="1" w:styleId="55">
    <w:name w:val="Основной текст (5)_"/>
    <w:basedOn w:val="a0"/>
    <w:link w:val="56"/>
    <w:rPr>
      <w:rFonts w:ascii="Times New Roman" w:eastAsia="Times New Roman" w:hAnsi="Times New Roman" w:cs="Times New Roman"/>
      <w:b/>
      <w:bCs/>
      <w:i w:val="0"/>
      <w:iCs w:val="0"/>
      <w:smallCaps w:val="0"/>
      <w:strike w:val="0"/>
      <w:sz w:val="23"/>
      <w:szCs w:val="23"/>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3"/>
      <w:szCs w:val="23"/>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32">
    <w:name w:val="Заголовок №3_"/>
    <w:basedOn w:val="a0"/>
    <w:link w:val="33"/>
    <w:rPr>
      <w:rFonts w:ascii="Times New Roman" w:eastAsia="Times New Roman" w:hAnsi="Times New Roman" w:cs="Times New Roman"/>
      <w:b w:val="0"/>
      <w:bCs w:val="0"/>
      <w:i w:val="0"/>
      <w:iCs w:val="0"/>
      <w:smallCaps w:val="0"/>
      <w:strike w:val="0"/>
      <w:sz w:val="20"/>
      <w:szCs w:val="20"/>
      <w:u w:val="none"/>
    </w:rPr>
  </w:style>
  <w:style w:type="character" w:customStyle="1" w:styleId="a9">
    <w:name w:val="Основной текст + Полужирный"/>
    <w:basedOn w:val="a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
    <w:name w:val="Заголовок №8_"/>
    <w:basedOn w:val="a0"/>
    <w:link w:val="80"/>
    <w:rPr>
      <w:rFonts w:ascii="Times New Roman" w:eastAsia="Times New Roman" w:hAnsi="Times New Roman" w:cs="Times New Roman"/>
      <w:b/>
      <w:bCs/>
      <w:i w:val="0"/>
      <w:iCs w:val="0"/>
      <w:smallCaps w:val="0"/>
      <w:strike w:val="0"/>
      <w:sz w:val="23"/>
      <w:szCs w:val="23"/>
      <w:u w:val="none"/>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sz w:val="19"/>
      <w:szCs w:val="19"/>
      <w:u w:val="none"/>
    </w:rPr>
  </w:style>
  <w:style w:type="character" w:customStyle="1" w:styleId="95pt">
    <w:name w:val="Основной текст + 9;5 pt"/>
    <w:basedOn w:val="a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95pt0">
    <w:name w:val="Основной текст + 9;5 pt;Полужирный"/>
    <w:basedOn w:val="a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73">
    <w:name w:val="Основной текст (7)_"/>
    <w:basedOn w:val="a0"/>
    <w:link w:val="74"/>
    <w:rPr>
      <w:rFonts w:ascii="Times New Roman" w:eastAsia="Times New Roman" w:hAnsi="Times New Roman" w:cs="Times New Roman"/>
      <w:b/>
      <w:bCs/>
      <w:i w:val="0"/>
      <w:iCs w:val="0"/>
      <w:smallCaps w:val="0"/>
      <w:strike w:val="0"/>
      <w:sz w:val="19"/>
      <w:szCs w:val="19"/>
      <w:u w:val="none"/>
    </w:rPr>
  </w:style>
  <w:style w:type="character" w:customStyle="1" w:styleId="95pt-1pt">
    <w:name w:val="Основной текст + 9;5 pt;Интервал -1 pt"/>
    <w:basedOn w:val="a6"/>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rPr>
  </w:style>
  <w:style w:type="character" w:customStyle="1" w:styleId="81">
    <w:name w:val="Основной текст (8)_"/>
    <w:basedOn w:val="a0"/>
    <w:link w:val="82"/>
    <w:rPr>
      <w:rFonts w:ascii="Times New Roman" w:eastAsia="Times New Roman" w:hAnsi="Times New Roman" w:cs="Times New Roman"/>
      <w:b/>
      <w:bCs/>
      <w:i w:val="0"/>
      <w:iCs w:val="0"/>
      <w:smallCaps w:val="0"/>
      <w:strike w:val="0"/>
      <w:sz w:val="19"/>
      <w:szCs w:val="19"/>
      <w:u w:val="none"/>
    </w:rPr>
  </w:style>
  <w:style w:type="character" w:customStyle="1" w:styleId="83">
    <w:name w:val="Основной текст (8)"/>
    <w:basedOn w:val="81"/>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84">
    <w:name w:val="Основной текст (8)"/>
    <w:basedOn w:val="81"/>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ac">
    <w:name w:val="Колонтитул"/>
    <w:basedOn w:val="a7"/>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1pt0">
    <w:name w:val="Колонтитул + 11 pt;Не 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d">
    <w:name w:val="Оглавление_"/>
    <w:basedOn w:val="a0"/>
    <w:link w:val="ae"/>
    <w:rPr>
      <w:rFonts w:ascii="Times New Roman" w:eastAsia="Times New Roman" w:hAnsi="Times New Roman" w:cs="Times New Roman"/>
      <w:b w:val="0"/>
      <w:bCs w:val="0"/>
      <w:i w:val="0"/>
      <w:iCs w:val="0"/>
      <w:smallCaps w:val="0"/>
      <w:strike w:val="0"/>
      <w:sz w:val="19"/>
      <w:szCs w:val="19"/>
      <w:u w:val="none"/>
    </w:rPr>
  </w:style>
  <w:style w:type="character" w:customStyle="1" w:styleId="af">
    <w:name w:val="Оглавление"/>
    <w:basedOn w:val="ad"/>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af0">
    <w:name w:val="Оглавление"/>
    <w:basedOn w:val="a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1">
    <w:name w:val="Оглавление"/>
    <w:basedOn w:val="ad"/>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0"/>
      <w:szCs w:val="20"/>
      <w:u w:val="none"/>
    </w:rPr>
  </w:style>
  <w:style w:type="character" w:customStyle="1" w:styleId="995pt">
    <w:name w:val="Основной текст (9) + 9;5 pt"/>
    <w:basedOn w:val="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34">
    <w:name w:val="Оглавление (3)_"/>
    <w:basedOn w:val="a0"/>
    <w:link w:val="35"/>
    <w:rPr>
      <w:rFonts w:ascii="Times New Roman" w:eastAsia="Times New Roman" w:hAnsi="Times New Roman" w:cs="Times New Roman"/>
      <w:b/>
      <w:bCs/>
      <w:i w:val="0"/>
      <w:iCs w:val="0"/>
      <w:smallCaps w:val="0"/>
      <w:strike w:val="0"/>
      <w:sz w:val="19"/>
      <w:szCs w:val="19"/>
      <w:u w:val="none"/>
    </w:rPr>
  </w:style>
  <w:style w:type="character" w:customStyle="1" w:styleId="29">
    <w:name w:val="Подпись к таблице (2)_"/>
    <w:basedOn w:val="a0"/>
    <w:link w:val="2a"/>
    <w:rPr>
      <w:rFonts w:ascii="Times New Roman" w:eastAsia="Times New Roman" w:hAnsi="Times New Roman" w:cs="Times New Roman"/>
      <w:b w:val="0"/>
      <w:bCs w:val="0"/>
      <w:i w:val="0"/>
      <w:iCs w:val="0"/>
      <w:smallCaps w:val="0"/>
      <w:strike w:val="0"/>
      <w:sz w:val="19"/>
      <w:szCs w:val="19"/>
      <w:u w:val="none"/>
    </w:rPr>
  </w:style>
  <w:style w:type="character" w:customStyle="1" w:styleId="42">
    <w:name w:val="Основной текст (4) + Полужирный"/>
    <w:basedOn w:val="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7Exact">
    <w:name w:val="Основной текст (7) Exact"/>
    <w:basedOn w:val="a0"/>
    <w:rPr>
      <w:rFonts w:ascii="Times New Roman" w:eastAsia="Times New Roman" w:hAnsi="Times New Roman" w:cs="Times New Roman"/>
      <w:b/>
      <w:bCs/>
      <w:i w:val="0"/>
      <w:iCs w:val="0"/>
      <w:smallCaps w:val="0"/>
      <w:strike w:val="0"/>
      <w:sz w:val="18"/>
      <w:szCs w:val="18"/>
      <w:u w:val="none"/>
    </w:rPr>
  </w:style>
  <w:style w:type="character" w:customStyle="1" w:styleId="43">
    <w:name w:val="Заголовок №4_"/>
    <w:basedOn w:val="a0"/>
    <w:link w:val="44"/>
    <w:rPr>
      <w:rFonts w:ascii="MS Mincho" w:eastAsia="MS Mincho" w:hAnsi="MS Mincho" w:cs="MS Mincho"/>
      <w:b w:val="0"/>
      <w:bCs w:val="0"/>
      <w:i w:val="0"/>
      <w:iCs w:val="0"/>
      <w:smallCaps w:val="0"/>
      <w:strike w:val="0"/>
      <w:spacing w:val="-60"/>
      <w:sz w:val="30"/>
      <w:szCs w:val="30"/>
      <w:u w:val="none"/>
    </w:rPr>
  </w:style>
  <w:style w:type="character" w:customStyle="1" w:styleId="4MSMincho">
    <w:name w:val="Основной текст (4) + MS Mincho;Курсив"/>
    <w:basedOn w:val="4"/>
    <w:rPr>
      <w:rFonts w:ascii="MS Mincho" w:eastAsia="MS Mincho" w:hAnsi="MS Mincho" w:cs="MS Mincho"/>
      <w:b w:val="0"/>
      <w:bCs w:val="0"/>
      <w:i/>
      <w:iCs/>
      <w:smallCaps w:val="0"/>
      <w:strike w:val="0"/>
      <w:color w:val="000000"/>
      <w:spacing w:val="0"/>
      <w:w w:val="100"/>
      <w:position w:val="0"/>
      <w:sz w:val="19"/>
      <w:szCs w:val="19"/>
      <w:u w:val="none"/>
      <w:lang w:val="ru-RU"/>
    </w:rPr>
  </w:style>
  <w:style w:type="character" w:customStyle="1" w:styleId="af2">
    <w:name w:val="Оглавление"/>
    <w:basedOn w:val="ad"/>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rPr>
  </w:style>
  <w:style w:type="character" w:customStyle="1" w:styleId="62">
    <w:name w:val="Заголовок №6_"/>
    <w:basedOn w:val="a0"/>
    <w:link w:val="63"/>
    <w:rPr>
      <w:rFonts w:ascii="Times New Roman" w:eastAsia="Times New Roman" w:hAnsi="Times New Roman" w:cs="Times New Roman"/>
      <w:b w:val="0"/>
      <w:bCs w:val="0"/>
      <w:i w:val="0"/>
      <w:iCs w:val="0"/>
      <w:smallCaps w:val="0"/>
      <w:strike w:val="0"/>
      <w:sz w:val="19"/>
      <w:szCs w:val="19"/>
      <w:u w:val="none"/>
    </w:rPr>
  </w:style>
  <w:style w:type="character" w:customStyle="1" w:styleId="64">
    <w:name w:val="Заголовок №6"/>
    <w:basedOn w:val="6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a5">
    <w:name w:val="Сноска"/>
    <w:basedOn w:val="a"/>
    <w:link w:val="a4"/>
    <w:pPr>
      <w:shd w:val="clear" w:color="auto" w:fill="FFFFFF"/>
      <w:spacing w:line="278" w:lineRule="exact"/>
      <w:jc w:val="both"/>
    </w:pPr>
    <w:rPr>
      <w:rFonts w:ascii="Times New Roman" w:eastAsia="Times New Roman" w:hAnsi="Times New Roman" w:cs="Times New Roman"/>
      <w:sz w:val="23"/>
      <w:szCs w:val="23"/>
    </w:rPr>
  </w:style>
  <w:style w:type="paragraph" w:customStyle="1" w:styleId="40">
    <w:name w:val="Основной текст (4)"/>
    <w:basedOn w:val="a"/>
    <w:link w:val="4"/>
    <w:pPr>
      <w:shd w:val="clear" w:color="auto" w:fill="FFFFFF"/>
      <w:spacing w:line="0" w:lineRule="atLeast"/>
      <w:ind w:hanging="360"/>
    </w:pPr>
    <w:rPr>
      <w:rFonts w:ascii="Times New Roman" w:eastAsia="Times New Roman" w:hAnsi="Times New Roman" w:cs="Times New Roman"/>
      <w:sz w:val="19"/>
      <w:szCs w:val="19"/>
    </w:rPr>
  </w:style>
  <w:style w:type="paragraph" w:customStyle="1" w:styleId="2">
    <w:name w:val="Основной текст2"/>
    <w:basedOn w:val="a"/>
    <w:link w:val="a6"/>
    <w:pPr>
      <w:shd w:val="clear" w:color="auto" w:fill="FFFFFF"/>
      <w:spacing w:before="360" w:after="240" w:line="274" w:lineRule="exact"/>
      <w:jc w:val="both"/>
    </w:pPr>
    <w:rPr>
      <w:rFonts w:ascii="Times New Roman" w:eastAsia="Times New Roman" w:hAnsi="Times New Roman" w:cs="Times New Roman"/>
      <w:sz w:val="23"/>
      <w:szCs w:val="23"/>
    </w:rPr>
  </w:style>
  <w:style w:type="paragraph" w:customStyle="1" w:styleId="720">
    <w:name w:val="Заголовок №7 (2)"/>
    <w:basedOn w:val="a"/>
    <w:link w:val="72"/>
    <w:pPr>
      <w:shd w:val="clear" w:color="auto" w:fill="FFFFFF"/>
      <w:spacing w:after="360" w:line="0" w:lineRule="atLeast"/>
      <w:outlineLvl w:val="6"/>
    </w:pPr>
    <w:rPr>
      <w:rFonts w:ascii="Times New Roman" w:eastAsia="Times New Roman" w:hAnsi="Times New Roman" w:cs="Times New Roman"/>
      <w:b/>
      <w:bCs/>
      <w:sz w:val="23"/>
      <w:szCs w:val="23"/>
    </w:rPr>
  </w:style>
  <w:style w:type="paragraph" w:customStyle="1" w:styleId="50">
    <w:name w:val="Заголовок №5"/>
    <w:basedOn w:val="a"/>
    <w:link w:val="5"/>
    <w:pPr>
      <w:shd w:val="clear" w:color="auto" w:fill="FFFFFF"/>
      <w:spacing w:before="60" w:after="360" w:line="0" w:lineRule="atLeast"/>
      <w:outlineLvl w:val="4"/>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before="60" w:after="60" w:line="0" w:lineRule="atLeast"/>
      <w:jc w:val="right"/>
    </w:pPr>
    <w:rPr>
      <w:rFonts w:ascii="Times New Roman" w:eastAsia="Times New Roman" w:hAnsi="Times New Roman" w:cs="Times New Roman"/>
      <w:b/>
      <w:bCs/>
      <w:sz w:val="20"/>
      <w:szCs w:val="20"/>
    </w:rPr>
  </w:style>
  <w:style w:type="paragraph" w:customStyle="1" w:styleId="11">
    <w:name w:val="Заголовок №1"/>
    <w:basedOn w:val="a"/>
    <w:link w:val="10"/>
    <w:pPr>
      <w:shd w:val="clear" w:color="auto" w:fill="FFFFFF"/>
      <w:spacing w:before="60" w:after="1020" w:line="0" w:lineRule="atLeast"/>
      <w:outlineLvl w:val="0"/>
    </w:pPr>
    <w:rPr>
      <w:rFonts w:ascii="Times New Roman" w:eastAsia="Times New Roman" w:hAnsi="Times New Roman" w:cs="Times New Roman"/>
      <w:sz w:val="19"/>
      <w:szCs w:val="19"/>
    </w:rPr>
  </w:style>
  <w:style w:type="paragraph" w:customStyle="1" w:styleId="70">
    <w:name w:val="Заголовок №7"/>
    <w:basedOn w:val="a"/>
    <w:link w:val="7"/>
    <w:pPr>
      <w:shd w:val="clear" w:color="auto" w:fill="FFFFFF"/>
      <w:spacing w:before="1020" w:line="322" w:lineRule="exact"/>
      <w:jc w:val="center"/>
      <w:outlineLvl w:val="6"/>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after="1500" w:line="322" w:lineRule="exact"/>
      <w:jc w:val="center"/>
    </w:pPr>
    <w:rPr>
      <w:rFonts w:ascii="Times New Roman" w:eastAsia="Times New Roman" w:hAnsi="Times New Roman" w:cs="Times New Roman"/>
      <w:b/>
      <w:bCs/>
      <w:sz w:val="26"/>
      <w:szCs w:val="26"/>
    </w:rPr>
  </w:style>
  <w:style w:type="paragraph" w:customStyle="1" w:styleId="25">
    <w:name w:val="Заголовок №2"/>
    <w:basedOn w:val="a"/>
    <w:link w:val="24"/>
    <w:pPr>
      <w:shd w:val="clear" w:color="auto" w:fill="FFFFFF"/>
      <w:spacing w:before="1500" w:after="2460" w:line="509" w:lineRule="exact"/>
      <w:jc w:val="center"/>
      <w:outlineLvl w:val="1"/>
    </w:pPr>
    <w:rPr>
      <w:rFonts w:ascii="Times New Roman" w:eastAsia="Times New Roman" w:hAnsi="Times New Roman" w:cs="Times New Roman"/>
      <w:b/>
      <w:bCs/>
      <w:sz w:val="41"/>
      <w:szCs w:val="41"/>
    </w:rPr>
  </w:style>
  <w:style w:type="paragraph" w:customStyle="1" w:styleId="a8">
    <w:name w:val="Колонтитул"/>
    <w:basedOn w:val="a"/>
    <w:link w:val="a7"/>
    <w:pPr>
      <w:shd w:val="clear" w:color="auto" w:fill="FFFFFF"/>
      <w:spacing w:line="226" w:lineRule="exact"/>
      <w:jc w:val="center"/>
    </w:pPr>
    <w:rPr>
      <w:rFonts w:ascii="Times New Roman" w:eastAsia="Times New Roman" w:hAnsi="Times New Roman" w:cs="Times New Roman"/>
      <w:b/>
      <w:bCs/>
      <w:sz w:val="19"/>
      <w:szCs w:val="19"/>
    </w:rPr>
  </w:style>
  <w:style w:type="paragraph" w:customStyle="1" w:styleId="28">
    <w:name w:val="Оглавление (2)"/>
    <w:basedOn w:val="a"/>
    <w:link w:val="27"/>
    <w:pPr>
      <w:shd w:val="clear" w:color="auto" w:fill="FFFFFF"/>
      <w:spacing w:before="60" w:line="274" w:lineRule="exact"/>
    </w:pPr>
    <w:rPr>
      <w:rFonts w:ascii="Times New Roman" w:eastAsia="Times New Roman" w:hAnsi="Times New Roman" w:cs="Times New Roman"/>
      <w:sz w:val="23"/>
      <w:szCs w:val="23"/>
    </w:rPr>
  </w:style>
  <w:style w:type="paragraph" w:customStyle="1" w:styleId="56">
    <w:name w:val="Основной текст (5)"/>
    <w:basedOn w:val="a"/>
    <w:link w:val="55"/>
    <w:pPr>
      <w:shd w:val="clear" w:color="auto" w:fill="FFFFFF"/>
      <w:spacing w:after="60" w:line="0" w:lineRule="atLeast"/>
    </w:pPr>
    <w:rPr>
      <w:rFonts w:ascii="Times New Roman" w:eastAsia="Times New Roman" w:hAnsi="Times New Roman" w:cs="Times New Roman"/>
      <w:b/>
      <w:bCs/>
      <w:sz w:val="23"/>
      <w:szCs w:val="23"/>
    </w:rPr>
  </w:style>
  <w:style w:type="paragraph" w:customStyle="1" w:styleId="60">
    <w:name w:val="Основной текст (6)"/>
    <w:basedOn w:val="a"/>
    <w:link w:val="6"/>
    <w:pPr>
      <w:shd w:val="clear" w:color="auto" w:fill="FFFFFF"/>
      <w:spacing w:before="360" w:after="600" w:line="0" w:lineRule="atLeast"/>
      <w:jc w:val="both"/>
    </w:pPr>
    <w:rPr>
      <w:rFonts w:ascii="Times New Roman" w:eastAsia="Times New Roman" w:hAnsi="Times New Roman" w:cs="Times New Roman"/>
      <w:sz w:val="23"/>
      <w:szCs w:val="23"/>
    </w:rPr>
  </w:style>
  <w:style w:type="paragraph" w:customStyle="1" w:styleId="33">
    <w:name w:val="Заголовок №3"/>
    <w:basedOn w:val="a"/>
    <w:link w:val="32"/>
    <w:pPr>
      <w:shd w:val="clear" w:color="auto" w:fill="FFFFFF"/>
      <w:spacing w:after="60" w:line="0" w:lineRule="atLeast"/>
      <w:jc w:val="both"/>
      <w:outlineLvl w:val="2"/>
    </w:pPr>
    <w:rPr>
      <w:rFonts w:ascii="Times New Roman" w:eastAsia="Times New Roman" w:hAnsi="Times New Roman" w:cs="Times New Roman"/>
      <w:sz w:val="20"/>
      <w:szCs w:val="20"/>
    </w:rPr>
  </w:style>
  <w:style w:type="paragraph" w:customStyle="1" w:styleId="80">
    <w:name w:val="Заголовок №8"/>
    <w:basedOn w:val="a"/>
    <w:link w:val="8"/>
    <w:pPr>
      <w:shd w:val="clear" w:color="auto" w:fill="FFFFFF"/>
      <w:spacing w:before="240" w:line="274" w:lineRule="exact"/>
      <w:outlineLvl w:val="7"/>
    </w:pPr>
    <w:rPr>
      <w:rFonts w:ascii="Times New Roman" w:eastAsia="Times New Roman" w:hAnsi="Times New Roman" w:cs="Times New Roman"/>
      <w:b/>
      <w:bCs/>
      <w:sz w:val="23"/>
      <w:szCs w:val="23"/>
    </w:rPr>
  </w:style>
  <w:style w:type="paragraph" w:customStyle="1" w:styleId="ab">
    <w:name w:val="Подпись к таблице"/>
    <w:basedOn w:val="a"/>
    <w:link w:val="aa"/>
    <w:pPr>
      <w:shd w:val="clear" w:color="auto" w:fill="FFFFFF"/>
      <w:spacing w:line="0" w:lineRule="atLeast"/>
    </w:pPr>
    <w:rPr>
      <w:rFonts w:ascii="Times New Roman" w:eastAsia="Times New Roman" w:hAnsi="Times New Roman" w:cs="Times New Roman"/>
      <w:b/>
      <w:bCs/>
      <w:sz w:val="19"/>
      <w:szCs w:val="19"/>
    </w:rPr>
  </w:style>
  <w:style w:type="paragraph" w:customStyle="1" w:styleId="74">
    <w:name w:val="Основной текст (7)"/>
    <w:basedOn w:val="a"/>
    <w:link w:val="73"/>
    <w:pPr>
      <w:shd w:val="clear" w:color="auto" w:fill="FFFFFF"/>
      <w:spacing w:before="180" w:after="180" w:line="230" w:lineRule="exact"/>
      <w:ind w:hanging="1960"/>
    </w:pPr>
    <w:rPr>
      <w:rFonts w:ascii="Times New Roman" w:eastAsia="Times New Roman" w:hAnsi="Times New Roman" w:cs="Times New Roman"/>
      <w:b/>
      <w:bCs/>
      <w:sz w:val="19"/>
      <w:szCs w:val="19"/>
    </w:rPr>
  </w:style>
  <w:style w:type="paragraph" w:customStyle="1" w:styleId="82">
    <w:name w:val="Основной текст (8)"/>
    <w:basedOn w:val="a"/>
    <w:link w:val="81"/>
    <w:pPr>
      <w:shd w:val="clear" w:color="auto" w:fill="FFFFFF"/>
      <w:spacing w:line="226" w:lineRule="exact"/>
      <w:jc w:val="right"/>
    </w:pPr>
    <w:rPr>
      <w:rFonts w:ascii="Times New Roman" w:eastAsia="Times New Roman" w:hAnsi="Times New Roman" w:cs="Times New Roman"/>
      <w:b/>
      <w:bCs/>
      <w:sz w:val="19"/>
      <w:szCs w:val="19"/>
    </w:rPr>
  </w:style>
  <w:style w:type="paragraph" w:customStyle="1" w:styleId="ae">
    <w:name w:val="Оглавление"/>
    <w:basedOn w:val="a"/>
    <w:link w:val="ad"/>
    <w:pPr>
      <w:shd w:val="clear" w:color="auto" w:fill="FFFFFF"/>
      <w:spacing w:line="226" w:lineRule="exact"/>
      <w:jc w:val="both"/>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line="226" w:lineRule="exact"/>
      <w:jc w:val="both"/>
    </w:pPr>
    <w:rPr>
      <w:rFonts w:ascii="Times New Roman" w:eastAsia="Times New Roman" w:hAnsi="Times New Roman" w:cs="Times New Roman"/>
      <w:sz w:val="20"/>
      <w:szCs w:val="20"/>
    </w:rPr>
  </w:style>
  <w:style w:type="paragraph" w:customStyle="1" w:styleId="35">
    <w:name w:val="Оглавление (3)"/>
    <w:basedOn w:val="a"/>
    <w:link w:val="34"/>
    <w:pPr>
      <w:shd w:val="clear" w:color="auto" w:fill="FFFFFF"/>
      <w:spacing w:before="180" w:line="0" w:lineRule="atLeast"/>
    </w:pPr>
    <w:rPr>
      <w:rFonts w:ascii="Times New Roman" w:eastAsia="Times New Roman" w:hAnsi="Times New Roman" w:cs="Times New Roman"/>
      <w:b/>
      <w:bCs/>
      <w:sz w:val="19"/>
      <w:szCs w:val="19"/>
    </w:rPr>
  </w:style>
  <w:style w:type="paragraph" w:customStyle="1" w:styleId="2a">
    <w:name w:val="Подпись к таблице (2)"/>
    <w:basedOn w:val="a"/>
    <w:link w:val="29"/>
    <w:pPr>
      <w:shd w:val="clear" w:color="auto" w:fill="FFFFFF"/>
      <w:spacing w:line="0" w:lineRule="atLeast"/>
    </w:pPr>
    <w:rPr>
      <w:rFonts w:ascii="Times New Roman" w:eastAsia="Times New Roman" w:hAnsi="Times New Roman" w:cs="Times New Roman"/>
      <w:sz w:val="19"/>
      <w:szCs w:val="19"/>
    </w:rPr>
  </w:style>
  <w:style w:type="paragraph" w:customStyle="1" w:styleId="44">
    <w:name w:val="Заголовок №4"/>
    <w:basedOn w:val="a"/>
    <w:link w:val="43"/>
    <w:pPr>
      <w:shd w:val="clear" w:color="auto" w:fill="FFFFFF"/>
      <w:spacing w:line="0" w:lineRule="atLeast"/>
      <w:outlineLvl w:val="3"/>
    </w:pPr>
    <w:rPr>
      <w:rFonts w:ascii="MS Mincho" w:eastAsia="MS Mincho" w:hAnsi="MS Mincho" w:cs="MS Mincho"/>
      <w:spacing w:val="-60"/>
      <w:sz w:val="30"/>
      <w:szCs w:val="30"/>
    </w:rPr>
  </w:style>
  <w:style w:type="paragraph" w:customStyle="1" w:styleId="63">
    <w:name w:val="Заголовок №6"/>
    <w:basedOn w:val="a"/>
    <w:link w:val="62"/>
    <w:pPr>
      <w:shd w:val="clear" w:color="auto" w:fill="FFFFFF"/>
      <w:spacing w:before="300" w:after="60" w:line="0" w:lineRule="atLeast"/>
      <w:jc w:val="right"/>
      <w:outlineLvl w:val="5"/>
    </w:pPr>
    <w:rPr>
      <w:rFonts w:ascii="Times New Roman" w:eastAsia="Times New Roman" w:hAnsi="Times New Roman" w:cs="Times New Roman"/>
      <w:sz w:val="19"/>
      <w:szCs w:val="19"/>
    </w:rPr>
  </w:style>
  <w:style w:type="paragraph" w:styleId="af3">
    <w:name w:val="No Spacing"/>
    <w:uiPriority w:val="1"/>
    <w:qFormat/>
    <w:rsid w:val="00F56B8F"/>
    <w:rPr>
      <w:color w:val="000000"/>
    </w:rPr>
  </w:style>
  <w:style w:type="character" w:customStyle="1" w:styleId="blk3">
    <w:name w:val="blk3"/>
    <w:basedOn w:val="a0"/>
    <w:rsid w:val="00235A22"/>
    <w:rPr>
      <w:vanish w:val="0"/>
      <w:webHidden w:val="0"/>
      <w:specVanish w:val="0"/>
    </w:rPr>
  </w:style>
  <w:style w:type="table" w:styleId="af4">
    <w:name w:val="Table Grid"/>
    <w:basedOn w:val="a1"/>
    <w:uiPriority w:val="59"/>
    <w:rsid w:val="00225097"/>
    <w:pPr>
      <w:widowControl/>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List Paragraph"/>
    <w:basedOn w:val="a"/>
    <w:uiPriority w:val="1"/>
    <w:qFormat/>
    <w:rsid w:val="00D8275E"/>
    <w:pPr>
      <w:ind w:left="720"/>
      <w:contextualSpacing/>
    </w:pPr>
  </w:style>
  <w:style w:type="paragraph" w:styleId="af6">
    <w:name w:val="Balloon Text"/>
    <w:basedOn w:val="a"/>
    <w:link w:val="af7"/>
    <w:uiPriority w:val="99"/>
    <w:semiHidden/>
    <w:unhideWhenUsed/>
    <w:rsid w:val="00DD5818"/>
    <w:rPr>
      <w:rFonts w:ascii="Tahoma" w:hAnsi="Tahoma" w:cs="Tahoma"/>
      <w:sz w:val="16"/>
      <w:szCs w:val="16"/>
    </w:rPr>
  </w:style>
  <w:style w:type="character" w:customStyle="1" w:styleId="af7">
    <w:name w:val="Текст выноски Знак"/>
    <w:basedOn w:val="a0"/>
    <w:link w:val="af6"/>
    <w:uiPriority w:val="99"/>
    <w:semiHidden/>
    <w:rsid w:val="00DD581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72">
    <w:name w:val="Заголовок №7 (2)_"/>
    <w:basedOn w:val="a0"/>
    <w:link w:val="720"/>
    <w:rPr>
      <w:rFonts w:ascii="Times New Roman" w:eastAsia="Times New Roman" w:hAnsi="Times New Roman" w:cs="Times New Roman"/>
      <w:b/>
      <w:bCs/>
      <w:i w:val="0"/>
      <w:iCs w:val="0"/>
      <w:smallCaps w:val="0"/>
      <w:strike w:val="0"/>
      <w:sz w:val="23"/>
      <w:szCs w:val="23"/>
      <w:u w:val="none"/>
    </w:rPr>
  </w:style>
  <w:style w:type="character" w:customStyle="1" w:styleId="721">
    <w:name w:val="Заголовок №7 (2)"/>
    <w:basedOn w:val="72"/>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z w:val="23"/>
      <w:szCs w:val="23"/>
      <w:u w:val="none"/>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5">
    <w:name w:val="Заголовок №5_"/>
    <w:basedOn w:val="a0"/>
    <w:link w:val="50"/>
    <w:rPr>
      <w:rFonts w:ascii="Times New Roman" w:eastAsia="Times New Roman" w:hAnsi="Times New Roman" w:cs="Times New Roman"/>
      <w:b w:val="0"/>
      <w:bCs w:val="0"/>
      <w:i w:val="0"/>
      <w:iCs w:val="0"/>
      <w:smallCaps w:val="0"/>
      <w:strike w:val="0"/>
      <w:sz w:val="23"/>
      <w:szCs w:val="23"/>
      <w:u w:val="none"/>
    </w:rPr>
  </w:style>
  <w:style w:type="character" w:customStyle="1" w:styleId="5MSMincho33pt">
    <w:name w:val="Заголовок №5 + MS Mincho;33 pt;Курсив"/>
    <w:basedOn w:val="5"/>
    <w:rPr>
      <w:rFonts w:ascii="MS Mincho" w:eastAsia="MS Mincho" w:hAnsi="MS Mincho" w:cs="MS Mincho"/>
      <w:b w:val="0"/>
      <w:bCs w:val="0"/>
      <w:i/>
      <w:iCs/>
      <w:smallCaps w:val="0"/>
      <w:strike w:val="0"/>
      <w:color w:val="000000"/>
      <w:spacing w:val="0"/>
      <w:w w:val="100"/>
      <w:position w:val="0"/>
      <w:sz w:val="66"/>
      <w:szCs w:val="66"/>
      <w:u w:val="single"/>
    </w:rPr>
  </w:style>
  <w:style w:type="character" w:customStyle="1" w:styleId="51">
    <w:name w:val="Заголовок №5"/>
    <w:basedOn w:val="5"/>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52">
    <w:name w:val="Заголовок №5"/>
    <w:basedOn w:val="5"/>
    <w:rPr>
      <w:rFonts w:ascii="Times New Roman" w:eastAsia="Times New Roman" w:hAnsi="Times New Roman" w:cs="Times New Roman"/>
      <w:b w:val="0"/>
      <w:bCs w:val="0"/>
      <w:i w:val="0"/>
      <w:iCs w:val="0"/>
      <w:smallCaps w:val="0"/>
      <w:strike/>
      <w:color w:val="000000"/>
      <w:spacing w:val="0"/>
      <w:w w:val="100"/>
      <w:position w:val="0"/>
      <w:sz w:val="23"/>
      <w:szCs w:val="23"/>
      <w:u w:val="single"/>
      <w:lang w:val="ru-RU"/>
    </w:rPr>
  </w:style>
  <w:style w:type="character" w:customStyle="1" w:styleId="53">
    <w:name w:val="Заголовок №5"/>
    <w:basedOn w:val="5"/>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54">
    <w:name w:val="Заголовок №5"/>
    <w:basedOn w:val="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0">
    <w:name w:val="Основной текст (2)_"/>
    <w:basedOn w:val="a0"/>
    <w:link w:val="21"/>
    <w:rPr>
      <w:rFonts w:ascii="Times New Roman" w:eastAsia="Times New Roman" w:hAnsi="Times New Roman" w:cs="Times New Roman"/>
      <w:b/>
      <w:bCs/>
      <w:i w:val="0"/>
      <w:iCs w:val="0"/>
      <w:smallCaps w:val="0"/>
      <w:strike w:val="0"/>
      <w:sz w:val="20"/>
      <w:szCs w:val="20"/>
      <w:u w:val="none"/>
    </w:rPr>
  </w:style>
  <w:style w:type="character" w:customStyle="1" w:styleId="22">
    <w:name w:val="Основной текст (2)"/>
    <w:basedOn w:val="20"/>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23">
    <w:name w:val="Основной текст (2)"/>
    <w:basedOn w:val="2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19"/>
      <w:szCs w:val="19"/>
      <w:u w:val="none"/>
    </w:rPr>
  </w:style>
  <w:style w:type="character" w:customStyle="1" w:styleId="1205pt">
    <w:name w:val="Заголовок №1 + 20;5 pt;Курсив"/>
    <w:basedOn w:val="10"/>
    <w:rPr>
      <w:rFonts w:ascii="Times New Roman" w:eastAsia="Times New Roman" w:hAnsi="Times New Roman" w:cs="Times New Roman"/>
      <w:b w:val="0"/>
      <w:bCs w:val="0"/>
      <w:i/>
      <w:iCs/>
      <w:smallCaps w:val="0"/>
      <w:strike w:val="0"/>
      <w:color w:val="000000"/>
      <w:spacing w:val="0"/>
      <w:w w:val="100"/>
      <w:position w:val="0"/>
      <w:sz w:val="41"/>
      <w:szCs w:val="41"/>
      <w:u w:val="none"/>
    </w:rPr>
  </w:style>
  <w:style w:type="character" w:customStyle="1" w:styleId="1205pt0">
    <w:name w:val="Заголовок №1 + 20;5 pt;Полужирный"/>
    <w:basedOn w:val="10"/>
    <w:rPr>
      <w:rFonts w:ascii="Times New Roman" w:eastAsia="Times New Roman" w:hAnsi="Times New Roman" w:cs="Times New Roman"/>
      <w:b/>
      <w:bCs/>
      <w:i w:val="0"/>
      <w:iCs w:val="0"/>
      <w:smallCaps w:val="0"/>
      <w:strike w:val="0"/>
      <w:color w:val="000000"/>
      <w:spacing w:val="0"/>
      <w:w w:val="100"/>
      <w:position w:val="0"/>
      <w:sz w:val="41"/>
      <w:szCs w:val="41"/>
      <w:u w:val="none"/>
    </w:rPr>
  </w:style>
  <w:style w:type="character" w:customStyle="1" w:styleId="12">
    <w:name w:val="Заголовок №1"/>
    <w:basedOn w:val="10"/>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7">
    <w:name w:val="Заголовок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71">
    <w:name w:val="Заголовок №7"/>
    <w:basedOn w:val="7"/>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sz w:val="41"/>
      <w:szCs w:val="41"/>
      <w:u w:val="none"/>
    </w:rPr>
  </w:style>
  <w:style w:type="character" w:customStyle="1" w:styleId="26">
    <w:name w:val="Заголовок №2"/>
    <w:basedOn w:val="24"/>
    <w:rPr>
      <w:rFonts w:ascii="Times New Roman" w:eastAsia="Times New Roman" w:hAnsi="Times New Roman" w:cs="Times New Roman"/>
      <w:b/>
      <w:bCs/>
      <w:i w:val="0"/>
      <w:iCs w:val="0"/>
      <w:smallCaps w:val="0"/>
      <w:strike w:val="0"/>
      <w:color w:val="000000"/>
      <w:spacing w:val="0"/>
      <w:w w:val="100"/>
      <w:position w:val="0"/>
      <w:sz w:val="41"/>
      <w:szCs w:val="41"/>
      <w:u w:val="none"/>
      <w:lang w:val="ru-RU"/>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sz w:val="19"/>
      <w:szCs w:val="19"/>
      <w:u w:val="none"/>
    </w:rPr>
  </w:style>
  <w:style w:type="character" w:customStyle="1" w:styleId="11pt">
    <w:name w:val="Колонтитул + 11 pt;Не 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27">
    <w:name w:val="Оглавление (2)_"/>
    <w:basedOn w:val="a0"/>
    <w:link w:val="28"/>
    <w:rPr>
      <w:rFonts w:ascii="Times New Roman" w:eastAsia="Times New Roman" w:hAnsi="Times New Roman" w:cs="Times New Roman"/>
      <w:b w:val="0"/>
      <w:bCs w:val="0"/>
      <w:i w:val="0"/>
      <w:iCs w:val="0"/>
      <w:smallCaps w:val="0"/>
      <w:strike w:val="0"/>
      <w:sz w:val="23"/>
      <w:szCs w:val="23"/>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9"/>
      <w:szCs w:val="19"/>
      <w:u w:val="none"/>
    </w:rPr>
  </w:style>
  <w:style w:type="character" w:customStyle="1" w:styleId="55">
    <w:name w:val="Основной текст (5)_"/>
    <w:basedOn w:val="a0"/>
    <w:link w:val="56"/>
    <w:rPr>
      <w:rFonts w:ascii="Times New Roman" w:eastAsia="Times New Roman" w:hAnsi="Times New Roman" w:cs="Times New Roman"/>
      <w:b/>
      <w:bCs/>
      <w:i w:val="0"/>
      <w:iCs w:val="0"/>
      <w:smallCaps w:val="0"/>
      <w:strike w:val="0"/>
      <w:sz w:val="23"/>
      <w:szCs w:val="23"/>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3"/>
      <w:szCs w:val="23"/>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32">
    <w:name w:val="Заголовок №3_"/>
    <w:basedOn w:val="a0"/>
    <w:link w:val="33"/>
    <w:rPr>
      <w:rFonts w:ascii="Times New Roman" w:eastAsia="Times New Roman" w:hAnsi="Times New Roman" w:cs="Times New Roman"/>
      <w:b w:val="0"/>
      <w:bCs w:val="0"/>
      <w:i w:val="0"/>
      <w:iCs w:val="0"/>
      <w:smallCaps w:val="0"/>
      <w:strike w:val="0"/>
      <w:sz w:val="20"/>
      <w:szCs w:val="20"/>
      <w:u w:val="none"/>
    </w:rPr>
  </w:style>
  <w:style w:type="character" w:customStyle="1" w:styleId="a9">
    <w:name w:val="Основной текст + Полужирный"/>
    <w:basedOn w:val="a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
    <w:name w:val="Заголовок №8_"/>
    <w:basedOn w:val="a0"/>
    <w:link w:val="80"/>
    <w:rPr>
      <w:rFonts w:ascii="Times New Roman" w:eastAsia="Times New Roman" w:hAnsi="Times New Roman" w:cs="Times New Roman"/>
      <w:b/>
      <w:bCs/>
      <w:i w:val="0"/>
      <w:iCs w:val="0"/>
      <w:smallCaps w:val="0"/>
      <w:strike w:val="0"/>
      <w:sz w:val="23"/>
      <w:szCs w:val="23"/>
      <w:u w:val="none"/>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sz w:val="19"/>
      <w:szCs w:val="19"/>
      <w:u w:val="none"/>
    </w:rPr>
  </w:style>
  <w:style w:type="character" w:customStyle="1" w:styleId="95pt">
    <w:name w:val="Основной текст + 9;5 pt"/>
    <w:basedOn w:val="a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95pt0">
    <w:name w:val="Основной текст + 9;5 pt;Полужирный"/>
    <w:basedOn w:val="a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73">
    <w:name w:val="Основной текст (7)_"/>
    <w:basedOn w:val="a0"/>
    <w:link w:val="74"/>
    <w:rPr>
      <w:rFonts w:ascii="Times New Roman" w:eastAsia="Times New Roman" w:hAnsi="Times New Roman" w:cs="Times New Roman"/>
      <w:b/>
      <w:bCs/>
      <w:i w:val="0"/>
      <w:iCs w:val="0"/>
      <w:smallCaps w:val="0"/>
      <w:strike w:val="0"/>
      <w:sz w:val="19"/>
      <w:szCs w:val="19"/>
      <w:u w:val="none"/>
    </w:rPr>
  </w:style>
  <w:style w:type="character" w:customStyle="1" w:styleId="95pt-1pt">
    <w:name w:val="Основной текст + 9;5 pt;Интервал -1 pt"/>
    <w:basedOn w:val="a6"/>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rPr>
  </w:style>
  <w:style w:type="character" w:customStyle="1" w:styleId="81">
    <w:name w:val="Основной текст (8)_"/>
    <w:basedOn w:val="a0"/>
    <w:link w:val="82"/>
    <w:rPr>
      <w:rFonts w:ascii="Times New Roman" w:eastAsia="Times New Roman" w:hAnsi="Times New Roman" w:cs="Times New Roman"/>
      <w:b/>
      <w:bCs/>
      <w:i w:val="0"/>
      <w:iCs w:val="0"/>
      <w:smallCaps w:val="0"/>
      <w:strike w:val="0"/>
      <w:sz w:val="19"/>
      <w:szCs w:val="19"/>
      <w:u w:val="none"/>
    </w:rPr>
  </w:style>
  <w:style w:type="character" w:customStyle="1" w:styleId="83">
    <w:name w:val="Основной текст (8)"/>
    <w:basedOn w:val="81"/>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84">
    <w:name w:val="Основной текст (8)"/>
    <w:basedOn w:val="81"/>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ac">
    <w:name w:val="Колонтитул"/>
    <w:basedOn w:val="a7"/>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1pt0">
    <w:name w:val="Колонтитул + 11 pt;Не 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d">
    <w:name w:val="Оглавление_"/>
    <w:basedOn w:val="a0"/>
    <w:link w:val="ae"/>
    <w:rPr>
      <w:rFonts w:ascii="Times New Roman" w:eastAsia="Times New Roman" w:hAnsi="Times New Roman" w:cs="Times New Roman"/>
      <w:b w:val="0"/>
      <w:bCs w:val="0"/>
      <w:i w:val="0"/>
      <w:iCs w:val="0"/>
      <w:smallCaps w:val="0"/>
      <w:strike w:val="0"/>
      <w:sz w:val="19"/>
      <w:szCs w:val="19"/>
      <w:u w:val="none"/>
    </w:rPr>
  </w:style>
  <w:style w:type="character" w:customStyle="1" w:styleId="af">
    <w:name w:val="Оглавление"/>
    <w:basedOn w:val="ad"/>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af0">
    <w:name w:val="Оглавление"/>
    <w:basedOn w:val="a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1">
    <w:name w:val="Оглавление"/>
    <w:basedOn w:val="ad"/>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0"/>
      <w:szCs w:val="20"/>
      <w:u w:val="none"/>
    </w:rPr>
  </w:style>
  <w:style w:type="character" w:customStyle="1" w:styleId="995pt">
    <w:name w:val="Основной текст (9) + 9;5 pt"/>
    <w:basedOn w:val="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34">
    <w:name w:val="Оглавление (3)_"/>
    <w:basedOn w:val="a0"/>
    <w:link w:val="35"/>
    <w:rPr>
      <w:rFonts w:ascii="Times New Roman" w:eastAsia="Times New Roman" w:hAnsi="Times New Roman" w:cs="Times New Roman"/>
      <w:b/>
      <w:bCs/>
      <w:i w:val="0"/>
      <w:iCs w:val="0"/>
      <w:smallCaps w:val="0"/>
      <w:strike w:val="0"/>
      <w:sz w:val="19"/>
      <w:szCs w:val="19"/>
      <w:u w:val="none"/>
    </w:rPr>
  </w:style>
  <w:style w:type="character" w:customStyle="1" w:styleId="29">
    <w:name w:val="Подпись к таблице (2)_"/>
    <w:basedOn w:val="a0"/>
    <w:link w:val="2a"/>
    <w:rPr>
      <w:rFonts w:ascii="Times New Roman" w:eastAsia="Times New Roman" w:hAnsi="Times New Roman" w:cs="Times New Roman"/>
      <w:b w:val="0"/>
      <w:bCs w:val="0"/>
      <w:i w:val="0"/>
      <w:iCs w:val="0"/>
      <w:smallCaps w:val="0"/>
      <w:strike w:val="0"/>
      <w:sz w:val="19"/>
      <w:szCs w:val="19"/>
      <w:u w:val="none"/>
    </w:rPr>
  </w:style>
  <w:style w:type="character" w:customStyle="1" w:styleId="42">
    <w:name w:val="Основной текст (4) + Полужирный"/>
    <w:basedOn w:val="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7Exact">
    <w:name w:val="Основной текст (7) Exact"/>
    <w:basedOn w:val="a0"/>
    <w:rPr>
      <w:rFonts w:ascii="Times New Roman" w:eastAsia="Times New Roman" w:hAnsi="Times New Roman" w:cs="Times New Roman"/>
      <w:b/>
      <w:bCs/>
      <w:i w:val="0"/>
      <w:iCs w:val="0"/>
      <w:smallCaps w:val="0"/>
      <w:strike w:val="0"/>
      <w:sz w:val="18"/>
      <w:szCs w:val="18"/>
      <w:u w:val="none"/>
    </w:rPr>
  </w:style>
  <w:style w:type="character" w:customStyle="1" w:styleId="43">
    <w:name w:val="Заголовок №4_"/>
    <w:basedOn w:val="a0"/>
    <w:link w:val="44"/>
    <w:rPr>
      <w:rFonts w:ascii="MS Mincho" w:eastAsia="MS Mincho" w:hAnsi="MS Mincho" w:cs="MS Mincho"/>
      <w:b w:val="0"/>
      <w:bCs w:val="0"/>
      <w:i w:val="0"/>
      <w:iCs w:val="0"/>
      <w:smallCaps w:val="0"/>
      <w:strike w:val="0"/>
      <w:spacing w:val="-60"/>
      <w:sz w:val="30"/>
      <w:szCs w:val="30"/>
      <w:u w:val="none"/>
    </w:rPr>
  </w:style>
  <w:style w:type="character" w:customStyle="1" w:styleId="4MSMincho">
    <w:name w:val="Основной текст (4) + MS Mincho;Курсив"/>
    <w:basedOn w:val="4"/>
    <w:rPr>
      <w:rFonts w:ascii="MS Mincho" w:eastAsia="MS Mincho" w:hAnsi="MS Mincho" w:cs="MS Mincho"/>
      <w:b w:val="0"/>
      <w:bCs w:val="0"/>
      <w:i/>
      <w:iCs/>
      <w:smallCaps w:val="0"/>
      <w:strike w:val="0"/>
      <w:color w:val="000000"/>
      <w:spacing w:val="0"/>
      <w:w w:val="100"/>
      <w:position w:val="0"/>
      <w:sz w:val="19"/>
      <w:szCs w:val="19"/>
      <w:u w:val="none"/>
      <w:lang w:val="ru-RU"/>
    </w:rPr>
  </w:style>
  <w:style w:type="character" w:customStyle="1" w:styleId="af2">
    <w:name w:val="Оглавление"/>
    <w:basedOn w:val="ad"/>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rPr>
  </w:style>
  <w:style w:type="character" w:customStyle="1" w:styleId="62">
    <w:name w:val="Заголовок №6_"/>
    <w:basedOn w:val="a0"/>
    <w:link w:val="63"/>
    <w:rPr>
      <w:rFonts w:ascii="Times New Roman" w:eastAsia="Times New Roman" w:hAnsi="Times New Roman" w:cs="Times New Roman"/>
      <w:b w:val="0"/>
      <w:bCs w:val="0"/>
      <w:i w:val="0"/>
      <w:iCs w:val="0"/>
      <w:smallCaps w:val="0"/>
      <w:strike w:val="0"/>
      <w:sz w:val="19"/>
      <w:szCs w:val="19"/>
      <w:u w:val="none"/>
    </w:rPr>
  </w:style>
  <w:style w:type="character" w:customStyle="1" w:styleId="64">
    <w:name w:val="Заголовок №6"/>
    <w:basedOn w:val="6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a5">
    <w:name w:val="Сноска"/>
    <w:basedOn w:val="a"/>
    <w:link w:val="a4"/>
    <w:pPr>
      <w:shd w:val="clear" w:color="auto" w:fill="FFFFFF"/>
      <w:spacing w:line="278" w:lineRule="exact"/>
      <w:jc w:val="both"/>
    </w:pPr>
    <w:rPr>
      <w:rFonts w:ascii="Times New Roman" w:eastAsia="Times New Roman" w:hAnsi="Times New Roman" w:cs="Times New Roman"/>
      <w:sz w:val="23"/>
      <w:szCs w:val="23"/>
    </w:rPr>
  </w:style>
  <w:style w:type="paragraph" w:customStyle="1" w:styleId="40">
    <w:name w:val="Основной текст (4)"/>
    <w:basedOn w:val="a"/>
    <w:link w:val="4"/>
    <w:pPr>
      <w:shd w:val="clear" w:color="auto" w:fill="FFFFFF"/>
      <w:spacing w:line="0" w:lineRule="atLeast"/>
      <w:ind w:hanging="360"/>
    </w:pPr>
    <w:rPr>
      <w:rFonts w:ascii="Times New Roman" w:eastAsia="Times New Roman" w:hAnsi="Times New Roman" w:cs="Times New Roman"/>
      <w:sz w:val="19"/>
      <w:szCs w:val="19"/>
    </w:rPr>
  </w:style>
  <w:style w:type="paragraph" w:customStyle="1" w:styleId="2">
    <w:name w:val="Основной текст2"/>
    <w:basedOn w:val="a"/>
    <w:link w:val="a6"/>
    <w:pPr>
      <w:shd w:val="clear" w:color="auto" w:fill="FFFFFF"/>
      <w:spacing w:before="360" w:after="240" w:line="274" w:lineRule="exact"/>
      <w:jc w:val="both"/>
    </w:pPr>
    <w:rPr>
      <w:rFonts w:ascii="Times New Roman" w:eastAsia="Times New Roman" w:hAnsi="Times New Roman" w:cs="Times New Roman"/>
      <w:sz w:val="23"/>
      <w:szCs w:val="23"/>
    </w:rPr>
  </w:style>
  <w:style w:type="paragraph" w:customStyle="1" w:styleId="720">
    <w:name w:val="Заголовок №7 (2)"/>
    <w:basedOn w:val="a"/>
    <w:link w:val="72"/>
    <w:pPr>
      <w:shd w:val="clear" w:color="auto" w:fill="FFFFFF"/>
      <w:spacing w:after="360" w:line="0" w:lineRule="atLeast"/>
      <w:outlineLvl w:val="6"/>
    </w:pPr>
    <w:rPr>
      <w:rFonts w:ascii="Times New Roman" w:eastAsia="Times New Roman" w:hAnsi="Times New Roman" w:cs="Times New Roman"/>
      <w:b/>
      <w:bCs/>
      <w:sz w:val="23"/>
      <w:szCs w:val="23"/>
    </w:rPr>
  </w:style>
  <w:style w:type="paragraph" w:customStyle="1" w:styleId="50">
    <w:name w:val="Заголовок №5"/>
    <w:basedOn w:val="a"/>
    <w:link w:val="5"/>
    <w:pPr>
      <w:shd w:val="clear" w:color="auto" w:fill="FFFFFF"/>
      <w:spacing w:before="60" w:after="360" w:line="0" w:lineRule="atLeast"/>
      <w:outlineLvl w:val="4"/>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before="60" w:after="60" w:line="0" w:lineRule="atLeast"/>
      <w:jc w:val="right"/>
    </w:pPr>
    <w:rPr>
      <w:rFonts w:ascii="Times New Roman" w:eastAsia="Times New Roman" w:hAnsi="Times New Roman" w:cs="Times New Roman"/>
      <w:b/>
      <w:bCs/>
      <w:sz w:val="20"/>
      <w:szCs w:val="20"/>
    </w:rPr>
  </w:style>
  <w:style w:type="paragraph" w:customStyle="1" w:styleId="11">
    <w:name w:val="Заголовок №1"/>
    <w:basedOn w:val="a"/>
    <w:link w:val="10"/>
    <w:pPr>
      <w:shd w:val="clear" w:color="auto" w:fill="FFFFFF"/>
      <w:spacing w:before="60" w:after="1020" w:line="0" w:lineRule="atLeast"/>
      <w:outlineLvl w:val="0"/>
    </w:pPr>
    <w:rPr>
      <w:rFonts w:ascii="Times New Roman" w:eastAsia="Times New Roman" w:hAnsi="Times New Roman" w:cs="Times New Roman"/>
      <w:sz w:val="19"/>
      <w:szCs w:val="19"/>
    </w:rPr>
  </w:style>
  <w:style w:type="paragraph" w:customStyle="1" w:styleId="70">
    <w:name w:val="Заголовок №7"/>
    <w:basedOn w:val="a"/>
    <w:link w:val="7"/>
    <w:pPr>
      <w:shd w:val="clear" w:color="auto" w:fill="FFFFFF"/>
      <w:spacing w:before="1020" w:line="322" w:lineRule="exact"/>
      <w:jc w:val="center"/>
      <w:outlineLvl w:val="6"/>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after="1500" w:line="322" w:lineRule="exact"/>
      <w:jc w:val="center"/>
    </w:pPr>
    <w:rPr>
      <w:rFonts w:ascii="Times New Roman" w:eastAsia="Times New Roman" w:hAnsi="Times New Roman" w:cs="Times New Roman"/>
      <w:b/>
      <w:bCs/>
      <w:sz w:val="26"/>
      <w:szCs w:val="26"/>
    </w:rPr>
  </w:style>
  <w:style w:type="paragraph" w:customStyle="1" w:styleId="25">
    <w:name w:val="Заголовок №2"/>
    <w:basedOn w:val="a"/>
    <w:link w:val="24"/>
    <w:pPr>
      <w:shd w:val="clear" w:color="auto" w:fill="FFFFFF"/>
      <w:spacing w:before="1500" w:after="2460" w:line="509" w:lineRule="exact"/>
      <w:jc w:val="center"/>
      <w:outlineLvl w:val="1"/>
    </w:pPr>
    <w:rPr>
      <w:rFonts w:ascii="Times New Roman" w:eastAsia="Times New Roman" w:hAnsi="Times New Roman" w:cs="Times New Roman"/>
      <w:b/>
      <w:bCs/>
      <w:sz w:val="41"/>
      <w:szCs w:val="41"/>
    </w:rPr>
  </w:style>
  <w:style w:type="paragraph" w:customStyle="1" w:styleId="a8">
    <w:name w:val="Колонтитул"/>
    <w:basedOn w:val="a"/>
    <w:link w:val="a7"/>
    <w:pPr>
      <w:shd w:val="clear" w:color="auto" w:fill="FFFFFF"/>
      <w:spacing w:line="226" w:lineRule="exact"/>
      <w:jc w:val="center"/>
    </w:pPr>
    <w:rPr>
      <w:rFonts w:ascii="Times New Roman" w:eastAsia="Times New Roman" w:hAnsi="Times New Roman" w:cs="Times New Roman"/>
      <w:b/>
      <w:bCs/>
      <w:sz w:val="19"/>
      <w:szCs w:val="19"/>
    </w:rPr>
  </w:style>
  <w:style w:type="paragraph" w:customStyle="1" w:styleId="28">
    <w:name w:val="Оглавление (2)"/>
    <w:basedOn w:val="a"/>
    <w:link w:val="27"/>
    <w:pPr>
      <w:shd w:val="clear" w:color="auto" w:fill="FFFFFF"/>
      <w:spacing w:before="60" w:line="274" w:lineRule="exact"/>
    </w:pPr>
    <w:rPr>
      <w:rFonts w:ascii="Times New Roman" w:eastAsia="Times New Roman" w:hAnsi="Times New Roman" w:cs="Times New Roman"/>
      <w:sz w:val="23"/>
      <w:szCs w:val="23"/>
    </w:rPr>
  </w:style>
  <w:style w:type="paragraph" w:customStyle="1" w:styleId="56">
    <w:name w:val="Основной текст (5)"/>
    <w:basedOn w:val="a"/>
    <w:link w:val="55"/>
    <w:pPr>
      <w:shd w:val="clear" w:color="auto" w:fill="FFFFFF"/>
      <w:spacing w:after="60" w:line="0" w:lineRule="atLeast"/>
    </w:pPr>
    <w:rPr>
      <w:rFonts w:ascii="Times New Roman" w:eastAsia="Times New Roman" w:hAnsi="Times New Roman" w:cs="Times New Roman"/>
      <w:b/>
      <w:bCs/>
      <w:sz w:val="23"/>
      <w:szCs w:val="23"/>
    </w:rPr>
  </w:style>
  <w:style w:type="paragraph" w:customStyle="1" w:styleId="60">
    <w:name w:val="Основной текст (6)"/>
    <w:basedOn w:val="a"/>
    <w:link w:val="6"/>
    <w:pPr>
      <w:shd w:val="clear" w:color="auto" w:fill="FFFFFF"/>
      <w:spacing w:before="360" w:after="600" w:line="0" w:lineRule="atLeast"/>
      <w:jc w:val="both"/>
    </w:pPr>
    <w:rPr>
      <w:rFonts w:ascii="Times New Roman" w:eastAsia="Times New Roman" w:hAnsi="Times New Roman" w:cs="Times New Roman"/>
      <w:sz w:val="23"/>
      <w:szCs w:val="23"/>
    </w:rPr>
  </w:style>
  <w:style w:type="paragraph" w:customStyle="1" w:styleId="33">
    <w:name w:val="Заголовок №3"/>
    <w:basedOn w:val="a"/>
    <w:link w:val="32"/>
    <w:pPr>
      <w:shd w:val="clear" w:color="auto" w:fill="FFFFFF"/>
      <w:spacing w:after="60" w:line="0" w:lineRule="atLeast"/>
      <w:jc w:val="both"/>
      <w:outlineLvl w:val="2"/>
    </w:pPr>
    <w:rPr>
      <w:rFonts w:ascii="Times New Roman" w:eastAsia="Times New Roman" w:hAnsi="Times New Roman" w:cs="Times New Roman"/>
      <w:sz w:val="20"/>
      <w:szCs w:val="20"/>
    </w:rPr>
  </w:style>
  <w:style w:type="paragraph" w:customStyle="1" w:styleId="80">
    <w:name w:val="Заголовок №8"/>
    <w:basedOn w:val="a"/>
    <w:link w:val="8"/>
    <w:pPr>
      <w:shd w:val="clear" w:color="auto" w:fill="FFFFFF"/>
      <w:spacing w:before="240" w:line="274" w:lineRule="exact"/>
      <w:outlineLvl w:val="7"/>
    </w:pPr>
    <w:rPr>
      <w:rFonts w:ascii="Times New Roman" w:eastAsia="Times New Roman" w:hAnsi="Times New Roman" w:cs="Times New Roman"/>
      <w:b/>
      <w:bCs/>
      <w:sz w:val="23"/>
      <w:szCs w:val="23"/>
    </w:rPr>
  </w:style>
  <w:style w:type="paragraph" w:customStyle="1" w:styleId="ab">
    <w:name w:val="Подпись к таблице"/>
    <w:basedOn w:val="a"/>
    <w:link w:val="aa"/>
    <w:pPr>
      <w:shd w:val="clear" w:color="auto" w:fill="FFFFFF"/>
      <w:spacing w:line="0" w:lineRule="atLeast"/>
    </w:pPr>
    <w:rPr>
      <w:rFonts w:ascii="Times New Roman" w:eastAsia="Times New Roman" w:hAnsi="Times New Roman" w:cs="Times New Roman"/>
      <w:b/>
      <w:bCs/>
      <w:sz w:val="19"/>
      <w:szCs w:val="19"/>
    </w:rPr>
  </w:style>
  <w:style w:type="paragraph" w:customStyle="1" w:styleId="74">
    <w:name w:val="Основной текст (7)"/>
    <w:basedOn w:val="a"/>
    <w:link w:val="73"/>
    <w:pPr>
      <w:shd w:val="clear" w:color="auto" w:fill="FFFFFF"/>
      <w:spacing w:before="180" w:after="180" w:line="230" w:lineRule="exact"/>
      <w:ind w:hanging="1960"/>
    </w:pPr>
    <w:rPr>
      <w:rFonts w:ascii="Times New Roman" w:eastAsia="Times New Roman" w:hAnsi="Times New Roman" w:cs="Times New Roman"/>
      <w:b/>
      <w:bCs/>
      <w:sz w:val="19"/>
      <w:szCs w:val="19"/>
    </w:rPr>
  </w:style>
  <w:style w:type="paragraph" w:customStyle="1" w:styleId="82">
    <w:name w:val="Основной текст (8)"/>
    <w:basedOn w:val="a"/>
    <w:link w:val="81"/>
    <w:pPr>
      <w:shd w:val="clear" w:color="auto" w:fill="FFFFFF"/>
      <w:spacing w:line="226" w:lineRule="exact"/>
      <w:jc w:val="right"/>
    </w:pPr>
    <w:rPr>
      <w:rFonts w:ascii="Times New Roman" w:eastAsia="Times New Roman" w:hAnsi="Times New Roman" w:cs="Times New Roman"/>
      <w:b/>
      <w:bCs/>
      <w:sz w:val="19"/>
      <w:szCs w:val="19"/>
    </w:rPr>
  </w:style>
  <w:style w:type="paragraph" w:customStyle="1" w:styleId="ae">
    <w:name w:val="Оглавление"/>
    <w:basedOn w:val="a"/>
    <w:link w:val="ad"/>
    <w:pPr>
      <w:shd w:val="clear" w:color="auto" w:fill="FFFFFF"/>
      <w:spacing w:line="226" w:lineRule="exact"/>
      <w:jc w:val="both"/>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line="226" w:lineRule="exact"/>
      <w:jc w:val="both"/>
    </w:pPr>
    <w:rPr>
      <w:rFonts w:ascii="Times New Roman" w:eastAsia="Times New Roman" w:hAnsi="Times New Roman" w:cs="Times New Roman"/>
      <w:sz w:val="20"/>
      <w:szCs w:val="20"/>
    </w:rPr>
  </w:style>
  <w:style w:type="paragraph" w:customStyle="1" w:styleId="35">
    <w:name w:val="Оглавление (3)"/>
    <w:basedOn w:val="a"/>
    <w:link w:val="34"/>
    <w:pPr>
      <w:shd w:val="clear" w:color="auto" w:fill="FFFFFF"/>
      <w:spacing w:before="180" w:line="0" w:lineRule="atLeast"/>
    </w:pPr>
    <w:rPr>
      <w:rFonts w:ascii="Times New Roman" w:eastAsia="Times New Roman" w:hAnsi="Times New Roman" w:cs="Times New Roman"/>
      <w:b/>
      <w:bCs/>
      <w:sz w:val="19"/>
      <w:szCs w:val="19"/>
    </w:rPr>
  </w:style>
  <w:style w:type="paragraph" w:customStyle="1" w:styleId="2a">
    <w:name w:val="Подпись к таблице (2)"/>
    <w:basedOn w:val="a"/>
    <w:link w:val="29"/>
    <w:pPr>
      <w:shd w:val="clear" w:color="auto" w:fill="FFFFFF"/>
      <w:spacing w:line="0" w:lineRule="atLeast"/>
    </w:pPr>
    <w:rPr>
      <w:rFonts w:ascii="Times New Roman" w:eastAsia="Times New Roman" w:hAnsi="Times New Roman" w:cs="Times New Roman"/>
      <w:sz w:val="19"/>
      <w:szCs w:val="19"/>
    </w:rPr>
  </w:style>
  <w:style w:type="paragraph" w:customStyle="1" w:styleId="44">
    <w:name w:val="Заголовок №4"/>
    <w:basedOn w:val="a"/>
    <w:link w:val="43"/>
    <w:pPr>
      <w:shd w:val="clear" w:color="auto" w:fill="FFFFFF"/>
      <w:spacing w:line="0" w:lineRule="atLeast"/>
      <w:outlineLvl w:val="3"/>
    </w:pPr>
    <w:rPr>
      <w:rFonts w:ascii="MS Mincho" w:eastAsia="MS Mincho" w:hAnsi="MS Mincho" w:cs="MS Mincho"/>
      <w:spacing w:val="-60"/>
      <w:sz w:val="30"/>
      <w:szCs w:val="30"/>
    </w:rPr>
  </w:style>
  <w:style w:type="paragraph" w:customStyle="1" w:styleId="63">
    <w:name w:val="Заголовок №6"/>
    <w:basedOn w:val="a"/>
    <w:link w:val="62"/>
    <w:pPr>
      <w:shd w:val="clear" w:color="auto" w:fill="FFFFFF"/>
      <w:spacing w:before="300" w:after="60" w:line="0" w:lineRule="atLeast"/>
      <w:jc w:val="right"/>
      <w:outlineLvl w:val="5"/>
    </w:pPr>
    <w:rPr>
      <w:rFonts w:ascii="Times New Roman" w:eastAsia="Times New Roman" w:hAnsi="Times New Roman" w:cs="Times New Roman"/>
      <w:sz w:val="19"/>
      <w:szCs w:val="19"/>
    </w:rPr>
  </w:style>
  <w:style w:type="paragraph" w:styleId="af3">
    <w:name w:val="No Spacing"/>
    <w:uiPriority w:val="1"/>
    <w:qFormat/>
    <w:rsid w:val="00F56B8F"/>
    <w:rPr>
      <w:color w:val="000000"/>
    </w:rPr>
  </w:style>
  <w:style w:type="character" w:customStyle="1" w:styleId="blk3">
    <w:name w:val="blk3"/>
    <w:basedOn w:val="a0"/>
    <w:rsid w:val="00235A22"/>
    <w:rPr>
      <w:vanish w:val="0"/>
      <w:webHidden w:val="0"/>
      <w:specVanish w:val="0"/>
    </w:rPr>
  </w:style>
  <w:style w:type="table" w:styleId="af4">
    <w:name w:val="Table Grid"/>
    <w:basedOn w:val="a1"/>
    <w:uiPriority w:val="59"/>
    <w:rsid w:val="00225097"/>
    <w:pPr>
      <w:widowControl/>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List Paragraph"/>
    <w:basedOn w:val="a"/>
    <w:uiPriority w:val="1"/>
    <w:qFormat/>
    <w:rsid w:val="00D8275E"/>
    <w:pPr>
      <w:ind w:left="720"/>
      <w:contextualSpacing/>
    </w:pPr>
  </w:style>
  <w:style w:type="paragraph" w:styleId="af6">
    <w:name w:val="Balloon Text"/>
    <w:basedOn w:val="a"/>
    <w:link w:val="af7"/>
    <w:uiPriority w:val="99"/>
    <w:semiHidden/>
    <w:unhideWhenUsed/>
    <w:rsid w:val="00DD5818"/>
    <w:rPr>
      <w:rFonts w:ascii="Tahoma" w:hAnsi="Tahoma" w:cs="Tahoma"/>
      <w:sz w:val="16"/>
      <w:szCs w:val="16"/>
    </w:rPr>
  </w:style>
  <w:style w:type="character" w:customStyle="1" w:styleId="af7">
    <w:name w:val="Текст выноски Знак"/>
    <w:basedOn w:val="a0"/>
    <w:link w:val="af6"/>
    <w:uiPriority w:val="99"/>
    <w:semiHidden/>
    <w:rsid w:val="00DD581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34473">
      <w:bodyDiv w:val="1"/>
      <w:marLeft w:val="0"/>
      <w:marRight w:val="0"/>
      <w:marTop w:val="0"/>
      <w:marBottom w:val="0"/>
      <w:divBdr>
        <w:top w:val="none" w:sz="0" w:space="0" w:color="auto"/>
        <w:left w:val="none" w:sz="0" w:space="0" w:color="auto"/>
        <w:bottom w:val="none" w:sz="0" w:space="0" w:color="auto"/>
        <w:right w:val="none" w:sz="0" w:space="0" w:color="auto"/>
      </w:divBdr>
    </w:div>
    <w:div w:id="1249466891">
      <w:bodyDiv w:val="1"/>
      <w:marLeft w:val="0"/>
      <w:marRight w:val="0"/>
      <w:marTop w:val="0"/>
      <w:marBottom w:val="0"/>
      <w:divBdr>
        <w:top w:val="none" w:sz="0" w:space="0" w:color="auto"/>
        <w:left w:val="none" w:sz="0" w:space="0" w:color="auto"/>
        <w:bottom w:val="none" w:sz="0" w:space="0" w:color="auto"/>
        <w:right w:val="none" w:sz="0" w:space="0" w:color="auto"/>
      </w:divBdr>
    </w:div>
    <w:div w:id="1372531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9C85D-933D-4563-9DF1-C563123A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10596</Words>
  <Characters>60400</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dc:creator>
  <cp:lastModifiedBy>Администратор</cp:lastModifiedBy>
  <cp:revision>5</cp:revision>
  <cp:lastPrinted>2022-05-23T13:49:00Z</cp:lastPrinted>
  <dcterms:created xsi:type="dcterms:W3CDTF">2022-04-27T07:32:00Z</dcterms:created>
  <dcterms:modified xsi:type="dcterms:W3CDTF">2023-07-25T12:26:00Z</dcterms:modified>
</cp:coreProperties>
</file>